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32509" w14:textId="77777777" w:rsidR="00EA28D4" w:rsidRPr="006C765B" w:rsidRDefault="00EA28D4" w:rsidP="0038675A">
      <w:pPr>
        <w:suppressAutoHyphens/>
        <w:rPr>
          <w:rFonts w:eastAsia="Arial Unicode MS" w:cs="Arial"/>
          <w:b/>
          <w:noProof/>
          <w:color w:val="000000"/>
          <w:kern w:val="1"/>
          <w:sz w:val="24"/>
          <w:szCs w:val="24"/>
          <w:lang w:val="sr-Cyrl-RS" w:eastAsia="ar-SA"/>
        </w:rPr>
      </w:pPr>
    </w:p>
    <w:p w14:paraId="0004A1AA" w14:textId="77777777" w:rsidR="00C134D0" w:rsidRDefault="00C134D0" w:rsidP="00113B84">
      <w:pPr>
        <w:suppressAutoHyphens/>
        <w:jc w:val="center"/>
        <w:rPr>
          <w:rFonts w:eastAsia="Arial Unicode MS" w:cs="Arial"/>
          <w:b/>
          <w:noProof/>
          <w:color w:val="000000"/>
          <w:kern w:val="1"/>
          <w:sz w:val="24"/>
          <w:szCs w:val="24"/>
          <w:lang w:val="sr-Latn-RS" w:eastAsia="ar-SA"/>
        </w:rPr>
      </w:pPr>
    </w:p>
    <w:p w14:paraId="7F80A8D3" w14:textId="77777777" w:rsidR="00113B84" w:rsidRPr="00BB381A" w:rsidRDefault="00EA28D4" w:rsidP="00113B84">
      <w:pPr>
        <w:suppressAutoHyphens/>
        <w:jc w:val="center"/>
        <w:rPr>
          <w:rFonts w:eastAsia="Arial Unicode MS" w:cs="Arial"/>
          <w:b/>
          <w:noProof/>
          <w:color w:val="000000"/>
          <w:kern w:val="1"/>
          <w:sz w:val="24"/>
          <w:szCs w:val="24"/>
          <w:lang w:val="sr-Cyrl-CS" w:eastAsia="ar-SA"/>
        </w:rPr>
      </w:pPr>
      <w:r>
        <w:rPr>
          <w:rFonts w:eastAsia="Arial Unicode MS" w:cs="Arial"/>
          <w:b/>
          <w:noProof/>
          <w:color w:val="000000"/>
          <w:kern w:val="1"/>
          <w:sz w:val="24"/>
          <w:szCs w:val="24"/>
          <w:lang w:val="sr-Cyrl-CS" w:eastAsia="ar-SA"/>
        </w:rPr>
        <w:t xml:space="preserve">ЈАВНО ПРЕДУЗЕЋЕ </w:t>
      </w:r>
      <w:r>
        <w:rPr>
          <w:rFonts w:eastAsia="Arial Unicode MS" w:cs="Arial"/>
          <w:b/>
          <w:noProof/>
          <w:color w:val="000000"/>
          <w:kern w:val="1"/>
          <w:sz w:val="24"/>
          <w:szCs w:val="24"/>
          <w:lang w:eastAsia="ar-SA"/>
        </w:rPr>
        <w:t>"</w:t>
      </w:r>
      <w:r>
        <w:rPr>
          <w:rFonts w:eastAsia="Arial Unicode MS" w:cs="Arial"/>
          <w:b/>
          <w:noProof/>
          <w:color w:val="000000"/>
          <w:kern w:val="1"/>
          <w:sz w:val="24"/>
          <w:szCs w:val="24"/>
          <w:lang w:val="sr-Cyrl-CS" w:eastAsia="ar-SA"/>
        </w:rPr>
        <w:t>ЕЛЕКТРОПРИВРЕДА СРБИЈЕ</w:t>
      </w:r>
      <w:r>
        <w:rPr>
          <w:rFonts w:eastAsia="Arial Unicode MS" w:cs="Arial"/>
          <w:b/>
          <w:noProof/>
          <w:color w:val="000000"/>
          <w:kern w:val="1"/>
          <w:sz w:val="24"/>
          <w:szCs w:val="24"/>
          <w:lang w:eastAsia="ar-SA"/>
        </w:rPr>
        <w:t>"</w:t>
      </w:r>
      <w:r w:rsidR="00113B84" w:rsidRPr="00BB381A">
        <w:rPr>
          <w:rFonts w:eastAsia="Arial Unicode MS" w:cs="Arial"/>
          <w:b/>
          <w:noProof/>
          <w:color w:val="000000"/>
          <w:kern w:val="1"/>
          <w:sz w:val="24"/>
          <w:szCs w:val="24"/>
          <w:lang w:val="sr-Cyrl-CS" w:eastAsia="ar-SA"/>
        </w:rPr>
        <w:t xml:space="preserve"> БЕОГРАД</w:t>
      </w:r>
    </w:p>
    <w:p w14:paraId="05D9AFB3" w14:textId="77777777" w:rsidR="00766437" w:rsidRPr="00BB381A" w:rsidRDefault="00766437" w:rsidP="00766437">
      <w:pPr>
        <w:jc w:val="center"/>
        <w:rPr>
          <w:rFonts w:cs="Arial"/>
          <w:b/>
          <w:noProof/>
          <w:sz w:val="24"/>
          <w:szCs w:val="24"/>
          <w:lang w:val="sr-Cyrl-CS"/>
        </w:rPr>
      </w:pPr>
      <w:r w:rsidRPr="00BB381A">
        <w:rPr>
          <w:rFonts w:cs="Arial"/>
          <w:b/>
          <w:noProof/>
          <w:sz w:val="24"/>
          <w:szCs w:val="24"/>
          <w:lang w:val="sr-Cyrl-CS"/>
        </w:rPr>
        <w:t>ОГРАНАК РБ КОЛУБАРА</w:t>
      </w:r>
    </w:p>
    <w:p w14:paraId="591E0461" w14:textId="77777777" w:rsidR="002A1530" w:rsidRPr="00EC5EBC" w:rsidRDefault="002A1530" w:rsidP="002A1530">
      <w:pPr>
        <w:suppressAutoHyphens/>
        <w:jc w:val="right"/>
        <w:rPr>
          <w:rFonts w:eastAsia="Lucida Sans Unicode" w:cs="Arial"/>
          <w:kern w:val="1"/>
          <w:sz w:val="20"/>
          <w:szCs w:val="20"/>
          <w:lang w:eastAsia="hi-IN" w:bidi="hi-IN"/>
        </w:rPr>
      </w:pPr>
      <w:r w:rsidRPr="00EC5EBC">
        <w:rPr>
          <w:rFonts w:eastAsia="Lucida Sans Unicode" w:cs="Arial"/>
          <w:b/>
          <w:kern w:val="1"/>
          <w:sz w:val="20"/>
          <w:szCs w:val="20"/>
          <w:lang w:eastAsia="hi-IN" w:bidi="hi-IN"/>
        </w:rPr>
        <w:t>110601-10 година</w:t>
      </w:r>
    </w:p>
    <w:p w14:paraId="0B36220C" w14:textId="77777777" w:rsidR="00210557" w:rsidRPr="00BB381A" w:rsidRDefault="00210557" w:rsidP="002A1530">
      <w:pPr>
        <w:jc w:val="right"/>
        <w:rPr>
          <w:rFonts w:cs="Arial"/>
          <w:noProof/>
          <w:sz w:val="24"/>
          <w:szCs w:val="24"/>
          <w:lang w:val="sr-Cyrl-CS"/>
        </w:rPr>
      </w:pPr>
    </w:p>
    <w:p w14:paraId="36C4ECCB" w14:textId="77777777" w:rsidR="00210557" w:rsidRPr="00BB381A" w:rsidRDefault="00210557" w:rsidP="00210557">
      <w:pPr>
        <w:jc w:val="center"/>
        <w:rPr>
          <w:rFonts w:cs="Arial"/>
          <w:noProof/>
          <w:sz w:val="24"/>
          <w:szCs w:val="24"/>
          <w:lang w:val="sr-Cyrl-CS"/>
        </w:rPr>
      </w:pPr>
    </w:p>
    <w:p w14:paraId="3BBCF7B2" w14:textId="77777777" w:rsidR="00210557" w:rsidRPr="00BB381A" w:rsidRDefault="00B67C02" w:rsidP="00210557">
      <w:pPr>
        <w:jc w:val="center"/>
        <w:rPr>
          <w:rFonts w:cs="Arial"/>
          <w:noProof/>
          <w:sz w:val="24"/>
          <w:szCs w:val="24"/>
          <w:lang w:val="sr-Cyrl-CS"/>
        </w:rPr>
      </w:pPr>
      <w:r w:rsidRPr="00BB381A">
        <w:rPr>
          <w:rFonts w:cs="Arial"/>
          <w:noProof/>
          <w:sz w:val="24"/>
          <w:szCs w:val="24"/>
        </w:rPr>
        <w:drawing>
          <wp:inline distT="0" distB="0" distL="0" distR="0" wp14:anchorId="5A09299D" wp14:editId="2C8E426E">
            <wp:extent cx="1078272" cy="1152000"/>
            <wp:effectExtent l="19050" t="0" r="75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14:paraId="0801F015" w14:textId="77777777" w:rsidR="00210557" w:rsidRPr="00BB381A" w:rsidRDefault="00210557" w:rsidP="0038675A">
      <w:pPr>
        <w:rPr>
          <w:rFonts w:cs="Arial"/>
          <w:b/>
          <w:noProof/>
          <w:sz w:val="24"/>
          <w:szCs w:val="24"/>
          <w:lang w:val="sr-Cyrl-CS"/>
        </w:rPr>
      </w:pPr>
    </w:p>
    <w:p w14:paraId="4D6418C4" w14:textId="77777777" w:rsidR="00210557" w:rsidRPr="0076188A" w:rsidRDefault="00210557" w:rsidP="00874F5B">
      <w:pPr>
        <w:jc w:val="center"/>
        <w:rPr>
          <w:b/>
          <w:noProof/>
          <w:sz w:val="28"/>
          <w:lang w:val="sr-Cyrl-CS"/>
        </w:rPr>
      </w:pPr>
      <w:bookmarkStart w:id="0" w:name="_Toc441215596"/>
      <w:bookmarkStart w:id="1" w:name="_Toc441651535"/>
      <w:bookmarkStart w:id="2" w:name="_Toc442559872"/>
      <w:r w:rsidRPr="0076188A">
        <w:rPr>
          <w:b/>
          <w:noProof/>
          <w:sz w:val="28"/>
          <w:lang w:val="sr-Cyrl-CS"/>
        </w:rPr>
        <w:t>КОНКУРСНА ДОКУМЕНТАЦИЈА</w:t>
      </w:r>
      <w:bookmarkEnd w:id="0"/>
      <w:bookmarkEnd w:id="1"/>
      <w:bookmarkEnd w:id="2"/>
    </w:p>
    <w:p w14:paraId="1416E774" w14:textId="77777777" w:rsidR="00210557" w:rsidRPr="00BB381A" w:rsidRDefault="00D516F7" w:rsidP="00210557">
      <w:pPr>
        <w:jc w:val="center"/>
        <w:rPr>
          <w:rFonts w:cs="Arial"/>
          <w:noProof/>
          <w:sz w:val="24"/>
          <w:szCs w:val="24"/>
          <w:lang w:val="sr-Cyrl-CS"/>
        </w:rPr>
      </w:pPr>
      <w:r w:rsidRPr="00BB381A">
        <w:rPr>
          <w:rFonts w:cs="Arial"/>
          <w:noProof/>
          <w:sz w:val="24"/>
          <w:szCs w:val="24"/>
          <w:lang w:val="sr-Cyrl-CS"/>
        </w:rPr>
        <w:t xml:space="preserve">за подношење понуда </w:t>
      </w:r>
      <w:r w:rsidR="00210557" w:rsidRPr="00BB381A">
        <w:rPr>
          <w:rFonts w:cs="Arial"/>
          <w:noProof/>
          <w:sz w:val="24"/>
          <w:szCs w:val="24"/>
          <w:lang w:val="sr-Cyrl-CS"/>
        </w:rPr>
        <w:t xml:space="preserve">у </w:t>
      </w:r>
      <w:r w:rsidR="00BB381A" w:rsidRPr="00BB381A">
        <w:rPr>
          <w:rFonts w:cs="Arial"/>
          <w:noProof/>
          <w:sz w:val="24"/>
          <w:szCs w:val="24"/>
          <w:lang w:val="sr-Cyrl-CS"/>
        </w:rPr>
        <w:t>о</w:t>
      </w:r>
      <w:r w:rsidR="00D34466" w:rsidRPr="00BB381A">
        <w:rPr>
          <w:rFonts w:cs="Arial"/>
          <w:noProof/>
          <w:sz w:val="24"/>
          <w:szCs w:val="24"/>
          <w:lang w:val="sr-Cyrl-CS"/>
        </w:rPr>
        <w:t xml:space="preserve">твореном </w:t>
      </w:r>
      <w:r w:rsidR="00210557" w:rsidRPr="00BB381A">
        <w:rPr>
          <w:rFonts w:cs="Arial"/>
          <w:noProof/>
          <w:sz w:val="24"/>
          <w:szCs w:val="24"/>
          <w:lang w:val="sr-Cyrl-CS"/>
        </w:rPr>
        <w:t xml:space="preserve">поступку </w:t>
      </w:r>
    </w:p>
    <w:p w14:paraId="4DBA1539" w14:textId="5ADA10AE" w:rsidR="00210557" w:rsidRPr="002A1530" w:rsidRDefault="00210557" w:rsidP="00874F5B">
      <w:pPr>
        <w:jc w:val="center"/>
        <w:rPr>
          <w:noProof/>
          <w:sz w:val="24"/>
          <w:lang w:val="sr-Cyrl-CS"/>
        </w:rPr>
      </w:pPr>
      <w:bookmarkStart w:id="3" w:name="_Toc441215597"/>
      <w:bookmarkStart w:id="4" w:name="_Toc441651536"/>
      <w:bookmarkStart w:id="5" w:name="_Toc442559873"/>
      <w:r w:rsidRPr="002A1530">
        <w:rPr>
          <w:noProof/>
          <w:sz w:val="24"/>
          <w:lang w:val="sr-Cyrl-CS"/>
        </w:rPr>
        <w:t xml:space="preserve">за јавну набавку добара </w:t>
      </w:r>
      <w:bookmarkEnd w:id="3"/>
      <w:bookmarkEnd w:id="4"/>
      <w:bookmarkEnd w:id="5"/>
      <w:r w:rsidR="00717DD3">
        <w:rPr>
          <w:noProof/>
          <w:sz w:val="24"/>
          <w:lang w:val="sr-Cyrl-CS"/>
        </w:rPr>
        <w:t>ЈН/4000/0091/2020</w:t>
      </w:r>
      <w:r w:rsidR="00C65AD5">
        <w:rPr>
          <w:noProof/>
          <w:sz w:val="24"/>
          <w:lang w:val="sr-Cyrl-CS"/>
        </w:rPr>
        <w:t xml:space="preserve"> (ЈАНА </w:t>
      </w:r>
      <w:r w:rsidR="00717DD3">
        <w:rPr>
          <w:noProof/>
          <w:sz w:val="24"/>
          <w:lang w:val="sr-Cyrl-CS"/>
        </w:rPr>
        <w:t>3</w:t>
      </w:r>
      <w:r w:rsidR="00E04DE4">
        <w:rPr>
          <w:noProof/>
          <w:sz w:val="24"/>
          <w:lang w:val="sr-Cyrl-CS"/>
        </w:rPr>
        <w:t>8</w:t>
      </w:r>
      <w:r w:rsidR="00717DD3">
        <w:rPr>
          <w:noProof/>
          <w:sz w:val="24"/>
          <w:lang w:val="sr-Cyrl-CS"/>
        </w:rPr>
        <w:t>6/2020</w:t>
      </w:r>
      <w:r w:rsidR="008E527C">
        <w:rPr>
          <w:noProof/>
          <w:sz w:val="24"/>
          <w:lang w:val="sr-Cyrl-CS"/>
        </w:rPr>
        <w:t>)</w:t>
      </w:r>
    </w:p>
    <w:p w14:paraId="30D96EDD" w14:textId="77777777" w:rsidR="00210557" w:rsidRPr="00BB381A" w:rsidRDefault="00210557" w:rsidP="002672EC">
      <w:pPr>
        <w:rPr>
          <w:rFonts w:cs="Arial"/>
          <w:noProof/>
          <w:sz w:val="24"/>
          <w:szCs w:val="24"/>
          <w:lang w:val="sr-Cyrl-CS"/>
        </w:rPr>
      </w:pPr>
    </w:p>
    <w:p w14:paraId="6F4783B6" w14:textId="0C61EC6E" w:rsidR="002672EC" w:rsidRPr="006F7CFC" w:rsidRDefault="00717DD3" w:rsidP="00A40F7E">
      <w:pPr>
        <w:pStyle w:val="BodyText"/>
        <w:jc w:val="center"/>
        <w:rPr>
          <w:rFonts w:cs="Arial"/>
          <w:b/>
          <w:bCs/>
          <w:noProof/>
          <w:sz w:val="32"/>
          <w:szCs w:val="24"/>
          <w:lang w:val="sr-Cyrl-RS"/>
        </w:rPr>
      </w:pPr>
      <w:r>
        <w:rPr>
          <w:rFonts w:cs="Arial"/>
          <w:b/>
          <w:bCs/>
          <w:noProof/>
          <w:sz w:val="32"/>
          <w:szCs w:val="24"/>
          <w:lang w:val="sr-Cyrl-RS"/>
        </w:rPr>
        <w:t>Дрвени прагови</w:t>
      </w:r>
    </w:p>
    <w:p w14:paraId="39A5B044" w14:textId="77777777" w:rsidR="00A40F7E" w:rsidRDefault="00A40F7E" w:rsidP="00A40F7E">
      <w:pPr>
        <w:pStyle w:val="BodyText"/>
        <w:jc w:val="center"/>
        <w:rPr>
          <w:rFonts w:cs="Arial"/>
          <w:b/>
          <w:bCs/>
          <w:noProof/>
          <w:sz w:val="28"/>
          <w:szCs w:val="24"/>
          <w:lang w:val="sr-Cyrl-RS"/>
        </w:rPr>
      </w:pPr>
    </w:p>
    <w:p w14:paraId="2467FB5F" w14:textId="22DBB5C3" w:rsidR="00A40F7E" w:rsidRDefault="00A40F7E" w:rsidP="00A40F7E">
      <w:pPr>
        <w:pStyle w:val="BodyText"/>
        <w:jc w:val="center"/>
        <w:rPr>
          <w:lang w:val="sr-Cyrl-RS"/>
        </w:rPr>
      </w:pPr>
    </w:p>
    <w:p w14:paraId="61D8BF5F" w14:textId="77777777" w:rsidR="00C65AD5" w:rsidRPr="002672EC" w:rsidRDefault="00C65AD5" w:rsidP="00A40F7E">
      <w:pPr>
        <w:pStyle w:val="BodyText"/>
        <w:jc w:val="center"/>
        <w:rPr>
          <w:lang w:val="sr-Cyrl-RS"/>
        </w:rPr>
      </w:pPr>
    </w:p>
    <w:p w14:paraId="54DDE226" w14:textId="4D641790" w:rsidR="009642F1" w:rsidRPr="00BB381A" w:rsidRDefault="00131B83" w:rsidP="00131B83">
      <w:pPr>
        <w:jc w:val="left"/>
        <w:rPr>
          <w:rFonts w:eastAsia="Arial Unicode MS" w:cs="Arial"/>
          <w:b/>
          <w:noProof/>
          <w:kern w:val="2"/>
          <w:sz w:val="24"/>
          <w:szCs w:val="24"/>
          <w:lang w:val="sr-Cyrl-CS"/>
        </w:rPr>
      </w:pPr>
      <w:r>
        <w:rPr>
          <w:rFonts w:eastAsia="Arial Unicode MS" w:cs="Arial"/>
          <w:b/>
          <w:noProof/>
          <w:kern w:val="2"/>
          <w:sz w:val="24"/>
          <w:szCs w:val="24"/>
          <w:lang w:val="sr-Latn-RS"/>
        </w:rPr>
        <w:t xml:space="preserve">                                                                                   </w:t>
      </w:r>
      <w:r w:rsidR="009642F1" w:rsidRPr="00BB381A">
        <w:rPr>
          <w:rFonts w:eastAsia="Arial Unicode MS" w:cs="Arial"/>
          <w:b/>
          <w:noProof/>
          <w:kern w:val="2"/>
          <w:sz w:val="24"/>
          <w:szCs w:val="24"/>
          <w:lang w:val="sr-Cyrl-CS"/>
        </w:rPr>
        <w:t>К О М И С И Ј А</w:t>
      </w:r>
    </w:p>
    <w:p w14:paraId="5F39BE38" w14:textId="7EEE4B37" w:rsidR="009642F1" w:rsidRPr="002A1530" w:rsidRDefault="00131B83" w:rsidP="00131B83">
      <w:pPr>
        <w:jc w:val="left"/>
        <w:rPr>
          <w:rFonts w:eastAsia="Arial Unicode MS" w:cs="Arial"/>
          <w:noProof/>
          <w:kern w:val="2"/>
          <w:szCs w:val="24"/>
          <w:lang w:val="sr-Cyrl-CS"/>
        </w:rPr>
      </w:pPr>
      <w:r>
        <w:rPr>
          <w:rFonts w:eastAsia="Arial Unicode MS" w:cs="Arial"/>
          <w:noProof/>
          <w:kern w:val="2"/>
          <w:szCs w:val="24"/>
          <w:lang w:val="sr-Latn-RS"/>
        </w:rPr>
        <w:t xml:space="preserve">                                                              </w:t>
      </w:r>
      <w:r w:rsidR="009642F1" w:rsidRPr="002A1530">
        <w:rPr>
          <w:rFonts w:eastAsia="Arial Unicode MS" w:cs="Arial"/>
          <w:noProof/>
          <w:kern w:val="2"/>
          <w:szCs w:val="24"/>
          <w:lang w:val="sr-Cyrl-CS"/>
        </w:rPr>
        <w:t xml:space="preserve">за спровођење </w:t>
      </w:r>
      <w:r w:rsidR="00717DD3">
        <w:rPr>
          <w:rFonts w:eastAsia="Arial Unicode MS" w:cs="Arial"/>
          <w:noProof/>
          <w:kern w:val="2"/>
          <w:szCs w:val="24"/>
          <w:lang w:val="sr-Cyrl-CS"/>
        </w:rPr>
        <w:t>ЈН/4000/0091/2020</w:t>
      </w:r>
      <w:r w:rsidR="00C65AD5">
        <w:rPr>
          <w:rFonts w:eastAsia="Arial Unicode MS" w:cs="Arial"/>
          <w:noProof/>
          <w:kern w:val="2"/>
          <w:szCs w:val="24"/>
          <w:lang w:val="sr-Cyrl-CS"/>
        </w:rPr>
        <w:t xml:space="preserve"> (ЈАНА </w:t>
      </w:r>
      <w:r w:rsidR="00717DD3">
        <w:rPr>
          <w:rFonts w:eastAsia="Arial Unicode MS" w:cs="Arial"/>
          <w:noProof/>
          <w:kern w:val="2"/>
          <w:szCs w:val="24"/>
          <w:lang w:val="sr-Cyrl-CS"/>
        </w:rPr>
        <w:t>3</w:t>
      </w:r>
      <w:r w:rsidR="00E04DE4">
        <w:rPr>
          <w:rFonts w:eastAsia="Arial Unicode MS" w:cs="Arial"/>
          <w:noProof/>
          <w:kern w:val="2"/>
          <w:szCs w:val="24"/>
          <w:lang w:val="sr-Cyrl-CS"/>
        </w:rPr>
        <w:t>8</w:t>
      </w:r>
      <w:r w:rsidR="00717DD3">
        <w:rPr>
          <w:rFonts w:eastAsia="Arial Unicode MS" w:cs="Arial"/>
          <w:noProof/>
          <w:kern w:val="2"/>
          <w:szCs w:val="24"/>
          <w:lang w:val="sr-Cyrl-CS"/>
        </w:rPr>
        <w:t>6/2020</w:t>
      </w:r>
      <w:r w:rsidR="008E527C">
        <w:rPr>
          <w:rFonts w:eastAsia="Arial Unicode MS" w:cs="Arial"/>
          <w:noProof/>
          <w:kern w:val="2"/>
          <w:szCs w:val="24"/>
          <w:lang w:val="sr-Cyrl-CS"/>
        </w:rPr>
        <w:t>)</w:t>
      </w:r>
    </w:p>
    <w:p w14:paraId="0EC8C993" w14:textId="77777777" w:rsidR="001358C6" w:rsidRDefault="00131B83" w:rsidP="000F6566">
      <w:pPr>
        <w:jc w:val="left"/>
        <w:rPr>
          <w:rFonts w:eastAsia="Arial Unicode MS" w:cs="Arial"/>
          <w:noProof/>
          <w:kern w:val="2"/>
          <w:szCs w:val="24"/>
          <w:lang w:val="sr-Cyrl-RS"/>
        </w:rPr>
      </w:pPr>
      <w:r>
        <w:rPr>
          <w:rFonts w:eastAsia="Arial Unicode MS" w:cs="Arial"/>
          <w:noProof/>
          <w:kern w:val="2"/>
          <w:szCs w:val="24"/>
          <w:lang w:val="sr-Latn-RS"/>
        </w:rPr>
        <w:t xml:space="preserve">                                               </w:t>
      </w:r>
      <w:r w:rsidR="009642F1" w:rsidRPr="002A1530">
        <w:rPr>
          <w:rFonts w:eastAsia="Arial Unicode MS" w:cs="Arial"/>
          <w:noProof/>
          <w:kern w:val="2"/>
          <w:szCs w:val="24"/>
          <w:lang w:val="sr-Cyrl-CS"/>
        </w:rPr>
        <w:t>формирана Решењем бр.</w:t>
      </w:r>
      <w:r w:rsidR="000D33E9" w:rsidRPr="002A1530">
        <w:rPr>
          <w:rFonts w:eastAsia="Arial Unicode MS" w:cs="Arial"/>
          <w:noProof/>
          <w:kern w:val="2"/>
          <w:szCs w:val="24"/>
          <w:lang w:val="sr-Cyrl-CS"/>
        </w:rPr>
        <w:t xml:space="preserve"> </w:t>
      </w:r>
      <w:r w:rsidR="006C765B">
        <w:rPr>
          <w:rFonts w:eastAsia="Arial Unicode MS" w:cs="Arial"/>
          <w:noProof/>
          <w:kern w:val="2"/>
          <w:szCs w:val="24"/>
          <w:lang w:val="sr-Latn-RS"/>
        </w:rPr>
        <w:t>E</w:t>
      </w:r>
      <w:r w:rsidR="006C765B">
        <w:rPr>
          <w:rFonts w:eastAsia="Arial Unicode MS" w:cs="Arial"/>
          <w:noProof/>
          <w:kern w:val="2"/>
          <w:szCs w:val="24"/>
          <w:lang w:val="sr-Cyrl-RS"/>
        </w:rPr>
        <w:t>-</w:t>
      </w:r>
      <w:r w:rsidR="00C50DF3" w:rsidRPr="00C50DF3">
        <w:rPr>
          <w:rFonts w:eastAsia="Arial Unicode MS" w:cs="Arial"/>
          <w:noProof/>
          <w:kern w:val="2"/>
          <w:szCs w:val="24"/>
          <w:lang w:val="sr-Latn-RS"/>
        </w:rPr>
        <w:t>04.04-</w:t>
      </w:r>
      <w:r w:rsidR="00717DD3">
        <w:rPr>
          <w:rFonts w:eastAsia="Arial Unicode MS" w:cs="Arial"/>
          <w:noProof/>
          <w:kern w:val="2"/>
          <w:szCs w:val="24"/>
          <w:lang w:val="sr-Cyrl-RS"/>
        </w:rPr>
        <w:t>186357</w:t>
      </w:r>
      <w:r w:rsidR="00C50DF3" w:rsidRPr="00C50DF3">
        <w:rPr>
          <w:rFonts w:eastAsia="Arial Unicode MS" w:cs="Arial"/>
          <w:noProof/>
          <w:kern w:val="2"/>
          <w:szCs w:val="24"/>
          <w:lang w:val="sr-Latn-RS"/>
        </w:rPr>
        <w:t>/</w:t>
      </w:r>
      <w:r w:rsidR="00C50DF3">
        <w:rPr>
          <w:rFonts w:eastAsia="Arial Unicode MS" w:cs="Arial"/>
          <w:noProof/>
          <w:kern w:val="2"/>
          <w:szCs w:val="24"/>
          <w:lang w:val="sr-Cyrl-RS"/>
        </w:rPr>
        <w:t>2</w:t>
      </w:r>
      <w:r w:rsidR="001E2795">
        <w:rPr>
          <w:rFonts w:eastAsia="Arial Unicode MS" w:cs="Arial"/>
          <w:noProof/>
          <w:kern w:val="2"/>
          <w:szCs w:val="24"/>
          <w:lang w:val="sr-Latn-RS"/>
        </w:rPr>
        <w:t>-20</w:t>
      </w:r>
      <w:r w:rsidR="00717DD3">
        <w:rPr>
          <w:rFonts w:eastAsia="Arial Unicode MS" w:cs="Arial"/>
          <w:noProof/>
          <w:kern w:val="2"/>
          <w:szCs w:val="24"/>
          <w:lang w:val="sr-Cyrl-RS"/>
        </w:rPr>
        <w:t>20</w:t>
      </w:r>
      <w:r w:rsidR="00BB3253">
        <w:rPr>
          <w:rFonts w:eastAsia="Arial Unicode MS" w:cs="Arial"/>
          <w:noProof/>
          <w:kern w:val="2"/>
          <w:szCs w:val="24"/>
          <w:lang w:val="sr-Latn-RS"/>
        </w:rPr>
        <w:t xml:space="preserve"> од </w:t>
      </w:r>
      <w:r w:rsidR="00717DD3">
        <w:rPr>
          <w:rFonts w:eastAsia="Arial Unicode MS" w:cs="Arial"/>
          <w:noProof/>
          <w:kern w:val="2"/>
          <w:szCs w:val="24"/>
          <w:lang w:val="sr-Cyrl-RS"/>
        </w:rPr>
        <w:t>08</w:t>
      </w:r>
      <w:r w:rsidR="00717DD3">
        <w:rPr>
          <w:rFonts w:eastAsia="Arial Unicode MS" w:cs="Arial"/>
          <w:noProof/>
          <w:kern w:val="2"/>
          <w:szCs w:val="24"/>
          <w:lang w:val="sr-Latn-RS"/>
        </w:rPr>
        <w:t>.04.2020</w:t>
      </w:r>
      <w:r w:rsidR="006C765B">
        <w:rPr>
          <w:rFonts w:eastAsia="Arial Unicode MS" w:cs="Arial"/>
          <w:noProof/>
          <w:kern w:val="2"/>
          <w:szCs w:val="24"/>
          <w:lang w:val="sr-Cyrl-RS"/>
        </w:rPr>
        <w:t>.</w:t>
      </w:r>
      <w:r w:rsidR="00C50DF3" w:rsidRPr="00C50DF3">
        <w:rPr>
          <w:rFonts w:eastAsia="Arial Unicode MS" w:cs="Arial"/>
          <w:noProof/>
          <w:kern w:val="2"/>
          <w:szCs w:val="24"/>
          <w:lang w:val="sr-Latn-RS"/>
        </w:rPr>
        <w:t xml:space="preserve"> </w:t>
      </w:r>
      <w:r w:rsidR="00460A63" w:rsidRPr="002A1530">
        <w:rPr>
          <w:rFonts w:eastAsia="Arial Unicode MS" w:cs="Arial"/>
          <w:noProof/>
          <w:kern w:val="2"/>
          <w:szCs w:val="24"/>
          <w:lang w:val="sr-Cyrl-RS"/>
        </w:rPr>
        <w:t>године</w:t>
      </w:r>
    </w:p>
    <w:p w14:paraId="2C1B03C5" w14:textId="1C269A50" w:rsidR="00486313" w:rsidRPr="000F6566" w:rsidRDefault="001358C6" w:rsidP="000F6566">
      <w:pPr>
        <w:jc w:val="left"/>
        <w:rPr>
          <w:rFonts w:eastAsia="Arial Unicode MS" w:cs="Arial"/>
          <w:noProof/>
          <w:kern w:val="2"/>
          <w:szCs w:val="24"/>
          <w:lang w:val="sr-Cyrl-RS"/>
        </w:rPr>
      </w:pPr>
      <w:r>
        <w:rPr>
          <w:rFonts w:eastAsia="Arial Unicode MS" w:cs="Arial"/>
          <w:noProof/>
          <w:kern w:val="2"/>
          <w:szCs w:val="24"/>
          <w:lang w:val="sr-Cyrl-RS"/>
        </w:rPr>
        <w:t xml:space="preserve">                                  и Решењем о измени решења бр. Е-04.04-186357/5-2020 од 20.11.2020. године</w:t>
      </w:r>
      <w:r w:rsidR="00486313">
        <w:rPr>
          <w:rFonts w:eastAsia="Arial Unicode MS" w:cs="Arial"/>
          <w:noProof/>
          <w:kern w:val="2"/>
          <w:szCs w:val="24"/>
          <w:lang w:val="sr-Cyrl-RS"/>
        </w:rPr>
        <w:t xml:space="preserve">                             </w:t>
      </w:r>
      <w:r w:rsidR="000C21A2">
        <w:rPr>
          <w:rFonts w:eastAsia="Arial Unicode MS" w:cs="Arial"/>
          <w:noProof/>
          <w:kern w:val="2"/>
          <w:szCs w:val="24"/>
          <w:lang w:val="sr-Cyrl-RS"/>
        </w:rPr>
        <w:t xml:space="preserve"> </w:t>
      </w:r>
    </w:p>
    <w:p w14:paraId="4D252A0F" w14:textId="39861C0D" w:rsidR="00981A4C" w:rsidRPr="00981A4C" w:rsidRDefault="00981A4C" w:rsidP="00981A4C">
      <w:pPr>
        <w:pStyle w:val="Title"/>
        <w:rPr>
          <w:rFonts w:cs="Arial"/>
          <w:b w:val="0"/>
          <w:noProof/>
          <w:szCs w:val="24"/>
        </w:rPr>
      </w:pPr>
      <w:r w:rsidRPr="00981A4C">
        <w:rPr>
          <w:rFonts w:cs="Arial"/>
          <w:b w:val="0"/>
          <w:noProof/>
          <w:szCs w:val="24"/>
          <w:lang w:val="en-US"/>
        </w:rPr>
        <w:t xml:space="preserve">              </w:t>
      </w:r>
      <w:r w:rsidR="00131B83">
        <w:rPr>
          <w:rFonts w:cs="Arial"/>
          <w:b w:val="0"/>
          <w:noProof/>
          <w:szCs w:val="24"/>
          <w:lang w:val="en-US"/>
        </w:rPr>
        <w:t xml:space="preserve">                             </w:t>
      </w:r>
      <w:r w:rsidRPr="00981A4C">
        <w:rPr>
          <w:rFonts w:cs="Arial"/>
          <w:b w:val="0"/>
          <w:noProof/>
          <w:szCs w:val="24"/>
          <w:lang w:val="en-US"/>
        </w:rPr>
        <w:t xml:space="preserve"> </w:t>
      </w:r>
      <w:r w:rsidR="002A1530">
        <w:rPr>
          <w:rFonts w:cs="Arial"/>
          <w:b w:val="0"/>
          <w:noProof/>
          <w:szCs w:val="24"/>
        </w:rPr>
        <w:t>____</w:t>
      </w:r>
      <w:r w:rsidRPr="00981A4C">
        <w:rPr>
          <w:rFonts w:cs="Arial"/>
          <w:b w:val="0"/>
          <w:noProof/>
          <w:szCs w:val="24"/>
        </w:rPr>
        <w:t>______________________</w:t>
      </w:r>
    </w:p>
    <w:p w14:paraId="25CB68ED" w14:textId="78AAC11A" w:rsidR="00981A4C" w:rsidRPr="002A1530" w:rsidRDefault="00981A4C" w:rsidP="002A1530">
      <w:pPr>
        <w:pStyle w:val="Title"/>
        <w:tabs>
          <w:tab w:val="left" w:pos="7035"/>
        </w:tabs>
        <w:spacing w:before="0"/>
        <w:jc w:val="left"/>
        <w:rPr>
          <w:rFonts w:cs="Arial"/>
          <w:b w:val="0"/>
          <w:noProof/>
          <w:sz w:val="22"/>
          <w:szCs w:val="24"/>
          <w:lang w:val="sr-Cyrl-RS"/>
        </w:rPr>
      </w:pPr>
      <w:r w:rsidRPr="002A1530">
        <w:rPr>
          <w:rFonts w:cs="Arial"/>
          <w:b w:val="0"/>
          <w:i/>
          <w:noProof/>
          <w:sz w:val="22"/>
          <w:szCs w:val="24"/>
          <w:lang w:val="sr-Latn-RS"/>
        </w:rPr>
        <w:t xml:space="preserve">                                 </w:t>
      </w:r>
      <w:r w:rsidRPr="002A1530">
        <w:rPr>
          <w:rFonts w:cs="Arial"/>
          <w:b w:val="0"/>
          <w:i/>
          <w:noProof/>
          <w:sz w:val="22"/>
          <w:szCs w:val="24"/>
          <w:lang w:val="sr-Cyrl-RS"/>
        </w:rPr>
        <w:t xml:space="preserve">                         </w:t>
      </w:r>
      <w:r w:rsidRPr="002A1530">
        <w:rPr>
          <w:rFonts w:cs="Arial"/>
          <w:b w:val="0"/>
          <w:i/>
          <w:noProof/>
          <w:sz w:val="22"/>
          <w:szCs w:val="24"/>
          <w:lang w:val="en-US"/>
        </w:rPr>
        <w:t xml:space="preserve">                    </w:t>
      </w:r>
      <w:r w:rsidR="002A1530">
        <w:rPr>
          <w:rFonts w:cs="Arial"/>
          <w:b w:val="0"/>
          <w:i/>
          <w:noProof/>
          <w:sz w:val="22"/>
          <w:szCs w:val="24"/>
          <w:lang w:val="en-US"/>
        </w:rPr>
        <w:t xml:space="preserve">     </w:t>
      </w:r>
      <w:r w:rsidR="00131B83">
        <w:rPr>
          <w:rFonts w:cs="Arial"/>
          <w:b w:val="0"/>
          <w:i/>
          <w:noProof/>
          <w:sz w:val="22"/>
          <w:szCs w:val="24"/>
          <w:lang w:val="sr-Cyrl-RS"/>
        </w:rPr>
        <w:t xml:space="preserve">  </w:t>
      </w:r>
      <w:r w:rsidRPr="002A1530">
        <w:rPr>
          <w:rFonts w:cs="Arial"/>
          <w:b w:val="0"/>
          <w:i/>
          <w:noProof/>
          <w:sz w:val="22"/>
          <w:szCs w:val="24"/>
          <w:lang w:val="sr-Latn-RS"/>
        </w:rPr>
        <w:t xml:space="preserve"> </w:t>
      </w:r>
      <w:r w:rsidRPr="002A1530">
        <w:rPr>
          <w:rFonts w:cs="Arial"/>
          <w:b w:val="0"/>
          <w:i/>
          <w:noProof/>
          <w:sz w:val="22"/>
          <w:szCs w:val="24"/>
        </w:rPr>
        <w:t>(</w:t>
      </w:r>
      <w:r w:rsidRPr="002A1530">
        <w:rPr>
          <w:rFonts w:cs="Arial"/>
          <w:b w:val="0"/>
          <w:i/>
          <w:noProof/>
          <w:sz w:val="22"/>
          <w:szCs w:val="24"/>
          <w:lang w:val="sr-Cyrl-RS"/>
        </w:rPr>
        <w:t>потпис члана Комисије)</w:t>
      </w:r>
    </w:p>
    <w:p w14:paraId="387C2255" w14:textId="77777777" w:rsidR="00D21E16" w:rsidRDefault="00D21E16" w:rsidP="009642F1">
      <w:pPr>
        <w:pStyle w:val="Title"/>
        <w:tabs>
          <w:tab w:val="left" w:pos="7035"/>
        </w:tabs>
        <w:spacing w:before="0"/>
        <w:jc w:val="left"/>
        <w:rPr>
          <w:rFonts w:cs="Arial"/>
          <w:b w:val="0"/>
          <w:noProof/>
          <w:szCs w:val="24"/>
        </w:rPr>
      </w:pPr>
    </w:p>
    <w:p w14:paraId="0D3DDE70" w14:textId="2CF4BFD2" w:rsidR="00371F1C" w:rsidRDefault="00371F1C" w:rsidP="00371F1C">
      <w:pPr>
        <w:pStyle w:val="Subtitle"/>
      </w:pPr>
    </w:p>
    <w:p w14:paraId="446FA026" w14:textId="77777777" w:rsidR="000F6566" w:rsidRPr="000F6566" w:rsidRDefault="000F6566" w:rsidP="000F6566">
      <w:pPr>
        <w:pStyle w:val="BodyText"/>
      </w:pPr>
    </w:p>
    <w:p w14:paraId="2EF308E4" w14:textId="77777777" w:rsidR="00486313" w:rsidRDefault="00486313" w:rsidP="00486313">
      <w:pPr>
        <w:spacing w:before="0"/>
        <w:rPr>
          <w:rFonts w:cs="Arial"/>
          <w:noProof/>
          <w:sz w:val="24"/>
          <w:szCs w:val="24"/>
          <w:lang w:val="sr-Cyrl-CS" w:eastAsia="ar-SA"/>
        </w:rPr>
      </w:pPr>
    </w:p>
    <w:p w14:paraId="565CE356" w14:textId="1CD40928" w:rsidR="00EB2C6E" w:rsidRPr="002A1530" w:rsidRDefault="00EB2C6E" w:rsidP="00486313">
      <w:pPr>
        <w:spacing w:before="0"/>
        <w:rPr>
          <w:rFonts w:eastAsia="Arial Unicode MS" w:cs="Arial"/>
          <w:noProof/>
          <w:kern w:val="2"/>
          <w:szCs w:val="24"/>
          <w:lang w:val="sr-Cyrl-CS"/>
        </w:rPr>
      </w:pPr>
      <w:r w:rsidRPr="002A1530">
        <w:rPr>
          <w:rFonts w:eastAsia="Arial Unicode MS" w:cs="Arial"/>
          <w:noProof/>
          <w:kern w:val="2"/>
          <w:szCs w:val="24"/>
          <w:lang w:val="sr-Cyrl-CS"/>
        </w:rPr>
        <w:t>(заведено у ЈП ЕПС</w:t>
      </w:r>
      <w:r w:rsidR="003E2FE0" w:rsidRPr="002A1530">
        <w:rPr>
          <w:rFonts w:eastAsia="Arial Unicode MS" w:cs="Arial"/>
          <w:noProof/>
          <w:kern w:val="2"/>
          <w:szCs w:val="24"/>
          <w:lang w:val="sr-Cyrl-CS"/>
        </w:rPr>
        <w:t>-Огранак РБ Колубара</w:t>
      </w:r>
      <w:r w:rsidR="000C1A89">
        <w:rPr>
          <w:rFonts w:eastAsia="Arial Unicode MS" w:cs="Arial"/>
          <w:noProof/>
          <w:kern w:val="2"/>
          <w:szCs w:val="24"/>
          <w:lang w:val="sr-Cyrl-CS"/>
        </w:rPr>
        <w:t xml:space="preserve"> број E-04.04-</w:t>
      </w:r>
      <w:r w:rsidR="000C1A89">
        <w:rPr>
          <w:rFonts w:eastAsia="Arial Unicode MS" w:cs="Arial"/>
          <w:noProof/>
          <w:kern w:val="2"/>
          <w:szCs w:val="24"/>
          <w:lang w:val="sr-Latn-RS"/>
        </w:rPr>
        <w:t>186357/7</w:t>
      </w:r>
      <w:r w:rsidR="006C765B">
        <w:rPr>
          <w:rFonts w:eastAsia="Arial Unicode MS" w:cs="Arial"/>
          <w:noProof/>
          <w:kern w:val="2"/>
          <w:szCs w:val="24"/>
        </w:rPr>
        <w:t>-</w:t>
      </w:r>
      <w:r w:rsidR="00E04DE4">
        <w:rPr>
          <w:rFonts w:eastAsia="Arial Unicode MS" w:cs="Arial"/>
          <w:noProof/>
          <w:kern w:val="2"/>
          <w:szCs w:val="24"/>
        </w:rPr>
        <w:t>20</w:t>
      </w:r>
      <w:r w:rsidR="000C1A89">
        <w:rPr>
          <w:rFonts w:eastAsia="Arial Unicode MS" w:cs="Arial"/>
          <w:noProof/>
          <w:kern w:val="2"/>
          <w:szCs w:val="24"/>
        </w:rPr>
        <w:t>20 од 26.11</w:t>
      </w:r>
      <w:bookmarkStart w:id="6" w:name="_GoBack"/>
      <w:bookmarkEnd w:id="6"/>
      <w:r w:rsidR="006C765B">
        <w:rPr>
          <w:rFonts w:eastAsia="Arial Unicode MS" w:cs="Arial"/>
          <w:noProof/>
          <w:kern w:val="2"/>
          <w:szCs w:val="24"/>
        </w:rPr>
        <w:t>.</w:t>
      </w:r>
      <w:r w:rsidR="00E04DE4">
        <w:rPr>
          <w:rFonts w:eastAsia="Arial Unicode MS" w:cs="Arial"/>
          <w:noProof/>
          <w:kern w:val="2"/>
          <w:szCs w:val="24"/>
        </w:rPr>
        <w:t>2020</w:t>
      </w:r>
      <w:r w:rsidR="002A1530" w:rsidRPr="00716B93">
        <w:rPr>
          <w:rFonts w:eastAsia="Arial Unicode MS" w:cs="Arial"/>
          <w:noProof/>
          <w:kern w:val="2"/>
          <w:szCs w:val="24"/>
        </w:rPr>
        <w:t xml:space="preserve">. </w:t>
      </w:r>
      <w:r w:rsidR="002A1530" w:rsidRPr="002A1530">
        <w:rPr>
          <w:rFonts w:eastAsia="Arial Unicode MS" w:cs="Arial"/>
          <w:noProof/>
          <w:kern w:val="2"/>
          <w:szCs w:val="24"/>
        </w:rPr>
        <w:t>године</w:t>
      </w:r>
      <w:r w:rsidRPr="002A1530">
        <w:rPr>
          <w:rFonts w:eastAsia="Arial Unicode MS" w:cs="Arial"/>
          <w:noProof/>
          <w:kern w:val="2"/>
          <w:szCs w:val="24"/>
          <w:lang w:val="sr-Cyrl-CS"/>
        </w:rPr>
        <w:t>)</w:t>
      </w:r>
    </w:p>
    <w:p w14:paraId="448A4158" w14:textId="77777777" w:rsidR="000C50A0" w:rsidRPr="00BB381A" w:rsidRDefault="000C50A0" w:rsidP="000C50A0">
      <w:pPr>
        <w:spacing w:before="0"/>
        <w:jc w:val="center"/>
        <w:rPr>
          <w:rFonts w:eastAsia="Arial Unicode MS" w:cs="Arial"/>
          <w:noProof/>
          <w:kern w:val="2"/>
          <w:sz w:val="24"/>
          <w:szCs w:val="24"/>
          <w:lang w:val="sr-Cyrl-CS"/>
        </w:rPr>
      </w:pPr>
    </w:p>
    <w:p w14:paraId="06F9A46A" w14:textId="77777777" w:rsidR="00A3774E" w:rsidRPr="00BB381A" w:rsidRDefault="00A3774E" w:rsidP="000C50A0">
      <w:pPr>
        <w:pStyle w:val="BodyText"/>
        <w:spacing w:before="0"/>
        <w:jc w:val="center"/>
        <w:rPr>
          <w:rFonts w:cs="Arial"/>
          <w:noProof/>
          <w:szCs w:val="24"/>
        </w:rPr>
      </w:pPr>
    </w:p>
    <w:p w14:paraId="32252903" w14:textId="77777777" w:rsidR="00C53AC6" w:rsidRPr="00BB381A" w:rsidRDefault="00C53AC6" w:rsidP="000C50A0">
      <w:pPr>
        <w:pStyle w:val="BodyText"/>
        <w:spacing w:before="0"/>
        <w:jc w:val="center"/>
        <w:rPr>
          <w:rFonts w:cs="Arial"/>
          <w:noProof/>
          <w:szCs w:val="24"/>
        </w:rPr>
      </w:pPr>
    </w:p>
    <w:p w14:paraId="56A31BE6" w14:textId="77777777" w:rsidR="00C53AC6" w:rsidRPr="00BB381A" w:rsidRDefault="00C53AC6" w:rsidP="000C50A0">
      <w:pPr>
        <w:pStyle w:val="BodyText"/>
        <w:spacing w:before="0"/>
        <w:jc w:val="center"/>
        <w:rPr>
          <w:rFonts w:cs="Arial"/>
          <w:noProof/>
          <w:szCs w:val="24"/>
        </w:rPr>
      </w:pPr>
    </w:p>
    <w:p w14:paraId="4A722F27" w14:textId="77777777" w:rsidR="00C53AC6" w:rsidRPr="00BB381A" w:rsidRDefault="00C53AC6" w:rsidP="000C50A0">
      <w:pPr>
        <w:pStyle w:val="BodyText"/>
        <w:spacing w:before="0"/>
        <w:jc w:val="center"/>
        <w:rPr>
          <w:rFonts w:cs="Arial"/>
          <w:noProof/>
          <w:szCs w:val="24"/>
        </w:rPr>
      </w:pPr>
    </w:p>
    <w:p w14:paraId="3E356E25" w14:textId="77777777" w:rsidR="0076188A" w:rsidRDefault="0076188A" w:rsidP="000C50A0">
      <w:pPr>
        <w:pStyle w:val="BodyText"/>
        <w:spacing w:before="0"/>
        <w:jc w:val="center"/>
        <w:rPr>
          <w:rFonts w:cs="Arial"/>
          <w:noProof/>
          <w:szCs w:val="24"/>
        </w:rPr>
      </w:pPr>
    </w:p>
    <w:p w14:paraId="22CF66AC" w14:textId="77777777" w:rsidR="0076188A" w:rsidRDefault="0076188A" w:rsidP="000C50A0">
      <w:pPr>
        <w:pStyle w:val="BodyText"/>
        <w:spacing w:before="0"/>
        <w:jc w:val="center"/>
        <w:rPr>
          <w:rFonts w:cs="Arial"/>
          <w:noProof/>
          <w:szCs w:val="24"/>
        </w:rPr>
      </w:pPr>
    </w:p>
    <w:p w14:paraId="5BC27C7D" w14:textId="77777777" w:rsidR="002A1530" w:rsidRPr="00BB381A" w:rsidRDefault="002A1530" w:rsidP="000C50A0">
      <w:pPr>
        <w:pStyle w:val="BodyText"/>
        <w:spacing w:before="0"/>
        <w:jc w:val="center"/>
        <w:rPr>
          <w:rFonts w:cs="Arial"/>
          <w:noProof/>
          <w:szCs w:val="24"/>
        </w:rPr>
      </w:pPr>
    </w:p>
    <w:p w14:paraId="0BE509A4" w14:textId="2B182C3B" w:rsidR="00B37917" w:rsidRPr="009B0A8A" w:rsidRDefault="008333AD" w:rsidP="000C50A0">
      <w:pPr>
        <w:spacing w:before="0"/>
        <w:jc w:val="center"/>
        <w:rPr>
          <w:rFonts w:cs="Arial"/>
          <w:noProof/>
          <w:szCs w:val="24"/>
          <w:lang w:val="sr-Cyrl-RS"/>
        </w:rPr>
      </w:pPr>
      <w:r w:rsidRPr="002A1530">
        <w:rPr>
          <w:rFonts w:cs="Arial"/>
          <w:noProof/>
          <w:szCs w:val="24"/>
          <w:lang w:val="sr-Cyrl-RS"/>
        </w:rPr>
        <w:t>Лазаревац</w:t>
      </w:r>
      <w:r w:rsidR="001358C6">
        <w:rPr>
          <w:rFonts w:cs="Arial"/>
          <w:noProof/>
          <w:szCs w:val="24"/>
          <w:lang w:val="sr-Cyrl-CS"/>
        </w:rPr>
        <w:t>,</w:t>
      </w:r>
      <w:r w:rsidR="00B545F2">
        <w:rPr>
          <w:rFonts w:cs="Arial"/>
          <w:noProof/>
          <w:szCs w:val="24"/>
          <w:lang w:val="sr-Cyrl-RS"/>
        </w:rPr>
        <w:t xml:space="preserve"> </w:t>
      </w:r>
      <w:r w:rsidR="00E04DE4">
        <w:rPr>
          <w:rFonts w:cs="Arial"/>
          <w:noProof/>
          <w:szCs w:val="24"/>
          <w:lang w:val="sr-Cyrl-CS"/>
        </w:rPr>
        <w:t>2020</w:t>
      </w:r>
      <w:r w:rsidR="001F62BF" w:rsidRPr="00716B93">
        <w:rPr>
          <w:rFonts w:cs="Arial"/>
          <w:noProof/>
          <w:szCs w:val="24"/>
          <w:lang w:val="sr-Cyrl-CS"/>
        </w:rPr>
        <w:t xml:space="preserve">. </w:t>
      </w:r>
      <w:r w:rsidR="00210557" w:rsidRPr="002A1530">
        <w:rPr>
          <w:rFonts w:cs="Arial"/>
          <w:noProof/>
          <w:szCs w:val="24"/>
          <w:lang w:val="sr-Cyrl-CS"/>
        </w:rPr>
        <w:t>г</w:t>
      </w:r>
      <w:r w:rsidR="001F62BF" w:rsidRPr="002A1530">
        <w:rPr>
          <w:rFonts w:cs="Arial"/>
          <w:noProof/>
          <w:szCs w:val="24"/>
          <w:lang w:val="sr-Cyrl-CS"/>
        </w:rPr>
        <w:t>одине</w:t>
      </w:r>
      <w:r w:rsidR="009B0A8A">
        <w:rPr>
          <w:rFonts w:cs="Arial"/>
          <w:noProof/>
          <w:szCs w:val="24"/>
          <w:lang w:val="sr-Latn-RS"/>
        </w:rPr>
        <w:t xml:space="preserve"> </w:t>
      </w:r>
      <w:r w:rsidR="009B0A8A">
        <w:rPr>
          <w:rFonts w:cs="Arial"/>
          <w:noProof/>
          <w:szCs w:val="24"/>
          <w:lang w:val="sr-Cyrl-RS"/>
        </w:rPr>
        <w:t xml:space="preserve"> </w:t>
      </w:r>
    </w:p>
    <w:p w14:paraId="6CAF7D84" w14:textId="77777777" w:rsidR="000C50A0" w:rsidRPr="00BB381A" w:rsidRDefault="000C50A0" w:rsidP="000C50A0">
      <w:pPr>
        <w:spacing w:before="0"/>
        <w:jc w:val="center"/>
        <w:rPr>
          <w:rFonts w:cs="Arial"/>
          <w:b/>
          <w:noProof/>
          <w:sz w:val="24"/>
          <w:szCs w:val="24"/>
          <w:lang w:val="sr-Cyrl-CS"/>
        </w:rPr>
      </w:pPr>
    </w:p>
    <w:p w14:paraId="5A4691E0" w14:textId="5D8057E5" w:rsidR="00EA28D4" w:rsidRDefault="000C50A0" w:rsidP="000C50A0">
      <w:pPr>
        <w:spacing w:before="0"/>
        <w:rPr>
          <w:rFonts w:eastAsia="TimesNewRomanPSMT" w:cs="Arial"/>
          <w:noProof/>
          <w:color w:val="000000"/>
          <w:kern w:val="2"/>
          <w:sz w:val="24"/>
          <w:szCs w:val="24"/>
          <w:lang w:val="sr-Cyrl-CS"/>
        </w:rPr>
      </w:pPr>
      <w:r w:rsidRPr="00BB381A">
        <w:rPr>
          <w:rFonts w:eastAsia="TimesNewRomanPSMT" w:cs="Arial"/>
          <w:noProof/>
          <w:color w:val="000000"/>
          <w:kern w:val="2"/>
          <w:sz w:val="24"/>
          <w:szCs w:val="24"/>
          <w:lang w:val="sr-Cyrl-CS"/>
        </w:rPr>
        <w:br w:type="page"/>
      </w:r>
    </w:p>
    <w:p w14:paraId="1FB8D22C" w14:textId="77777777" w:rsidR="00486313" w:rsidRPr="004B6CB7" w:rsidRDefault="00486313" w:rsidP="000C50A0">
      <w:pPr>
        <w:spacing w:before="0"/>
        <w:rPr>
          <w:rFonts w:eastAsia="TimesNewRomanPSMT" w:cs="Arial"/>
          <w:noProof/>
          <w:color w:val="000000"/>
          <w:kern w:val="2"/>
          <w:sz w:val="24"/>
          <w:szCs w:val="24"/>
          <w:lang w:val="sr-Cyrl-CS"/>
        </w:rPr>
      </w:pPr>
    </w:p>
    <w:p w14:paraId="60573330" w14:textId="2DC50C79" w:rsidR="00261778" w:rsidRPr="00BB381A" w:rsidRDefault="00261778" w:rsidP="000C50A0">
      <w:pPr>
        <w:spacing w:before="0"/>
        <w:rPr>
          <w:rFonts w:eastAsia="TimesNewRomanPSMT" w:cs="Arial"/>
          <w:noProof/>
          <w:color w:val="000000"/>
          <w:kern w:val="2"/>
          <w:lang w:val="sr-Cyrl-CS"/>
        </w:rPr>
      </w:pPr>
      <w:r w:rsidRPr="00BB381A">
        <w:rPr>
          <w:rFonts w:eastAsia="TimesNewRomanPSMT" w:cs="Arial"/>
          <w:noProof/>
          <w:color w:val="000000"/>
          <w:kern w:val="2"/>
          <w:lang w:val="sr-Cyrl-CS"/>
        </w:rPr>
        <w:t>На основу чл</w:t>
      </w:r>
      <w:r w:rsidR="00472BF8" w:rsidRPr="00BB381A">
        <w:rPr>
          <w:rFonts w:eastAsia="TimesNewRomanPSMT" w:cs="Arial"/>
          <w:noProof/>
          <w:color w:val="000000"/>
          <w:kern w:val="2"/>
          <w:lang w:val="sr-Cyrl-CS"/>
        </w:rPr>
        <w:t>ана</w:t>
      </w:r>
      <w:r w:rsidRPr="00BB381A">
        <w:rPr>
          <w:rFonts w:eastAsia="TimesNewRomanPSMT" w:cs="Arial"/>
          <w:noProof/>
          <w:color w:val="000000"/>
          <w:kern w:val="2"/>
          <w:lang w:val="sr-Cyrl-CS"/>
        </w:rPr>
        <w:t xml:space="preserve"> 3</w:t>
      </w:r>
      <w:r w:rsidR="00D34466" w:rsidRPr="00BB381A">
        <w:rPr>
          <w:rFonts w:eastAsia="TimesNewRomanPSMT" w:cs="Arial"/>
          <w:noProof/>
          <w:color w:val="000000"/>
          <w:kern w:val="2"/>
          <w:lang w:val="sr-Cyrl-CS"/>
        </w:rPr>
        <w:t>2</w:t>
      </w:r>
      <w:r w:rsidR="009D3699" w:rsidRPr="00BB381A">
        <w:rPr>
          <w:rFonts w:eastAsia="TimesNewRomanPSMT" w:cs="Arial"/>
          <w:noProof/>
          <w:color w:val="000000"/>
          <w:kern w:val="2"/>
          <w:lang w:val="sr-Cyrl-CS"/>
        </w:rPr>
        <w:t xml:space="preserve"> и </w:t>
      </w:r>
      <w:r w:rsidR="00D34466" w:rsidRPr="00BB381A">
        <w:rPr>
          <w:rFonts w:eastAsia="TimesNewRomanPSMT" w:cs="Arial"/>
          <w:noProof/>
          <w:color w:val="000000"/>
          <w:kern w:val="2"/>
          <w:lang w:val="sr-Cyrl-CS"/>
        </w:rPr>
        <w:t>61</w:t>
      </w:r>
      <w:r w:rsidR="009D3699" w:rsidRPr="00BB381A">
        <w:rPr>
          <w:rFonts w:eastAsia="TimesNewRomanPSMT" w:cs="Arial"/>
          <w:noProof/>
          <w:color w:val="000000"/>
          <w:kern w:val="2"/>
          <w:lang w:val="sr-Cyrl-CS"/>
        </w:rPr>
        <w:t>.</w:t>
      </w:r>
      <w:r w:rsidR="00EA28D4">
        <w:rPr>
          <w:rFonts w:eastAsia="TimesNewRomanPSMT" w:cs="Arial"/>
          <w:noProof/>
          <w:color w:val="000000"/>
          <w:kern w:val="2"/>
          <w:lang w:val="sr-Cyrl-CS"/>
        </w:rPr>
        <w:t xml:space="preserve"> Закона о јавним набавкама ("Сл. гласник РС"</w:t>
      </w:r>
      <w:r w:rsidRPr="00BB381A">
        <w:rPr>
          <w:rFonts w:eastAsia="TimesNewRomanPSMT" w:cs="Arial"/>
          <w:noProof/>
          <w:color w:val="000000"/>
          <w:kern w:val="2"/>
          <w:lang w:val="sr-Cyrl-CS"/>
        </w:rPr>
        <w:t xml:space="preserve"> бр. </w:t>
      </w:r>
      <w:r w:rsidR="00750519" w:rsidRPr="00BB381A">
        <w:rPr>
          <w:rFonts w:eastAsia="TimesNewRomanPSMT" w:cs="Arial"/>
          <w:noProof/>
          <w:color w:val="000000"/>
          <w:kern w:val="2"/>
          <w:lang w:val="sr-Cyrl-CS"/>
        </w:rPr>
        <w:t>124/</w:t>
      </w:r>
      <w:r w:rsidR="009060E7" w:rsidRPr="00BB381A">
        <w:rPr>
          <w:rFonts w:eastAsia="TimesNewRomanPSMT" w:cs="Arial"/>
          <w:noProof/>
          <w:color w:val="000000"/>
          <w:kern w:val="2"/>
          <w:lang w:val="sr-Cyrl-CS"/>
        </w:rPr>
        <w:t>12, 14/15 и 68/15</w:t>
      </w:r>
      <w:r w:rsidR="000F57ED" w:rsidRPr="00BB381A">
        <w:rPr>
          <w:rFonts w:eastAsia="TimesNewRomanPSMT" w:cs="Arial"/>
          <w:noProof/>
          <w:color w:val="000000"/>
          <w:kern w:val="2"/>
          <w:lang w:val="sr-Cyrl-CS"/>
        </w:rPr>
        <w:t>, у даљем тексту</w:t>
      </w:r>
      <w:r w:rsidR="00494087">
        <w:rPr>
          <w:rFonts w:eastAsia="TimesNewRomanPSMT" w:cs="Arial"/>
          <w:noProof/>
          <w:color w:val="000000"/>
          <w:kern w:val="2"/>
          <w:lang w:val="sr-Cyrl-CS"/>
        </w:rPr>
        <w:t xml:space="preserve"> </w:t>
      </w:r>
      <w:r w:rsidR="00BA1E63" w:rsidRPr="00BB381A">
        <w:rPr>
          <w:rFonts w:eastAsia="Calibri" w:cs="Arial"/>
          <w:bCs/>
          <w:noProof/>
          <w:lang w:val="sr-Cyrl-CS"/>
        </w:rPr>
        <w:t>Закон</w:t>
      </w:r>
      <w:r w:rsidRPr="00BB381A">
        <w:rPr>
          <w:rFonts w:eastAsia="TimesNewRomanPSMT" w:cs="Arial"/>
          <w:noProof/>
          <w:color w:val="000000"/>
          <w:kern w:val="2"/>
          <w:lang w:val="sr-Cyrl-CS"/>
        </w:rPr>
        <w:t>),</w:t>
      </w:r>
      <w:r w:rsidR="00486313">
        <w:rPr>
          <w:rFonts w:eastAsia="TimesNewRomanPSMT" w:cs="Arial"/>
          <w:noProof/>
          <w:color w:val="000000"/>
          <w:kern w:val="2"/>
          <w:lang w:val="sr-Cyrl-CS"/>
        </w:rPr>
        <w:t xml:space="preserve"> </w:t>
      </w:r>
      <w:r w:rsidRPr="00BB381A">
        <w:rPr>
          <w:rFonts w:eastAsia="TimesNewRomanPSMT" w:cs="Arial"/>
          <w:noProof/>
          <w:color w:val="000000"/>
          <w:kern w:val="2"/>
          <w:lang w:val="sr-Cyrl-CS"/>
        </w:rPr>
        <w:t>чл</w:t>
      </w:r>
      <w:r w:rsidR="00472BF8" w:rsidRPr="00BB381A">
        <w:rPr>
          <w:rFonts w:eastAsia="TimesNewRomanPSMT" w:cs="Arial"/>
          <w:noProof/>
          <w:color w:val="000000"/>
          <w:kern w:val="2"/>
          <w:lang w:val="sr-Cyrl-CS"/>
        </w:rPr>
        <w:t>ана</w:t>
      </w:r>
      <w:r w:rsidR="00B54D1A">
        <w:rPr>
          <w:rFonts w:eastAsia="TimesNewRomanPSMT" w:cs="Arial"/>
          <w:noProof/>
          <w:color w:val="000000"/>
          <w:kern w:val="2"/>
          <w:lang w:val="sr-Cyrl-CS"/>
        </w:rPr>
        <w:t xml:space="preserve"> </w:t>
      </w:r>
      <w:r w:rsidR="00D34466" w:rsidRPr="00BB381A">
        <w:rPr>
          <w:rFonts w:eastAsia="TimesNewRomanPSMT" w:cs="Arial"/>
          <w:noProof/>
          <w:color w:val="000000"/>
          <w:kern w:val="2"/>
          <w:lang w:val="sr-Cyrl-CS"/>
        </w:rPr>
        <w:t>2</w:t>
      </w:r>
      <w:r w:rsidRPr="00BB381A">
        <w:rPr>
          <w:rFonts w:eastAsia="TimesNewRomanPSMT" w:cs="Arial"/>
          <w:noProof/>
          <w:color w:val="000000"/>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EA28D4">
        <w:rPr>
          <w:rFonts w:eastAsia="TimesNewRomanPSMT" w:cs="Arial"/>
          <w:noProof/>
          <w:color w:val="000000"/>
          <w:kern w:val="2"/>
          <w:lang w:val="sr-Cyrl-CS"/>
        </w:rPr>
        <w:t>лова ("Сл. гласник РС"</w:t>
      </w:r>
      <w:r w:rsidR="004D41C8" w:rsidRPr="00BB381A">
        <w:rPr>
          <w:rFonts w:eastAsia="TimesNewRomanPSMT" w:cs="Arial"/>
          <w:noProof/>
          <w:color w:val="000000"/>
          <w:kern w:val="2"/>
          <w:lang w:val="sr-Cyrl-CS"/>
        </w:rPr>
        <w:t xml:space="preserve"> бр. </w:t>
      </w:r>
      <w:r w:rsidR="00DB369C" w:rsidRPr="00BB381A">
        <w:rPr>
          <w:rFonts w:eastAsia="TimesNewRomanPSMT" w:cs="Arial"/>
          <w:noProof/>
          <w:color w:val="000000"/>
          <w:kern w:val="2"/>
          <w:lang w:val="sr-Cyrl-CS"/>
        </w:rPr>
        <w:t>86/15</w:t>
      </w:r>
      <w:r w:rsidRPr="00BB381A">
        <w:rPr>
          <w:rFonts w:eastAsia="TimesNewRomanPSMT" w:cs="Arial"/>
          <w:noProof/>
          <w:color w:val="000000"/>
          <w:kern w:val="2"/>
          <w:lang w:val="sr-Cyrl-CS"/>
        </w:rPr>
        <w:t xml:space="preserve">), </w:t>
      </w:r>
      <w:r w:rsidRPr="00BB381A">
        <w:rPr>
          <w:rFonts w:eastAsia="Arial Unicode MS" w:cs="Arial"/>
          <w:noProof/>
          <w:color w:val="000000"/>
          <w:kern w:val="2"/>
          <w:lang w:val="sr-Cyrl-CS"/>
        </w:rPr>
        <w:t xml:space="preserve">Одлуке о покретању поступка јавне набавке број </w:t>
      </w:r>
      <w:r w:rsidR="006C765B">
        <w:rPr>
          <w:rFonts w:eastAsia="Arial Unicode MS" w:cs="Arial"/>
          <w:noProof/>
          <w:color w:val="000000"/>
          <w:kern w:val="2"/>
          <w:lang w:val="sr-Cyrl-CS"/>
        </w:rPr>
        <w:t>E-</w:t>
      </w:r>
      <w:r w:rsidR="0021276D">
        <w:rPr>
          <w:rFonts w:eastAsia="Arial Unicode MS" w:cs="Arial"/>
          <w:noProof/>
          <w:color w:val="000000"/>
          <w:kern w:val="2"/>
          <w:lang w:val="sr-Cyrl-CS"/>
        </w:rPr>
        <w:t>04.04-</w:t>
      </w:r>
      <w:r w:rsidR="00717DD3">
        <w:rPr>
          <w:rFonts w:eastAsia="Arial Unicode MS" w:cs="Arial"/>
          <w:noProof/>
          <w:color w:val="000000"/>
          <w:kern w:val="2"/>
          <w:lang w:val="sr-Cyrl-RS"/>
        </w:rPr>
        <w:t>186357</w:t>
      </w:r>
      <w:r w:rsidR="002B4213">
        <w:rPr>
          <w:rFonts w:eastAsia="Arial Unicode MS" w:cs="Arial"/>
          <w:noProof/>
          <w:color w:val="000000"/>
          <w:kern w:val="2"/>
          <w:lang w:val="sr-Cyrl-CS"/>
        </w:rPr>
        <w:t>/1</w:t>
      </w:r>
      <w:r w:rsidR="00717DD3">
        <w:rPr>
          <w:rFonts w:eastAsia="Arial Unicode MS" w:cs="Arial"/>
          <w:noProof/>
          <w:color w:val="000000"/>
          <w:kern w:val="2"/>
          <w:lang w:val="sr-Cyrl-CS"/>
        </w:rPr>
        <w:t>-2020</w:t>
      </w:r>
      <w:r w:rsidR="0021276D">
        <w:rPr>
          <w:rFonts w:eastAsia="Arial Unicode MS" w:cs="Arial"/>
          <w:noProof/>
          <w:color w:val="000000"/>
          <w:kern w:val="2"/>
          <w:lang w:val="sr-Cyrl-CS"/>
        </w:rPr>
        <w:t xml:space="preserve"> од </w:t>
      </w:r>
      <w:r w:rsidR="00717DD3">
        <w:rPr>
          <w:rFonts w:eastAsia="Arial Unicode MS" w:cs="Arial"/>
          <w:noProof/>
          <w:color w:val="000000"/>
          <w:kern w:val="2"/>
          <w:lang w:val="sr-Cyrl-RS"/>
        </w:rPr>
        <w:t>08</w:t>
      </w:r>
      <w:r w:rsidR="00717DD3">
        <w:rPr>
          <w:rFonts w:eastAsia="Arial Unicode MS" w:cs="Arial"/>
          <w:noProof/>
          <w:color w:val="000000"/>
          <w:kern w:val="2"/>
          <w:lang w:val="sr-Latn-RS"/>
        </w:rPr>
        <w:t>.04</w:t>
      </w:r>
      <w:r w:rsidR="00717DD3">
        <w:rPr>
          <w:rFonts w:eastAsia="Arial Unicode MS" w:cs="Arial"/>
          <w:noProof/>
          <w:color w:val="000000"/>
          <w:kern w:val="2"/>
          <w:lang w:val="sr-Cyrl-CS"/>
        </w:rPr>
        <w:t>.2020</w:t>
      </w:r>
      <w:r w:rsidR="006C765B">
        <w:rPr>
          <w:rFonts w:eastAsia="Arial Unicode MS" w:cs="Arial"/>
          <w:noProof/>
          <w:color w:val="000000"/>
          <w:kern w:val="2"/>
          <w:lang w:val="sr-Cyrl-CS"/>
        </w:rPr>
        <w:t>.</w:t>
      </w:r>
      <w:r w:rsidR="002B4213" w:rsidRPr="002B4213">
        <w:rPr>
          <w:rFonts w:eastAsia="Arial Unicode MS" w:cs="Arial"/>
          <w:noProof/>
          <w:color w:val="000000"/>
          <w:kern w:val="2"/>
          <w:lang w:val="sr-Cyrl-CS"/>
        </w:rPr>
        <w:t xml:space="preserve"> </w:t>
      </w:r>
      <w:r w:rsidR="001358C6">
        <w:rPr>
          <w:rFonts w:eastAsia="Arial Unicode MS" w:cs="Arial"/>
          <w:noProof/>
          <w:kern w:val="2"/>
          <w:lang w:val="sr-Cyrl-CS"/>
        </w:rPr>
        <w:t>године,</w:t>
      </w:r>
      <w:r w:rsidRPr="00EB4E8F">
        <w:rPr>
          <w:rFonts w:eastAsia="Arial Unicode MS" w:cs="Arial"/>
          <w:noProof/>
          <w:kern w:val="2"/>
          <w:lang w:val="sr-Cyrl-CS"/>
        </w:rPr>
        <w:t xml:space="preserve"> Решења о образовању комисије за јавну набавку број </w:t>
      </w:r>
      <w:r w:rsidR="006C765B">
        <w:rPr>
          <w:rFonts w:eastAsia="Arial Unicode MS" w:cs="Arial"/>
          <w:noProof/>
          <w:color w:val="000000"/>
          <w:kern w:val="2"/>
          <w:lang w:val="sr-Cyrl-CS"/>
        </w:rPr>
        <w:t>E-</w:t>
      </w:r>
      <w:r w:rsidR="0021276D">
        <w:rPr>
          <w:rFonts w:eastAsia="Arial Unicode MS" w:cs="Arial"/>
          <w:noProof/>
          <w:color w:val="000000"/>
          <w:kern w:val="2"/>
          <w:lang w:val="sr-Cyrl-CS"/>
        </w:rPr>
        <w:t>04.04-</w:t>
      </w:r>
      <w:r w:rsidR="00717DD3">
        <w:rPr>
          <w:rFonts w:eastAsia="Arial Unicode MS" w:cs="Arial"/>
          <w:noProof/>
          <w:color w:val="000000"/>
          <w:kern w:val="2"/>
          <w:lang w:val="sr-Cyrl-RS"/>
        </w:rPr>
        <w:t>186357</w:t>
      </w:r>
      <w:r w:rsidR="0021276D">
        <w:rPr>
          <w:rFonts w:eastAsia="Arial Unicode MS" w:cs="Arial"/>
          <w:noProof/>
          <w:color w:val="000000"/>
          <w:kern w:val="2"/>
          <w:lang w:val="sr-Cyrl-CS"/>
        </w:rPr>
        <w:t>/2</w:t>
      </w:r>
      <w:r w:rsidR="00717DD3">
        <w:rPr>
          <w:rFonts w:eastAsia="Arial Unicode MS" w:cs="Arial"/>
          <w:noProof/>
          <w:color w:val="000000"/>
          <w:kern w:val="2"/>
          <w:lang w:val="sr-Cyrl-CS"/>
        </w:rPr>
        <w:t>-2020</w:t>
      </w:r>
      <w:r w:rsidR="0021276D" w:rsidRPr="0021276D">
        <w:rPr>
          <w:rFonts w:eastAsia="Arial Unicode MS" w:cs="Arial"/>
          <w:noProof/>
          <w:color w:val="000000"/>
          <w:kern w:val="2"/>
          <w:lang w:val="sr-Cyrl-CS"/>
        </w:rPr>
        <w:t xml:space="preserve"> </w:t>
      </w:r>
      <w:r w:rsidR="0021276D">
        <w:rPr>
          <w:rFonts w:eastAsia="Arial Unicode MS" w:cs="Arial"/>
          <w:noProof/>
          <w:color w:val="000000"/>
          <w:kern w:val="2"/>
          <w:lang w:val="sr-Cyrl-CS"/>
        </w:rPr>
        <w:t xml:space="preserve">од </w:t>
      </w:r>
      <w:r w:rsidR="00717DD3">
        <w:rPr>
          <w:rFonts w:eastAsia="Arial Unicode MS" w:cs="Arial"/>
          <w:noProof/>
          <w:color w:val="000000"/>
          <w:kern w:val="2"/>
          <w:lang w:val="sr-Cyrl-RS"/>
        </w:rPr>
        <w:t>08</w:t>
      </w:r>
      <w:r w:rsidR="00717DD3">
        <w:rPr>
          <w:rFonts w:eastAsia="Arial Unicode MS" w:cs="Arial"/>
          <w:noProof/>
          <w:color w:val="000000"/>
          <w:kern w:val="2"/>
          <w:lang w:val="sr-Latn-RS"/>
        </w:rPr>
        <w:t>.04</w:t>
      </w:r>
      <w:r w:rsidR="00453A1B">
        <w:rPr>
          <w:rFonts w:eastAsia="Arial Unicode MS" w:cs="Arial"/>
          <w:noProof/>
          <w:color w:val="000000"/>
          <w:kern w:val="2"/>
          <w:lang w:val="sr-Latn-RS"/>
        </w:rPr>
        <w:t>.</w:t>
      </w:r>
      <w:r w:rsidR="00717DD3">
        <w:rPr>
          <w:rFonts w:eastAsia="Arial Unicode MS" w:cs="Arial"/>
          <w:noProof/>
          <w:color w:val="000000"/>
          <w:kern w:val="2"/>
          <w:lang w:val="sr-Cyrl-CS"/>
        </w:rPr>
        <w:t>2020</w:t>
      </w:r>
      <w:r w:rsidR="006C765B">
        <w:rPr>
          <w:rFonts w:eastAsia="Arial Unicode MS" w:cs="Arial"/>
          <w:noProof/>
          <w:color w:val="000000"/>
          <w:kern w:val="2"/>
          <w:lang w:val="sr-Cyrl-CS"/>
        </w:rPr>
        <w:t>.</w:t>
      </w:r>
      <w:r w:rsidR="009F2B76" w:rsidRPr="009F2B76">
        <w:rPr>
          <w:rFonts w:eastAsia="Arial Unicode MS" w:cs="Arial"/>
          <w:noProof/>
          <w:color w:val="000000"/>
          <w:kern w:val="2"/>
          <w:lang w:val="sr-Cyrl-CS"/>
        </w:rPr>
        <w:t xml:space="preserve"> </w:t>
      </w:r>
      <w:r w:rsidRPr="00EB4E8F">
        <w:rPr>
          <w:rFonts w:eastAsia="Arial Unicode MS" w:cs="Arial"/>
          <w:noProof/>
          <w:kern w:val="2"/>
          <w:lang w:val="sr-Cyrl-CS"/>
        </w:rPr>
        <w:t>године</w:t>
      </w:r>
      <w:r w:rsidR="001358C6">
        <w:rPr>
          <w:rFonts w:eastAsia="Arial Unicode MS" w:cs="Arial"/>
          <w:noProof/>
          <w:kern w:val="2"/>
          <w:lang w:val="sr-Cyrl-CS"/>
        </w:rPr>
        <w:t xml:space="preserve"> и Решења о измени решења о образовању комисије бр.</w:t>
      </w:r>
      <w:r w:rsidR="001358C6" w:rsidRPr="001358C6">
        <w:rPr>
          <w:rFonts w:eastAsia="Arial Unicode MS" w:cs="Arial"/>
          <w:noProof/>
          <w:color w:val="000000"/>
          <w:kern w:val="2"/>
          <w:lang w:val="sr-Cyrl-CS"/>
        </w:rPr>
        <w:t xml:space="preserve"> </w:t>
      </w:r>
      <w:r w:rsidR="001358C6">
        <w:rPr>
          <w:rFonts w:eastAsia="Arial Unicode MS" w:cs="Arial"/>
          <w:noProof/>
          <w:color w:val="000000"/>
          <w:kern w:val="2"/>
          <w:lang w:val="sr-Cyrl-CS"/>
        </w:rPr>
        <w:t>E-04.04-</w:t>
      </w:r>
      <w:r w:rsidR="001358C6">
        <w:rPr>
          <w:rFonts w:eastAsia="Arial Unicode MS" w:cs="Arial"/>
          <w:noProof/>
          <w:color w:val="000000"/>
          <w:kern w:val="2"/>
          <w:lang w:val="sr-Cyrl-RS"/>
        </w:rPr>
        <w:t>186357</w:t>
      </w:r>
      <w:r w:rsidR="001358C6">
        <w:rPr>
          <w:rFonts w:eastAsia="Arial Unicode MS" w:cs="Arial"/>
          <w:noProof/>
          <w:color w:val="000000"/>
          <w:kern w:val="2"/>
          <w:lang w:val="sr-Cyrl-CS"/>
        </w:rPr>
        <w:t>/5-2020</w:t>
      </w:r>
      <w:r w:rsidR="001358C6" w:rsidRPr="0021276D">
        <w:rPr>
          <w:rFonts w:eastAsia="Arial Unicode MS" w:cs="Arial"/>
          <w:noProof/>
          <w:color w:val="000000"/>
          <w:kern w:val="2"/>
          <w:lang w:val="sr-Cyrl-CS"/>
        </w:rPr>
        <w:t xml:space="preserve"> </w:t>
      </w:r>
      <w:r w:rsidR="001358C6">
        <w:rPr>
          <w:rFonts w:eastAsia="Arial Unicode MS" w:cs="Arial"/>
          <w:noProof/>
          <w:color w:val="000000"/>
          <w:kern w:val="2"/>
          <w:lang w:val="sr-Cyrl-CS"/>
        </w:rPr>
        <w:t xml:space="preserve">од </w:t>
      </w:r>
      <w:r w:rsidR="001358C6">
        <w:rPr>
          <w:rFonts w:eastAsia="Arial Unicode MS" w:cs="Arial"/>
          <w:noProof/>
          <w:color w:val="000000"/>
          <w:kern w:val="2"/>
          <w:lang w:val="sr-Cyrl-RS"/>
        </w:rPr>
        <w:t>20</w:t>
      </w:r>
      <w:r w:rsidR="001358C6">
        <w:rPr>
          <w:rFonts w:eastAsia="Arial Unicode MS" w:cs="Arial"/>
          <w:noProof/>
          <w:color w:val="000000"/>
          <w:kern w:val="2"/>
          <w:lang w:val="sr-Latn-RS"/>
        </w:rPr>
        <w:t>.11.</w:t>
      </w:r>
      <w:r w:rsidR="001358C6">
        <w:rPr>
          <w:rFonts w:eastAsia="Arial Unicode MS" w:cs="Arial"/>
          <w:noProof/>
          <w:color w:val="000000"/>
          <w:kern w:val="2"/>
          <w:lang w:val="sr-Cyrl-CS"/>
        </w:rPr>
        <w:t>2020.</w:t>
      </w:r>
      <w:r w:rsidR="001358C6" w:rsidRPr="009F2B76">
        <w:rPr>
          <w:rFonts w:eastAsia="Arial Unicode MS" w:cs="Arial"/>
          <w:noProof/>
          <w:color w:val="000000"/>
          <w:kern w:val="2"/>
          <w:lang w:val="sr-Cyrl-CS"/>
        </w:rPr>
        <w:t xml:space="preserve"> </w:t>
      </w:r>
      <w:r w:rsidR="001358C6" w:rsidRPr="00EB4E8F">
        <w:rPr>
          <w:rFonts w:eastAsia="Arial Unicode MS" w:cs="Arial"/>
          <w:noProof/>
          <w:kern w:val="2"/>
          <w:lang w:val="sr-Cyrl-CS"/>
        </w:rPr>
        <w:t>године</w:t>
      </w:r>
      <w:r w:rsidR="00C93BE4">
        <w:rPr>
          <w:rFonts w:eastAsia="Arial Unicode MS" w:cs="Arial"/>
          <w:noProof/>
          <w:kern w:val="2"/>
          <w:lang w:val="sr-Cyrl-CS"/>
        </w:rPr>
        <w:t>,</w:t>
      </w:r>
      <w:r w:rsidR="00B36379">
        <w:rPr>
          <w:rFonts w:eastAsia="Arial Unicode MS" w:cs="Arial"/>
          <w:noProof/>
          <w:kern w:val="2"/>
          <w:lang w:val="sr-Cyrl-CS"/>
        </w:rPr>
        <w:t xml:space="preserve"> </w:t>
      </w:r>
      <w:r w:rsidRPr="00BB381A">
        <w:rPr>
          <w:rFonts w:eastAsia="Arial Unicode MS" w:cs="Arial"/>
          <w:noProof/>
          <w:color w:val="000000"/>
          <w:kern w:val="2"/>
          <w:lang w:val="sr-Cyrl-CS"/>
        </w:rPr>
        <w:t>припремљена је:</w:t>
      </w:r>
    </w:p>
    <w:p w14:paraId="6F7175AB" w14:textId="77777777" w:rsidR="00431313" w:rsidRPr="00431313" w:rsidRDefault="00431313" w:rsidP="000C50A0">
      <w:pPr>
        <w:pStyle w:val="BodyText"/>
        <w:spacing w:before="0"/>
        <w:rPr>
          <w:rFonts w:cs="Arial"/>
          <w:b/>
          <w:noProof/>
          <w:spacing w:val="80"/>
          <w:szCs w:val="24"/>
        </w:rPr>
      </w:pPr>
    </w:p>
    <w:p w14:paraId="6EBC1170" w14:textId="77777777" w:rsidR="000C50A0" w:rsidRPr="001E2795" w:rsidRDefault="000C50A0" w:rsidP="000C50A0">
      <w:pPr>
        <w:pStyle w:val="BodyText"/>
        <w:spacing w:before="0"/>
        <w:rPr>
          <w:rFonts w:cs="Arial"/>
          <w:b/>
          <w:noProof/>
          <w:spacing w:val="80"/>
          <w:szCs w:val="24"/>
          <w:lang w:val="sr-Cyrl-RS"/>
        </w:rPr>
      </w:pPr>
    </w:p>
    <w:p w14:paraId="3FF5DA51" w14:textId="77777777" w:rsidR="00210557" w:rsidRPr="00C65AD5" w:rsidRDefault="00210557" w:rsidP="00874F5B">
      <w:pPr>
        <w:jc w:val="center"/>
        <w:rPr>
          <w:b/>
          <w:noProof/>
          <w:lang w:val="sr-Cyrl-RS"/>
        </w:rPr>
      </w:pPr>
      <w:bookmarkStart w:id="7" w:name="_Toc441215598"/>
      <w:bookmarkStart w:id="8" w:name="_Toc441651537"/>
      <w:bookmarkStart w:id="9" w:name="_Toc442559874"/>
      <w:r w:rsidRPr="00BB381A">
        <w:rPr>
          <w:b/>
          <w:noProof/>
          <w:lang w:val="sr-Cyrl-CS"/>
        </w:rPr>
        <w:t>КОНКУРСНА ДОКУМЕНТАЦИЈА</w:t>
      </w:r>
      <w:bookmarkEnd w:id="7"/>
      <w:bookmarkEnd w:id="8"/>
      <w:bookmarkEnd w:id="9"/>
    </w:p>
    <w:p w14:paraId="55C52D2A" w14:textId="77777777" w:rsidR="00210557" w:rsidRPr="00BB381A" w:rsidRDefault="00D516F7" w:rsidP="00210557">
      <w:pPr>
        <w:jc w:val="center"/>
        <w:rPr>
          <w:rFonts w:cs="Arial"/>
          <w:noProof/>
          <w:lang w:val="sr-Cyrl-CS"/>
        </w:rPr>
      </w:pPr>
      <w:r w:rsidRPr="00BB381A">
        <w:rPr>
          <w:rFonts w:cs="Arial"/>
          <w:noProof/>
          <w:lang w:val="sr-Cyrl-CS"/>
        </w:rPr>
        <w:t xml:space="preserve">за подношење понуда </w:t>
      </w:r>
      <w:r w:rsidR="00210557" w:rsidRPr="00BB381A">
        <w:rPr>
          <w:rFonts w:cs="Arial"/>
          <w:noProof/>
          <w:lang w:val="sr-Cyrl-CS"/>
        </w:rPr>
        <w:t xml:space="preserve">у </w:t>
      </w:r>
      <w:r w:rsidR="00D34466" w:rsidRPr="00BB381A">
        <w:rPr>
          <w:rFonts w:cs="Arial"/>
          <w:noProof/>
          <w:lang w:val="sr-Cyrl-CS"/>
        </w:rPr>
        <w:t xml:space="preserve">отвореном </w:t>
      </w:r>
      <w:r w:rsidR="00210557" w:rsidRPr="00BB381A">
        <w:rPr>
          <w:rFonts w:cs="Arial"/>
          <w:noProof/>
          <w:lang w:val="sr-Cyrl-CS"/>
        </w:rPr>
        <w:t>посту</w:t>
      </w:r>
      <w:r w:rsidR="00D34466" w:rsidRPr="00BB381A">
        <w:rPr>
          <w:rFonts w:cs="Arial"/>
          <w:noProof/>
          <w:lang w:val="sr-Cyrl-CS"/>
        </w:rPr>
        <w:t xml:space="preserve">пку </w:t>
      </w:r>
    </w:p>
    <w:p w14:paraId="2D3CB2E2" w14:textId="3E7A1845" w:rsidR="009D3699" w:rsidRPr="00BB381A" w:rsidRDefault="00210557" w:rsidP="001610FF">
      <w:pPr>
        <w:jc w:val="center"/>
        <w:rPr>
          <w:rFonts w:cs="Arial"/>
          <w:i/>
          <w:noProof/>
          <w:color w:val="00B0F0"/>
          <w:szCs w:val="24"/>
        </w:rPr>
      </w:pPr>
      <w:bookmarkStart w:id="10" w:name="_Toc441215599"/>
      <w:bookmarkStart w:id="11" w:name="_Toc441651538"/>
      <w:bookmarkStart w:id="12" w:name="_Toc442559875"/>
      <w:r w:rsidRPr="00BB381A">
        <w:rPr>
          <w:b/>
          <w:noProof/>
          <w:lang w:val="sr-Cyrl-CS"/>
        </w:rPr>
        <w:t>за јавну набавку добара бр</w:t>
      </w:r>
      <w:bookmarkEnd w:id="10"/>
      <w:bookmarkEnd w:id="11"/>
      <w:bookmarkEnd w:id="12"/>
      <w:r w:rsidR="00EA28D4">
        <w:rPr>
          <w:b/>
          <w:noProof/>
          <w:lang w:val="sr-Cyrl-CS"/>
        </w:rPr>
        <w:t>ој</w:t>
      </w:r>
      <w:r w:rsidR="009F46B0" w:rsidRPr="00BB381A">
        <w:rPr>
          <w:b/>
          <w:noProof/>
          <w:lang w:val="sr-Cyrl-CS"/>
        </w:rPr>
        <w:t xml:space="preserve"> </w:t>
      </w:r>
      <w:r w:rsidR="00717DD3">
        <w:rPr>
          <w:b/>
          <w:noProof/>
          <w:lang w:val="sr-Cyrl-CS"/>
        </w:rPr>
        <w:t>ЈН/4000/0091/2020</w:t>
      </w:r>
      <w:r w:rsidR="00C65AD5">
        <w:rPr>
          <w:b/>
          <w:noProof/>
          <w:lang w:val="sr-Cyrl-CS"/>
        </w:rPr>
        <w:t xml:space="preserve"> (ЈАНА </w:t>
      </w:r>
      <w:r w:rsidR="00717DD3">
        <w:rPr>
          <w:b/>
          <w:noProof/>
          <w:lang w:val="sr-Cyrl-CS"/>
        </w:rPr>
        <w:t>3</w:t>
      </w:r>
      <w:r w:rsidR="00E04DE4">
        <w:rPr>
          <w:b/>
          <w:noProof/>
          <w:lang w:val="sr-Cyrl-CS"/>
        </w:rPr>
        <w:t>8</w:t>
      </w:r>
      <w:r w:rsidR="00717DD3">
        <w:rPr>
          <w:b/>
          <w:noProof/>
          <w:lang w:val="sr-Cyrl-CS"/>
        </w:rPr>
        <w:t>6/2020</w:t>
      </w:r>
      <w:r w:rsidR="00C93BE4">
        <w:rPr>
          <w:b/>
          <w:noProof/>
          <w:lang w:val="sr-Cyrl-CS"/>
        </w:rPr>
        <w:t>)</w:t>
      </w:r>
      <w:r w:rsidR="00E04DE4">
        <w:rPr>
          <w:b/>
          <w:noProof/>
          <w:lang w:val="sr-Cyrl-CS"/>
        </w:rPr>
        <w:t xml:space="preserve"> </w:t>
      </w:r>
    </w:p>
    <w:p w14:paraId="0CA75595" w14:textId="77777777" w:rsidR="00C62AA7" w:rsidRPr="00BB381A" w:rsidRDefault="00C62AA7" w:rsidP="00C62AA7">
      <w:pPr>
        <w:pStyle w:val="Title"/>
        <w:rPr>
          <w:noProof/>
          <w:szCs w:val="24"/>
        </w:rPr>
      </w:pPr>
      <w:r w:rsidRPr="00BB381A">
        <w:rPr>
          <w:noProof/>
          <w:szCs w:val="24"/>
        </w:rPr>
        <w:t>Садржај конкурсне документације:</w:t>
      </w:r>
    </w:p>
    <w:p w14:paraId="0A8AE191" w14:textId="77777777" w:rsidR="00C62AA7" w:rsidRPr="00BB381A" w:rsidRDefault="00C62AA7" w:rsidP="00E42622">
      <w:pPr>
        <w:pStyle w:val="Title"/>
        <w:spacing w:before="0" w:after="60"/>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00371F1C">
        <w:rPr>
          <w:noProof/>
        </w:rPr>
        <w:t xml:space="preserve">             </w:t>
      </w:r>
      <w:r w:rsidRPr="00BB381A">
        <w:rPr>
          <w:b w:val="0"/>
          <w:noProof/>
        </w:rPr>
        <w:t>страна</w:t>
      </w:r>
      <w:r w:rsidRPr="00BB381A">
        <w:rPr>
          <w:b w:val="0"/>
          <w:noProof/>
        </w:rPr>
        <w:tab/>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gridCol w:w="851"/>
      </w:tblGrid>
      <w:tr w:rsidR="00BF0875" w:rsidRPr="002503ED" w14:paraId="4CEED665" w14:textId="77777777" w:rsidTr="00BF0875">
        <w:tc>
          <w:tcPr>
            <w:tcW w:w="564" w:type="dxa"/>
            <w:tcBorders>
              <w:top w:val="dotted" w:sz="4" w:space="0" w:color="auto"/>
              <w:left w:val="dotted" w:sz="4" w:space="0" w:color="auto"/>
              <w:bottom w:val="dotted" w:sz="4" w:space="0" w:color="auto"/>
              <w:right w:val="dotted" w:sz="4" w:space="0" w:color="auto"/>
            </w:tcBorders>
          </w:tcPr>
          <w:p w14:paraId="13C73BE3"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1.</w:t>
            </w:r>
          </w:p>
        </w:tc>
        <w:tc>
          <w:tcPr>
            <w:tcW w:w="8366" w:type="dxa"/>
            <w:tcBorders>
              <w:top w:val="dotted" w:sz="4" w:space="0" w:color="auto"/>
              <w:left w:val="dotted" w:sz="4" w:space="0" w:color="auto"/>
              <w:bottom w:val="dotted" w:sz="4" w:space="0" w:color="auto"/>
              <w:right w:val="dotted" w:sz="4" w:space="0" w:color="auto"/>
            </w:tcBorders>
            <w:vAlign w:val="center"/>
          </w:tcPr>
          <w:p w14:paraId="5D512A29"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Општи подаци о јавној набавци</w:t>
            </w:r>
          </w:p>
        </w:tc>
        <w:tc>
          <w:tcPr>
            <w:tcW w:w="851" w:type="dxa"/>
            <w:tcBorders>
              <w:top w:val="dotted" w:sz="4" w:space="0" w:color="auto"/>
              <w:left w:val="dotted" w:sz="4" w:space="0" w:color="auto"/>
              <w:bottom w:val="dotted" w:sz="4" w:space="0" w:color="auto"/>
              <w:right w:val="dotted" w:sz="4" w:space="0" w:color="auto"/>
            </w:tcBorders>
            <w:vAlign w:val="center"/>
          </w:tcPr>
          <w:p w14:paraId="0DCB57AA" w14:textId="77777777" w:rsidR="00BF0875" w:rsidRPr="00F71FE4" w:rsidRDefault="00BF0875" w:rsidP="00BF0875">
            <w:pPr>
              <w:tabs>
                <w:tab w:val="left" w:pos="360"/>
                <w:tab w:val="left" w:pos="567"/>
                <w:tab w:val="right" w:leader="dot" w:pos="9639"/>
              </w:tabs>
              <w:spacing w:before="0"/>
              <w:jc w:val="center"/>
              <w:rPr>
                <w:noProof/>
                <w:lang w:val="sr-Cyrl-CS"/>
              </w:rPr>
            </w:pPr>
            <w:r w:rsidRPr="00F71FE4">
              <w:rPr>
                <w:noProof/>
                <w:lang w:val="sr-Cyrl-CS"/>
              </w:rPr>
              <w:t>3</w:t>
            </w:r>
          </w:p>
        </w:tc>
      </w:tr>
      <w:tr w:rsidR="00BF0875" w:rsidRPr="002503ED" w14:paraId="2C14F7EC" w14:textId="77777777" w:rsidTr="00BF0875">
        <w:tc>
          <w:tcPr>
            <w:tcW w:w="564" w:type="dxa"/>
            <w:tcBorders>
              <w:top w:val="dotted" w:sz="4" w:space="0" w:color="auto"/>
              <w:left w:val="dotted" w:sz="4" w:space="0" w:color="auto"/>
              <w:bottom w:val="dotted" w:sz="4" w:space="0" w:color="auto"/>
              <w:right w:val="dotted" w:sz="4" w:space="0" w:color="auto"/>
            </w:tcBorders>
          </w:tcPr>
          <w:p w14:paraId="01A3BF08"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2.</w:t>
            </w:r>
          </w:p>
        </w:tc>
        <w:tc>
          <w:tcPr>
            <w:tcW w:w="8366" w:type="dxa"/>
            <w:tcBorders>
              <w:top w:val="dotted" w:sz="4" w:space="0" w:color="auto"/>
              <w:left w:val="dotted" w:sz="4" w:space="0" w:color="auto"/>
              <w:bottom w:val="dotted" w:sz="4" w:space="0" w:color="auto"/>
              <w:right w:val="dotted" w:sz="4" w:space="0" w:color="auto"/>
            </w:tcBorders>
            <w:vAlign w:val="center"/>
          </w:tcPr>
          <w:p w14:paraId="01E43D53"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Подаци о предмету набавке</w:t>
            </w:r>
          </w:p>
        </w:tc>
        <w:tc>
          <w:tcPr>
            <w:tcW w:w="851" w:type="dxa"/>
            <w:tcBorders>
              <w:top w:val="dotted" w:sz="4" w:space="0" w:color="auto"/>
              <w:left w:val="dotted" w:sz="4" w:space="0" w:color="auto"/>
              <w:bottom w:val="dotted" w:sz="4" w:space="0" w:color="auto"/>
              <w:right w:val="dotted" w:sz="4" w:space="0" w:color="auto"/>
            </w:tcBorders>
            <w:vAlign w:val="center"/>
          </w:tcPr>
          <w:p w14:paraId="2C113B19" w14:textId="77777777" w:rsidR="00BF0875" w:rsidRPr="00F71FE4" w:rsidRDefault="00BF0875" w:rsidP="00BF0875">
            <w:pPr>
              <w:tabs>
                <w:tab w:val="left" w:pos="360"/>
                <w:tab w:val="left" w:pos="567"/>
                <w:tab w:val="right" w:leader="dot" w:pos="9639"/>
              </w:tabs>
              <w:spacing w:before="0"/>
              <w:jc w:val="center"/>
              <w:rPr>
                <w:noProof/>
                <w:lang w:val="sr-Cyrl-CS"/>
              </w:rPr>
            </w:pPr>
            <w:r w:rsidRPr="00F71FE4">
              <w:rPr>
                <w:noProof/>
                <w:lang w:val="sr-Cyrl-CS"/>
              </w:rPr>
              <w:t>3</w:t>
            </w:r>
          </w:p>
        </w:tc>
      </w:tr>
      <w:tr w:rsidR="00BF0875" w:rsidRPr="002503ED" w14:paraId="2B895EC7" w14:textId="77777777" w:rsidTr="00BF0875">
        <w:tc>
          <w:tcPr>
            <w:tcW w:w="564" w:type="dxa"/>
            <w:tcBorders>
              <w:top w:val="dotted" w:sz="4" w:space="0" w:color="auto"/>
              <w:left w:val="dotted" w:sz="4" w:space="0" w:color="auto"/>
              <w:bottom w:val="dotted" w:sz="4" w:space="0" w:color="auto"/>
              <w:right w:val="dotted" w:sz="4" w:space="0" w:color="auto"/>
            </w:tcBorders>
          </w:tcPr>
          <w:p w14:paraId="3B77EF04"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3.</w:t>
            </w:r>
          </w:p>
        </w:tc>
        <w:tc>
          <w:tcPr>
            <w:tcW w:w="8366" w:type="dxa"/>
            <w:tcBorders>
              <w:top w:val="dotted" w:sz="4" w:space="0" w:color="auto"/>
              <w:left w:val="dotted" w:sz="4" w:space="0" w:color="auto"/>
              <w:bottom w:val="dotted" w:sz="4" w:space="0" w:color="auto"/>
              <w:right w:val="dotted" w:sz="4" w:space="0" w:color="auto"/>
            </w:tcBorders>
            <w:vAlign w:val="center"/>
          </w:tcPr>
          <w:p w14:paraId="03193939"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Техничка спецификација (врста, техничке карактеристике, квалитет, количина и опис добара...)</w:t>
            </w:r>
          </w:p>
        </w:tc>
        <w:tc>
          <w:tcPr>
            <w:tcW w:w="851" w:type="dxa"/>
            <w:tcBorders>
              <w:top w:val="dotted" w:sz="4" w:space="0" w:color="auto"/>
              <w:left w:val="dotted" w:sz="4" w:space="0" w:color="auto"/>
              <w:bottom w:val="dotted" w:sz="4" w:space="0" w:color="auto"/>
              <w:right w:val="dotted" w:sz="4" w:space="0" w:color="auto"/>
            </w:tcBorders>
            <w:vAlign w:val="center"/>
          </w:tcPr>
          <w:p w14:paraId="79B4E385" w14:textId="5FEBFF89" w:rsidR="00BF0875" w:rsidRPr="00F71FE4" w:rsidRDefault="001A556C" w:rsidP="00BF0875">
            <w:pPr>
              <w:tabs>
                <w:tab w:val="left" w:pos="360"/>
                <w:tab w:val="left" w:pos="567"/>
                <w:tab w:val="right" w:leader="dot" w:pos="9639"/>
              </w:tabs>
              <w:spacing w:before="0"/>
              <w:jc w:val="center"/>
              <w:rPr>
                <w:noProof/>
                <w:lang w:val="sr-Latn-RS"/>
              </w:rPr>
            </w:pPr>
            <w:r w:rsidRPr="00F71FE4">
              <w:rPr>
                <w:noProof/>
                <w:lang w:val="sr-Latn-RS"/>
              </w:rPr>
              <w:t>4</w:t>
            </w:r>
          </w:p>
        </w:tc>
      </w:tr>
      <w:tr w:rsidR="00BF0875" w:rsidRPr="002503ED" w14:paraId="7E712A51" w14:textId="77777777" w:rsidTr="00BF0875">
        <w:tc>
          <w:tcPr>
            <w:tcW w:w="564" w:type="dxa"/>
            <w:tcBorders>
              <w:top w:val="dotted" w:sz="4" w:space="0" w:color="auto"/>
              <w:left w:val="dotted" w:sz="4" w:space="0" w:color="auto"/>
              <w:bottom w:val="dotted" w:sz="4" w:space="0" w:color="auto"/>
              <w:right w:val="dotted" w:sz="4" w:space="0" w:color="auto"/>
            </w:tcBorders>
          </w:tcPr>
          <w:p w14:paraId="5005D3A1"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4.</w:t>
            </w:r>
          </w:p>
        </w:tc>
        <w:tc>
          <w:tcPr>
            <w:tcW w:w="8366" w:type="dxa"/>
            <w:tcBorders>
              <w:top w:val="dotted" w:sz="4" w:space="0" w:color="auto"/>
              <w:left w:val="dotted" w:sz="4" w:space="0" w:color="auto"/>
              <w:bottom w:val="dotted" w:sz="4" w:space="0" w:color="auto"/>
              <w:right w:val="dotted" w:sz="4" w:space="0" w:color="auto"/>
            </w:tcBorders>
            <w:vAlign w:val="center"/>
          </w:tcPr>
          <w:p w14:paraId="0A94B171"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Услови за учешће у поступку ЈН и упутство како се доказује испуњеност услова</w:t>
            </w:r>
          </w:p>
        </w:tc>
        <w:tc>
          <w:tcPr>
            <w:tcW w:w="851" w:type="dxa"/>
            <w:tcBorders>
              <w:top w:val="dotted" w:sz="4" w:space="0" w:color="auto"/>
              <w:left w:val="dotted" w:sz="4" w:space="0" w:color="auto"/>
              <w:bottom w:val="dotted" w:sz="4" w:space="0" w:color="auto"/>
              <w:right w:val="dotted" w:sz="4" w:space="0" w:color="auto"/>
            </w:tcBorders>
            <w:vAlign w:val="center"/>
          </w:tcPr>
          <w:p w14:paraId="0567E963" w14:textId="0E85FF13" w:rsidR="00BF0875" w:rsidRPr="00F71FE4" w:rsidRDefault="00C07975" w:rsidP="00BF0875">
            <w:pPr>
              <w:tabs>
                <w:tab w:val="left" w:pos="360"/>
                <w:tab w:val="left" w:pos="567"/>
                <w:tab w:val="right" w:leader="dot" w:pos="9639"/>
              </w:tabs>
              <w:spacing w:before="0"/>
              <w:jc w:val="center"/>
              <w:rPr>
                <w:noProof/>
                <w:lang w:val="sr-Latn-RS"/>
              </w:rPr>
            </w:pPr>
            <w:r w:rsidRPr="00F71FE4">
              <w:rPr>
                <w:noProof/>
                <w:lang w:val="sr-Latn-RS"/>
              </w:rPr>
              <w:t>5</w:t>
            </w:r>
          </w:p>
        </w:tc>
      </w:tr>
      <w:tr w:rsidR="00BF0875" w:rsidRPr="002503ED" w14:paraId="04C2D48D" w14:textId="77777777" w:rsidTr="00BF0875">
        <w:tc>
          <w:tcPr>
            <w:tcW w:w="564" w:type="dxa"/>
            <w:tcBorders>
              <w:top w:val="dotted" w:sz="4" w:space="0" w:color="auto"/>
              <w:left w:val="dotted" w:sz="4" w:space="0" w:color="auto"/>
              <w:bottom w:val="dotted" w:sz="4" w:space="0" w:color="auto"/>
              <w:right w:val="dotted" w:sz="4" w:space="0" w:color="auto"/>
            </w:tcBorders>
          </w:tcPr>
          <w:p w14:paraId="56715DD6"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5.</w:t>
            </w:r>
          </w:p>
        </w:tc>
        <w:tc>
          <w:tcPr>
            <w:tcW w:w="8366" w:type="dxa"/>
            <w:tcBorders>
              <w:top w:val="dotted" w:sz="4" w:space="0" w:color="auto"/>
              <w:left w:val="dotted" w:sz="4" w:space="0" w:color="auto"/>
              <w:bottom w:val="dotted" w:sz="4" w:space="0" w:color="auto"/>
              <w:right w:val="dotted" w:sz="4" w:space="0" w:color="auto"/>
            </w:tcBorders>
            <w:vAlign w:val="center"/>
          </w:tcPr>
          <w:p w14:paraId="5629B0AF"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Критеријум за доделу уговора</w:t>
            </w:r>
          </w:p>
        </w:tc>
        <w:tc>
          <w:tcPr>
            <w:tcW w:w="851" w:type="dxa"/>
            <w:tcBorders>
              <w:top w:val="dotted" w:sz="4" w:space="0" w:color="auto"/>
              <w:left w:val="dotted" w:sz="4" w:space="0" w:color="auto"/>
              <w:bottom w:val="dotted" w:sz="4" w:space="0" w:color="auto"/>
              <w:right w:val="dotted" w:sz="4" w:space="0" w:color="auto"/>
            </w:tcBorders>
            <w:vAlign w:val="center"/>
          </w:tcPr>
          <w:p w14:paraId="186C1087" w14:textId="73891772" w:rsidR="00BF0875" w:rsidRPr="00F71FE4" w:rsidRDefault="00C07975" w:rsidP="00BF0875">
            <w:pPr>
              <w:tabs>
                <w:tab w:val="left" w:pos="360"/>
                <w:tab w:val="left" w:pos="567"/>
                <w:tab w:val="right" w:leader="dot" w:pos="9639"/>
              </w:tabs>
              <w:spacing w:before="0"/>
              <w:jc w:val="center"/>
              <w:rPr>
                <w:noProof/>
                <w:lang w:val="sr-Latn-RS"/>
              </w:rPr>
            </w:pPr>
            <w:r w:rsidRPr="00F71FE4">
              <w:rPr>
                <w:noProof/>
                <w:lang w:val="sr-Latn-RS"/>
              </w:rPr>
              <w:t>8</w:t>
            </w:r>
          </w:p>
        </w:tc>
      </w:tr>
      <w:tr w:rsidR="00BF0875" w:rsidRPr="002503ED" w14:paraId="05D0B2C5" w14:textId="77777777" w:rsidTr="00BF0875">
        <w:tc>
          <w:tcPr>
            <w:tcW w:w="564" w:type="dxa"/>
            <w:tcBorders>
              <w:top w:val="dotted" w:sz="4" w:space="0" w:color="auto"/>
              <w:left w:val="dotted" w:sz="4" w:space="0" w:color="auto"/>
              <w:bottom w:val="dotted" w:sz="4" w:space="0" w:color="auto"/>
              <w:right w:val="dotted" w:sz="4" w:space="0" w:color="auto"/>
            </w:tcBorders>
          </w:tcPr>
          <w:p w14:paraId="4160DFF7"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6.</w:t>
            </w:r>
          </w:p>
        </w:tc>
        <w:tc>
          <w:tcPr>
            <w:tcW w:w="8366" w:type="dxa"/>
            <w:tcBorders>
              <w:top w:val="dotted" w:sz="4" w:space="0" w:color="auto"/>
              <w:left w:val="dotted" w:sz="4" w:space="0" w:color="auto"/>
              <w:bottom w:val="dotted" w:sz="4" w:space="0" w:color="auto"/>
              <w:right w:val="dotted" w:sz="4" w:space="0" w:color="auto"/>
            </w:tcBorders>
            <w:vAlign w:val="center"/>
          </w:tcPr>
          <w:p w14:paraId="3C7CF028"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Упутство понуђачима како да сачине понуду</w:t>
            </w:r>
          </w:p>
        </w:tc>
        <w:tc>
          <w:tcPr>
            <w:tcW w:w="851" w:type="dxa"/>
            <w:tcBorders>
              <w:top w:val="dotted" w:sz="4" w:space="0" w:color="auto"/>
              <w:left w:val="dotted" w:sz="4" w:space="0" w:color="auto"/>
              <w:bottom w:val="dotted" w:sz="4" w:space="0" w:color="auto"/>
              <w:right w:val="dotted" w:sz="4" w:space="0" w:color="auto"/>
            </w:tcBorders>
            <w:vAlign w:val="center"/>
          </w:tcPr>
          <w:p w14:paraId="2015F7D0" w14:textId="7FD58102" w:rsidR="00BF0875" w:rsidRPr="00F71FE4" w:rsidRDefault="00C07975" w:rsidP="00BF0875">
            <w:pPr>
              <w:tabs>
                <w:tab w:val="left" w:pos="360"/>
                <w:tab w:val="left" w:pos="567"/>
                <w:tab w:val="right" w:leader="dot" w:pos="9639"/>
              </w:tabs>
              <w:spacing w:before="0"/>
              <w:jc w:val="center"/>
              <w:rPr>
                <w:noProof/>
                <w:lang w:val="sr-Latn-RS"/>
              </w:rPr>
            </w:pPr>
            <w:r w:rsidRPr="00F71FE4">
              <w:rPr>
                <w:noProof/>
                <w:lang w:val="sr-Latn-RS"/>
              </w:rPr>
              <w:t>8</w:t>
            </w:r>
          </w:p>
        </w:tc>
      </w:tr>
      <w:tr w:rsidR="00BF0875" w:rsidRPr="002503ED" w14:paraId="0F31B6A2" w14:textId="77777777" w:rsidTr="00BF0875">
        <w:tc>
          <w:tcPr>
            <w:tcW w:w="564" w:type="dxa"/>
            <w:tcBorders>
              <w:top w:val="dotted" w:sz="4" w:space="0" w:color="auto"/>
              <w:left w:val="dotted" w:sz="4" w:space="0" w:color="auto"/>
              <w:bottom w:val="dotted" w:sz="4" w:space="0" w:color="auto"/>
              <w:right w:val="dotted" w:sz="4" w:space="0" w:color="auto"/>
            </w:tcBorders>
          </w:tcPr>
          <w:p w14:paraId="3266D8A1"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7.</w:t>
            </w:r>
          </w:p>
        </w:tc>
        <w:tc>
          <w:tcPr>
            <w:tcW w:w="8366" w:type="dxa"/>
            <w:tcBorders>
              <w:top w:val="dotted" w:sz="4" w:space="0" w:color="auto"/>
              <w:left w:val="dotted" w:sz="4" w:space="0" w:color="auto"/>
              <w:bottom w:val="dotted" w:sz="4" w:space="0" w:color="auto"/>
              <w:right w:val="dotted" w:sz="4" w:space="0" w:color="auto"/>
            </w:tcBorders>
            <w:vAlign w:val="center"/>
          </w:tcPr>
          <w:p w14:paraId="2E9160A5"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 xml:space="preserve">Обрасци </w:t>
            </w:r>
          </w:p>
        </w:tc>
        <w:tc>
          <w:tcPr>
            <w:tcW w:w="851" w:type="dxa"/>
            <w:tcBorders>
              <w:top w:val="dotted" w:sz="4" w:space="0" w:color="auto"/>
              <w:left w:val="dotted" w:sz="4" w:space="0" w:color="auto"/>
              <w:bottom w:val="dotted" w:sz="4" w:space="0" w:color="auto"/>
              <w:right w:val="dotted" w:sz="4" w:space="0" w:color="auto"/>
            </w:tcBorders>
            <w:vAlign w:val="center"/>
          </w:tcPr>
          <w:p w14:paraId="1A3570B6" w14:textId="1DF2AA95" w:rsidR="00BF0875" w:rsidRPr="00F71FE4" w:rsidRDefault="00093954" w:rsidP="008660AB">
            <w:pPr>
              <w:tabs>
                <w:tab w:val="left" w:pos="360"/>
                <w:tab w:val="left" w:pos="567"/>
                <w:tab w:val="right" w:leader="dot" w:pos="9639"/>
              </w:tabs>
              <w:spacing w:before="0"/>
              <w:jc w:val="center"/>
              <w:rPr>
                <w:noProof/>
                <w:lang w:val="sr-Latn-RS"/>
              </w:rPr>
            </w:pPr>
            <w:r w:rsidRPr="00F71FE4">
              <w:rPr>
                <w:noProof/>
                <w:lang w:val="sr-Cyrl-RS"/>
              </w:rPr>
              <w:t>2</w:t>
            </w:r>
            <w:r w:rsidR="00C07975" w:rsidRPr="00F71FE4">
              <w:rPr>
                <w:noProof/>
                <w:lang w:val="sr-Latn-RS"/>
              </w:rPr>
              <w:t>0</w:t>
            </w:r>
          </w:p>
        </w:tc>
      </w:tr>
      <w:tr w:rsidR="00BF0875" w:rsidRPr="002503ED" w14:paraId="436E5976" w14:textId="77777777" w:rsidTr="00BF0875">
        <w:tc>
          <w:tcPr>
            <w:tcW w:w="564" w:type="dxa"/>
            <w:tcBorders>
              <w:top w:val="dotted" w:sz="4" w:space="0" w:color="auto"/>
              <w:left w:val="dotted" w:sz="4" w:space="0" w:color="auto"/>
              <w:bottom w:val="dotted" w:sz="4" w:space="0" w:color="auto"/>
              <w:right w:val="dotted" w:sz="4" w:space="0" w:color="auto"/>
            </w:tcBorders>
          </w:tcPr>
          <w:p w14:paraId="01382764" w14:textId="77777777" w:rsidR="00BF0875" w:rsidRPr="00BF0875" w:rsidRDefault="00BF0875" w:rsidP="00BA54B0">
            <w:pPr>
              <w:tabs>
                <w:tab w:val="left" w:pos="360"/>
                <w:tab w:val="left" w:pos="567"/>
                <w:tab w:val="right" w:leader="dot" w:pos="9639"/>
              </w:tabs>
              <w:jc w:val="center"/>
              <w:rPr>
                <w:rFonts w:cs="Arial"/>
                <w:noProof/>
                <w:lang w:val="sr-Cyrl-CS"/>
              </w:rPr>
            </w:pPr>
            <w:r w:rsidRPr="00BF0875">
              <w:rPr>
                <w:rFonts w:cs="Arial"/>
                <w:noProof/>
                <w:lang w:val="sr-Cyrl-CS"/>
              </w:rPr>
              <w:t>8.</w:t>
            </w:r>
          </w:p>
        </w:tc>
        <w:tc>
          <w:tcPr>
            <w:tcW w:w="8366" w:type="dxa"/>
            <w:tcBorders>
              <w:top w:val="dotted" w:sz="4" w:space="0" w:color="auto"/>
              <w:left w:val="dotted" w:sz="4" w:space="0" w:color="auto"/>
              <w:bottom w:val="dotted" w:sz="4" w:space="0" w:color="auto"/>
              <w:right w:val="dotted" w:sz="4" w:space="0" w:color="auto"/>
            </w:tcBorders>
            <w:vAlign w:val="center"/>
          </w:tcPr>
          <w:p w14:paraId="624BE631" w14:textId="77777777" w:rsidR="00BF0875" w:rsidRPr="00BF0875" w:rsidRDefault="00BF0875" w:rsidP="00BF0875">
            <w:pPr>
              <w:tabs>
                <w:tab w:val="left" w:pos="360"/>
                <w:tab w:val="left" w:pos="567"/>
                <w:tab w:val="right" w:leader="dot" w:pos="9639"/>
              </w:tabs>
              <w:spacing w:before="0"/>
              <w:jc w:val="left"/>
              <w:rPr>
                <w:rFonts w:cs="Arial"/>
                <w:noProof/>
                <w:lang w:val="sr-Cyrl-CS"/>
              </w:rPr>
            </w:pPr>
            <w:r w:rsidRPr="00BF0875">
              <w:rPr>
                <w:rFonts w:cs="Arial"/>
                <w:noProof/>
                <w:lang w:val="sr-Cyrl-CS"/>
              </w:rPr>
              <w:t>Модел уговора</w:t>
            </w:r>
          </w:p>
        </w:tc>
        <w:tc>
          <w:tcPr>
            <w:tcW w:w="851" w:type="dxa"/>
            <w:tcBorders>
              <w:top w:val="dotted" w:sz="4" w:space="0" w:color="auto"/>
              <w:left w:val="dotted" w:sz="4" w:space="0" w:color="auto"/>
              <w:bottom w:val="dotted" w:sz="4" w:space="0" w:color="auto"/>
              <w:right w:val="dotted" w:sz="4" w:space="0" w:color="auto"/>
            </w:tcBorders>
            <w:vAlign w:val="center"/>
          </w:tcPr>
          <w:p w14:paraId="14CACEDB" w14:textId="14F5DDA9" w:rsidR="00BF0875" w:rsidRPr="00F71FE4" w:rsidRDefault="00503EFA" w:rsidP="00BF0875">
            <w:pPr>
              <w:tabs>
                <w:tab w:val="left" w:pos="360"/>
                <w:tab w:val="left" w:pos="567"/>
                <w:tab w:val="right" w:leader="dot" w:pos="9639"/>
              </w:tabs>
              <w:spacing w:before="0"/>
              <w:jc w:val="center"/>
              <w:rPr>
                <w:noProof/>
                <w:lang w:val="sr-Latn-RS"/>
              </w:rPr>
            </w:pPr>
            <w:r w:rsidRPr="00F71FE4">
              <w:rPr>
                <w:noProof/>
                <w:lang w:val="sr-Latn-RS"/>
              </w:rPr>
              <w:t>3</w:t>
            </w:r>
            <w:r w:rsidR="00ED296F" w:rsidRPr="00F71FE4">
              <w:rPr>
                <w:noProof/>
                <w:lang w:val="sr-Latn-RS"/>
              </w:rPr>
              <w:t>7</w:t>
            </w:r>
          </w:p>
        </w:tc>
      </w:tr>
    </w:tbl>
    <w:p w14:paraId="553C7966" w14:textId="77777777" w:rsidR="009D3699" w:rsidRDefault="009D3699" w:rsidP="000C50A0">
      <w:pPr>
        <w:pStyle w:val="BodyText"/>
        <w:spacing w:before="0"/>
        <w:rPr>
          <w:rFonts w:cs="Arial"/>
          <w:b/>
          <w:noProof/>
          <w:spacing w:val="80"/>
          <w:sz w:val="22"/>
          <w:szCs w:val="22"/>
          <w:highlight w:val="yellow"/>
        </w:rPr>
      </w:pPr>
    </w:p>
    <w:p w14:paraId="0C0A12E1" w14:textId="77777777" w:rsidR="003049D5" w:rsidRDefault="003049D5" w:rsidP="00C53AC6">
      <w:pPr>
        <w:jc w:val="right"/>
        <w:rPr>
          <w:rFonts w:cs="Arial"/>
          <w:b/>
          <w:noProof/>
          <w:spacing w:val="80"/>
          <w:lang w:eastAsia="ar-SA"/>
        </w:rPr>
      </w:pPr>
    </w:p>
    <w:p w14:paraId="7982E686" w14:textId="12A3B866" w:rsidR="00F5264D" w:rsidRPr="00C93BE4" w:rsidRDefault="009D3F6B" w:rsidP="009D3F6B">
      <w:pPr>
        <w:rPr>
          <w:rFonts w:cs="Arial"/>
          <w:noProof/>
          <w:color w:val="FF0000"/>
          <w:lang w:val="sr-Latn-RS"/>
        </w:rPr>
      </w:pPr>
      <w:r>
        <w:rPr>
          <w:rFonts w:cs="Arial"/>
          <w:bCs/>
          <w:noProof/>
          <w:lang w:val="sr-Latn-RS"/>
        </w:rPr>
        <w:t xml:space="preserve">                                                                                           </w:t>
      </w:r>
      <w:r w:rsidR="00C53AC6" w:rsidRPr="00BB381A">
        <w:rPr>
          <w:rFonts w:cs="Arial"/>
          <w:bCs/>
          <w:noProof/>
          <w:lang w:val="sr-Cyrl-CS"/>
        </w:rPr>
        <w:t xml:space="preserve">Укупан број страна документације: </w:t>
      </w:r>
      <w:r w:rsidR="00093954" w:rsidRPr="00F71FE4">
        <w:rPr>
          <w:rFonts w:cs="Arial"/>
          <w:bCs/>
          <w:noProof/>
          <w:lang w:val="sr-Cyrl-RS"/>
        </w:rPr>
        <w:t>4</w:t>
      </w:r>
      <w:r w:rsidR="00ED296F" w:rsidRPr="00F71FE4">
        <w:rPr>
          <w:rFonts w:cs="Arial"/>
          <w:bCs/>
          <w:noProof/>
          <w:lang w:val="sr-Latn-RS"/>
        </w:rPr>
        <w:t>3</w:t>
      </w:r>
    </w:p>
    <w:p w14:paraId="2DD2AA00" w14:textId="77777777" w:rsidR="001853E1" w:rsidRPr="00BB381A" w:rsidRDefault="001853E1" w:rsidP="000C50A0">
      <w:pPr>
        <w:pStyle w:val="BodyText"/>
        <w:spacing w:before="0"/>
        <w:rPr>
          <w:rFonts w:cs="Arial"/>
          <w:noProof/>
          <w:szCs w:val="24"/>
        </w:rPr>
      </w:pPr>
    </w:p>
    <w:p w14:paraId="38AF910F" w14:textId="4C0B1681" w:rsidR="00935D00" w:rsidRDefault="00473AD5" w:rsidP="008D6AF3">
      <w:pPr>
        <w:pStyle w:val="Heading10"/>
        <w:numPr>
          <w:ilvl w:val="0"/>
          <w:numId w:val="14"/>
        </w:numPr>
        <w:rPr>
          <w:rFonts w:cs="Arial"/>
          <w:noProof/>
          <w:sz w:val="24"/>
          <w:szCs w:val="24"/>
          <w:lang w:val="sr-Latn-RS"/>
        </w:rPr>
      </w:pPr>
      <w:r w:rsidRPr="00431313">
        <w:rPr>
          <w:rFonts w:cs="Arial"/>
          <w:noProof/>
          <w:sz w:val="24"/>
          <w:szCs w:val="24"/>
        </w:rPr>
        <w:br w:type="page"/>
      </w:r>
      <w:bookmarkStart w:id="13" w:name="_Toc430335136"/>
      <w:bookmarkStart w:id="14" w:name="_Toc442559876"/>
      <w:bookmarkStart w:id="15" w:name="_Toc427817447"/>
    </w:p>
    <w:p w14:paraId="0F523EA2" w14:textId="77777777" w:rsidR="001A556C" w:rsidRDefault="001A556C" w:rsidP="001A556C">
      <w:pPr>
        <w:rPr>
          <w:lang w:val="sr-Latn-RS" w:eastAsia="ar-SA"/>
        </w:rPr>
      </w:pPr>
    </w:p>
    <w:p w14:paraId="7C094AF0" w14:textId="77777777" w:rsidR="001A556C" w:rsidRPr="001A556C" w:rsidRDefault="001A556C" w:rsidP="001A556C">
      <w:pPr>
        <w:rPr>
          <w:lang w:val="sr-Latn-RS" w:eastAsia="ar-SA"/>
        </w:rPr>
      </w:pPr>
    </w:p>
    <w:p w14:paraId="3EA664CD" w14:textId="6334F168" w:rsidR="004276AD" w:rsidRDefault="00431313" w:rsidP="008D6AF3">
      <w:pPr>
        <w:pStyle w:val="Heading10"/>
        <w:numPr>
          <w:ilvl w:val="0"/>
          <w:numId w:val="23"/>
        </w:numPr>
        <w:rPr>
          <w:rFonts w:cs="Arial"/>
          <w:noProof/>
          <w:sz w:val="24"/>
          <w:szCs w:val="24"/>
          <w:lang w:val="sr-Latn-RS"/>
        </w:rPr>
      </w:pPr>
      <w:r>
        <w:rPr>
          <w:rFonts w:cs="Arial"/>
          <w:noProof/>
          <w:sz w:val="24"/>
          <w:szCs w:val="24"/>
        </w:rPr>
        <w:t>ОПШ</w:t>
      </w:r>
      <w:r w:rsidR="00FA0E61" w:rsidRPr="00431313">
        <w:rPr>
          <w:rFonts w:cs="Arial"/>
          <w:noProof/>
          <w:sz w:val="24"/>
          <w:szCs w:val="24"/>
        </w:rPr>
        <w:t>ТИ ПОДАЦИ О ЈАВНОЈ НАБАВЦИ</w:t>
      </w:r>
      <w:bookmarkEnd w:id="13"/>
      <w:bookmarkEnd w:id="14"/>
    </w:p>
    <w:p w14:paraId="2318733A" w14:textId="77777777" w:rsidR="001A556C" w:rsidRPr="00C134D0" w:rsidRDefault="001A556C" w:rsidP="00C134D0">
      <w:pPr>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6493"/>
      </w:tblGrid>
      <w:tr w:rsidR="004276AD" w:rsidRPr="005B51F6" w14:paraId="35DA51E8" w14:textId="77777777" w:rsidTr="000C017E">
        <w:trPr>
          <w:trHeight w:val="1416"/>
        </w:trPr>
        <w:tc>
          <w:tcPr>
            <w:tcW w:w="3243" w:type="dxa"/>
            <w:shd w:val="clear" w:color="auto" w:fill="auto"/>
            <w:vAlign w:val="center"/>
          </w:tcPr>
          <w:p w14:paraId="1075F41A" w14:textId="77777777" w:rsidR="004276AD" w:rsidRPr="00BB381A"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tc>
        <w:tc>
          <w:tcPr>
            <w:tcW w:w="6493" w:type="dxa"/>
            <w:shd w:val="clear" w:color="auto" w:fill="auto"/>
            <w:vAlign w:val="center"/>
          </w:tcPr>
          <w:p w14:paraId="182244F1" w14:textId="77777777" w:rsidR="004276AD" w:rsidRPr="00BB381A" w:rsidRDefault="00431313" w:rsidP="00431313">
            <w:pPr>
              <w:suppressAutoHyphens/>
              <w:spacing w:before="0" w:after="60" w:line="100" w:lineRule="atLeast"/>
              <w:jc w:val="center"/>
              <w:rPr>
                <w:rFonts w:cs="Arial"/>
                <w:noProof/>
                <w:lang w:val="sr-Cyrl-CS"/>
              </w:rPr>
            </w:pPr>
            <w:r>
              <w:rPr>
                <w:rFonts w:cs="Arial"/>
                <w:noProof/>
                <w:lang w:val="sr-Cyrl-CS"/>
              </w:rPr>
              <w:t>Јавно предузеће "</w:t>
            </w:r>
            <w:r w:rsidR="004276AD" w:rsidRPr="00BB381A">
              <w:rPr>
                <w:rFonts w:cs="Arial"/>
                <w:noProof/>
                <w:lang w:val="sr-Cyrl-CS"/>
              </w:rPr>
              <w:t>Електро</w:t>
            </w:r>
            <w:r>
              <w:rPr>
                <w:rFonts w:cs="Arial"/>
                <w:noProof/>
                <w:lang w:val="sr-Cyrl-CS"/>
              </w:rPr>
              <w:t>привреда Србије"</w:t>
            </w:r>
            <w:r w:rsidR="004276AD" w:rsidRPr="00BB381A">
              <w:rPr>
                <w:rFonts w:cs="Arial"/>
                <w:noProof/>
                <w:lang w:val="sr-Cyrl-CS"/>
              </w:rPr>
              <w:t xml:space="preserve"> Београд,</w:t>
            </w:r>
          </w:p>
          <w:p w14:paraId="75BB8D91" w14:textId="267061AF" w:rsidR="004276AD" w:rsidRPr="00BB381A" w:rsidRDefault="00A1158D" w:rsidP="00431313">
            <w:pPr>
              <w:suppressAutoHyphens/>
              <w:spacing w:before="0" w:after="60" w:line="100" w:lineRule="atLeast"/>
              <w:jc w:val="center"/>
              <w:rPr>
                <w:rFonts w:cs="Arial"/>
                <w:noProof/>
                <w:lang w:val="sr-Cyrl-CS"/>
              </w:rPr>
            </w:pPr>
            <w:r>
              <w:rPr>
                <w:rFonts w:cs="Arial"/>
                <w:noProof/>
                <w:lang w:val="sr-Cyrl-CS"/>
              </w:rPr>
              <w:t>Улица Балканска</w:t>
            </w:r>
            <w:r w:rsidR="004276AD" w:rsidRPr="00BB381A">
              <w:rPr>
                <w:rFonts w:cs="Arial"/>
                <w:noProof/>
                <w:lang w:val="sr-Cyrl-CS"/>
              </w:rPr>
              <w:t xml:space="preserve"> бр.</w:t>
            </w:r>
            <w:r w:rsidR="00FC2DE8">
              <w:rPr>
                <w:rFonts w:cs="Arial"/>
                <w:noProof/>
                <w:lang w:val="sr-Cyrl-CS"/>
              </w:rPr>
              <w:t xml:space="preserve"> </w:t>
            </w:r>
            <w:r>
              <w:rPr>
                <w:rFonts w:cs="Arial"/>
                <w:noProof/>
                <w:lang w:val="sr-Cyrl-CS"/>
              </w:rPr>
              <w:t>13</w:t>
            </w:r>
            <w:r w:rsidR="004276AD" w:rsidRPr="00BB381A">
              <w:rPr>
                <w:rFonts w:cs="Arial"/>
                <w:noProof/>
                <w:lang w:val="sr-Cyrl-CS"/>
              </w:rPr>
              <w:t>, 11000 Београд</w:t>
            </w:r>
          </w:p>
          <w:p w14:paraId="3732E079" w14:textId="77777777" w:rsidR="002E12CC" w:rsidRPr="00431313" w:rsidRDefault="00766437" w:rsidP="00431313">
            <w:pPr>
              <w:suppressAutoHyphens/>
              <w:spacing w:before="0" w:after="60" w:line="100" w:lineRule="atLeast"/>
              <w:jc w:val="center"/>
              <w:rPr>
                <w:rFonts w:cs="Arial"/>
                <w:noProof/>
                <w:lang w:val="sr-Cyrl-CS"/>
              </w:rPr>
            </w:pPr>
            <w:r w:rsidRPr="00BB381A">
              <w:rPr>
                <w:rFonts w:cs="Arial"/>
                <w:noProof/>
                <w:lang w:val="sr-Cyrl-CS"/>
              </w:rPr>
              <w:t>Огранак РБ Колубара, адреса Светог Саве 1, Лазаревац</w:t>
            </w:r>
          </w:p>
        </w:tc>
      </w:tr>
      <w:tr w:rsidR="004276AD" w:rsidRPr="00BB381A" w14:paraId="00F30BD3" w14:textId="77777777" w:rsidTr="000C017E">
        <w:trPr>
          <w:trHeight w:val="1027"/>
        </w:trPr>
        <w:tc>
          <w:tcPr>
            <w:tcW w:w="3243" w:type="dxa"/>
            <w:shd w:val="clear" w:color="auto" w:fill="auto"/>
            <w:vAlign w:val="center"/>
          </w:tcPr>
          <w:p w14:paraId="138503DB"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6493" w:type="dxa"/>
            <w:shd w:val="clear" w:color="auto" w:fill="auto"/>
            <w:vAlign w:val="center"/>
          </w:tcPr>
          <w:p w14:paraId="70F1A27A" w14:textId="008E1ABA" w:rsidR="002E12CC" w:rsidRPr="00E04DE4" w:rsidRDefault="00DD31C6" w:rsidP="004B1559">
            <w:pPr>
              <w:spacing w:before="0"/>
              <w:jc w:val="center"/>
              <w:rPr>
                <w:rFonts w:eastAsia="Calibri" w:cs="Arial"/>
                <w:lang w:val="sr-Cyrl-RS"/>
              </w:rPr>
            </w:pPr>
            <w:hyperlink r:id="rId165" w:history="1">
              <w:r w:rsidR="008323C4">
                <w:rPr>
                  <w:rStyle w:val="Hyperlink"/>
                  <w:lang w:val="sr-Cyrl-RS"/>
                </w:rPr>
                <w:t>www.eps.rs/cir/kolubara</w:t>
              </w:r>
            </w:hyperlink>
          </w:p>
        </w:tc>
      </w:tr>
      <w:tr w:rsidR="004276AD" w:rsidRPr="00BB381A" w14:paraId="2304B648" w14:textId="77777777" w:rsidTr="000C017E">
        <w:trPr>
          <w:trHeight w:val="686"/>
        </w:trPr>
        <w:tc>
          <w:tcPr>
            <w:tcW w:w="3243" w:type="dxa"/>
            <w:shd w:val="clear" w:color="auto" w:fill="auto"/>
            <w:vAlign w:val="center"/>
          </w:tcPr>
          <w:p w14:paraId="0719478B"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Врста поступка</w:t>
            </w:r>
          </w:p>
        </w:tc>
        <w:tc>
          <w:tcPr>
            <w:tcW w:w="6493" w:type="dxa"/>
            <w:shd w:val="clear" w:color="auto" w:fill="auto"/>
            <w:vAlign w:val="center"/>
          </w:tcPr>
          <w:p w14:paraId="6FDA4136" w14:textId="77777777" w:rsidR="004276AD" w:rsidRPr="00BB381A" w:rsidRDefault="00D34466"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Отворени поступак</w:t>
            </w:r>
          </w:p>
        </w:tc>
      </w:tr>
      <w:tr w:rsidR="004276AD" w:rsidRPr="005B51F6" w14:paraId="155F4C25" w14:textId="77777777" w:rsidTr="000C017E">
        <w:trPr>
          <w:trHeight w:val="1284"/>
        </w:trPr>
        <w:tc>
          <w:tcPr>
            <w:tcW w:w="3243" w:type="dxa"/>
            <w:shd w:val="clear" w:color="auto" w:fill="auto"/>
            <w:vAlign w:val="center"/>
          </w:tcPr>
          <w:p w14:paraId="06D1BB8E"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Предмет јавне набавке</w:t>
            </w:r>
          </w:p>
        </w:tc>
        <w:tc>
          <w:tcPr>
            <w:tcW w:w="6493" w:type="dxa"/>
            <w:shd w:val="clear" w:color="auto" w:fill="auto"/>
            <w:vAlign w:val="center"/>
          </w:tcPr>
          <w:p w14:paraId="7C6753DA" w14:textId="21070CA3" w:rsidR="00CD49CD" w:rsidRDefault="00CD49CD" w:rsidP="00CD49CD">
            <w:pPr>
              <w:ind w:left="709" w:hanging="709"/>
              <w:jc w:val="center"/>
              <w:outlineLvl w:val="0"/>
              <w:rPr>
                <w:rFonts w:cs="Arial"/>
                <w:lang w:val="sr-Cyrl-CS" w:eastAsia="ar-SA"/>
              </w:rPr>
            </w:pPr>
            <w:bookmarkStart w:id="16" w:name="_Toc442559877"/>
            <w:r w:rsidRPr="00CD49CD">
              <w:rPr>
                <w:rFonts w:cs="Arial"/>
                <w:lang w:val="sr-Cyrl-CS" w:eastAsia="ar-SA"/>
              </w:rPr>
              <w:t xml:space="preserve">Набавка добара: </w:t>
            </w:r>
            <w:bookmarkEnd w:id="16"/>
          </w:p>
          <w:p w14:paraId="39588E7E" w14:textId="4B5B10C8" w:rsidR="004276AD" w:rsidRPr="00BB381A" w:rsidRDefault="00717DD3" w:rsidP="007F4842">
            <w:pPr>
              <w:spacing w:before="0"/>
              <w:jc w:val="center"/>
              <w:rPr>
                <w:rFonts w:cs="Arial"/>
                <w:noProof/>
                <w:lang w:val="sr-Cyrl-CS"/>
              </w:rPr>
            </w:pPr>
            <w:r>
              <w:rPr>
                <w:rFonts w:cs="Arial"/>
                <w:noProof/>
                <w:lang w:val="sr-Cyrl-CS"/>
              </w:rPr>
              <w:t>Дрвени прагови</w:t>
            </w:r>
            <w:r w:rsidR="00E04DE4">
              <w:rPr>
                <w:rFonts w:cs="Arial"/>
                <w:noProof/>
                <w:lang w:val="sr-Cyrl-CS"/>
              </w:rPr>
              <w:t xml:space="preserve"> </w:t>
            </w:r>
          </w:p>
        </w:tc>
      </w:tr>
      <w:tr w:rsidR="002E12CC" w:rsidRPr="00BB381A" w14:paraId="57199B0D" w14:textId="77777777" w:rsidTr="000C017E">
        <w:trPr>
          <w:trHeight w:val="1693"/>
        </w:trPr>
        <w:tc>
          <w:tcPr>
            <w:tcW w:w="3243" w:type="dxa"/>
            <w:shd w:val="clear" w:color="auto" w:fill="auto"/>
            <w:vAlign w:val="center"/>
          </w:tcPr>
          <w:p w14:paraId="7FFB581F" w14:textId="77777777" w:rsidR="002E12CC" w:rsidRPr="00BB381A" w:rsidRDefault="002E12CC" w:rsidP="00AD608C">
            <w:pPr>
              <w:autoSpaceDE w:val="0"/>
              <w:autoSpaceDN w:val="0"/>
              <w:adjustRightInd w:val="0"/>
              <w:jc w:val="center"/>
              <w:rPr>
                <w:rFonts w:eastAsia="TimesNewRomanPSMT" w:cs="Arial"/>
                <w:bCs/>
                <w:noProof/>
                <w:lang w:val="sr-Cyrl-CS"/>
              </w:rPr>
            </w:pPr>
            <w:r w:rsidRPr="00BB381A">
              <w:rPr>
                <w:rFonts w:cs="Arial"/>
                <w:noProof/>
                <w:lang w:val="sr-Cyrl-CS"/>
              </w:rPr>
              <w:t>Опис сваке партије</w:t>
            </w:r>
          </w:p>
        </w:tc>
        <w:tc>
          <w:tcPr>
            <w:tcW w:w="6493" w:type="dxa"/>
            <w:shd w:val="clear" w:color="auto" w:fill="auto"/>
            <w:vAlign w:val="center"/>
          </w:tcPr>
          <w:p w14:paraId="433EB103" w14:textId="3EDCBE9E" w:rsidR="007F4842" w:rsidRPr="0038261B" w:rsidRDefault="00CD49CD" w:rsidP="0038261B">
            <w:pPr>
              <w:autoSpaceDE w:val="0"/>
              <w:autoSpaceDN w:val="0"/>
              <w:adjustRightInd w:val="0"/>
              <w:spacing w:before="60"/>
              <w:jc w:val="center"/>
              <w:rPr>
                <w:rFonts w:eastAsia="TimesNewRomanPSMT" w:cs="Arial"/>
                <w:bCs/>
                <w:noProof/>
                <w:lang w:val="sr-Cyrl-RS"/>
              </w:rPr>
            </w:pPr>
            <w:r w:rsidRPr="00CD49CD">
              <w:rPr>
                <w:rFonts w:eastAsia="TimesNewRomanPSMT" w:cs="Arial"/>
                <w:bCs/>
                <w:noProof/>
                <w:lang w:val="sr-Cyrl-CS"/>
              </w:rPr>
              <w:t xml:space="preserve">Јавна набавка </w:t>
            </w:r>
            <w:r w:rsidR="0038261B">
              <w:rPr>
                <w:rFonts w:eastAsia="TimesNewRomanPSMT" w:cs="Arial"/>
                <w:bCs/>
                <w:noProof/>
                <w:lang w:val="sr-Cyrl-CS"/>
              </w:rPr>
              <w:t>ни</w:t>
            </w:r>
            <w:r w:rsidRPr="00CD49CD">
              <w:rPr>
                <w:rFonts w:eastAsia="TimesNewRomanPSMT" w:cs="Arial"/>
                <w:bCs/>
                <w:noProof/>
                <w:lang w:val="sr-Cyrl-CS"/>
              </w:rPr>
              <w:t>је обликована</w:t>
            </w:r>
            <w:r w:rsidR="0038261B">
              <w:rPr>
                <w:rFonts w:eastAsia="TimesNewRomanPSMT" w:cs="Arial"/>
                <w:bCs/>
                <w:noProof/>
                <w:lang w:val="sr-Cyrl-CS"/>
              </w:rPr>
              <w:t xml:space="preserve"> </w:t>
            </w:r>
            <w:r w:rsidR="00E15F3A">
              <w:rPr>
                <w:rFonts w:eastAsia="TimesNewRomanPSMT" w:cs="Arial"/>
                <w:bCs/>
                <w:noProof/>
                <w:lang w:val="sr-Cyrl-RS"/>
              </w:rPr>
              <w:t xml:space="preserve">по </w:t>
            </w:r>
            <w:r w:rsidR="0038261B">
              <w:rPr>
                <w:rFonts w:eastAsia="TimesNewRomanPSMT" w:cs="Arial"/>
                <w:bCs/>
                <w:noProof/>
                <w:lang w:val="sr-Cyrl-CS"/>
              </w:rPr>
              <w:t>партиј</w:t>
            </w:r>
            <w:r w:rsidR="0038261B">
              <w:rPr>
                <w:rFonts w:eastAsia="TimesNewRomanPSMT" w:cs="Arial"/>
                <w:bCs/>
                <w:noProof/>
                <w:lang w:val="sr-Cyrl-RS"/>
              </w:rPr>
              <w:t>ама</w:t>
            </w:r>
          </w:p>
        </w:tc>
      </w:tr>
      <w:tr w:rsidR="004276AD" w:rsidRPr="005B51F6" w14:paraId="4291E04A" w14:textId="77777777" w:rsidTr="000C017E">
        <w:trPr>
          <w:trHeight w:val="943"/>
        </w:trPr>
        <w:tc>
          <w:tcPr>
            <w:tcW w:w="3243" w:type="dxa"/>
            <w:shd w:val="clear" w:color="auto" w:fill="auto"/>
            <w:vAlign w:val="center"/>
          </w:tcPr>
          <w:p w14:paraId="0C5E2F32" w14:textId="77777777" w:rsidR="004276AD" w:rsidRPr="00BB381A"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Циљ поступка</w:t>
            </w:r>
          </w:p>
        </w:tc>
        <w:tc>
          <w:tcPr>
            <w:tcW w:w="6493" w:type="dxa"/>
            <w:shd w:val="clear" w:color="auto" w:fill="auto"/>
            <w:vAlign w:val="center"/>
          </w:tcPr>
          <w:p w14:paraId="1445531B" w14:textId="77777777" w:rsidR="002E12CC" w:rsidRPr="0054012C"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Закључење Уговора о јавној набавци</w:t>
            </w:r>
          </w:p>
        </w:tc>
      </w:tr>
      <w:tr w:rsidR="00814F28" w:rsidRPr="005B51F6" w14:paraId="007B43F7" w14:textId="77777777" w:rsidTr="000C017E">
        <w:trPr>
          <w:trHeight w:val="1597"/>
        </w:trPr>
        <w:tc>
          <w:tcPr>
            <w:tcW w:w="3243" w:type="dxa"/>
            <w:shd w:val="clear" w:color="auto" w:fill="auto"/>
          </w:tcPr>
          <w:p w14:paraId="71565A89" w14:textId="77777777" w:rsidR="00814F28" w:rsidRPr="00BB381A" w:rsidRDefault="00814F28" w:rsidP="004276AD">
            <w:pPr>
              <w:autoSpaceDE w:val="0"/>
              <w:autoSpaceDN w:val="0"/>
              <w:adjustRightInd w:val="0"/>
              <w:jc w:val="center"/>
              <w:rPr>
                <w:rFonts w:eastAsia="TimesNewRomanPSMT" w:cs="Arial"/>
                <w:bCs/>
                <w:noProof/>
                <w:lang w:val="sr-Cyrl-CS"/>
              </w:rPr>
            </w:pPr>
          </w:p>
          <w:p w14:paraId="18DC29F1" w14:textId="77777777" w:rsidR="00814F28" w:rsidRPr="00BB381A" w:rsidRDefault="00814F28"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6493" w:type="dxa"/>
            <w:shd w:val="clear" w:color="auto" w:fill="auto"/>
            <w:vAlign w:val="center"/>
          </w:tcPr>
          <w:p w14:paraId="728A26EB" w14:textId="58D26995" w:rsidR="00422812" w:rsidRPr="00422812" w:rsidRDefault="00422812" w:rsidP="00892C5E">
            <w:pPr>
              <w:spacing w:before="0"/>
              <w:rPr>
                <w:rFonts w:cs="Arial"/>
                <w:i/>
                <w:color w:val="00B0F0"/>
                <w:lang w:val="sr-Cyrl-RS"/>
              </w:rPr>
            </w:pPr>
          </w:p>
          <w:p w14:paraId="415310EC" w14:textId="77777777" w:rsidR="00814F28" w:rsidRDefault="00422812" w:rsidP="00422812">
            <w:pPr>
              <w:jc w:val="center"/>
              <w:rPr>
                <w:rStyle w:val="Hyperlink"/>
                <w:rFonts w:cs="Arial"/>
              </w:rPr>
            </w:pPr>
            <w:r w:rsidRPr="00422812">
              <w:rPr>
                <w:rFonts w:cs="Arial"/>
              </w:rPr>
              <w:t xml:space="preserve">e-mail: </w:t>
            </w:r>
            <w:hyperlink r:id="rId166" w:history="1">
              <w:r w:rsidR="00367E07" w:rsidRPr="002A1F43">
                <w:rPr>
                  <w:rStyle w:val="Hyperlink"/>
                  <w:rFonts w:cs="Arial"/>
                  <w:lang w:val="sr-Latn-RS"/>
                </w:rPr>
                <w:t>pitanja.nabavke</w:t>
              </w:r>
              <w:r w:rsidR="00367E07" w:rsidRPr="002A1F43">
                <w:rPr>
                  <w:rStyle w:val="Hyperlink"/>
                  <w:rFonts w:cs="Arial"/>
                </w:rPr>
                <w:t>@</w:t>
              </w:r>
              <w:r w:rsidR="00367E07" w:rsidRPr="002A1F43">
                <w:rPr>
                  <w:rStyle w:val="Hyperlink"/>
                  <w:rFonts w:cs="Arial"/>
                  <w:lang w:val="sr-Latn-RS"/>
                </w:rPr>
                <w:t>eps</w:t>
              </w:r>
              <w:r w:rsidR="00367E07" w:rsidRPr="002A1F43">
                <w:rPr>
                  <w:rStyle w:val="Hyperlink"/>
                  <w:rFonts w:cs="Arial"/>
                </w:rPr>
                <w:t>.rs</w:t>
              </w:r>
            </w:hyperlink>
          </w:p>
          <w:p w14:paraId="264DB863" w14:textId="77777777" w:rsidR="00892C5E" w:rsidRDefault="00892C5E" w:rsidP="00422812">
            <w:pPr>
              <w:jc w:val="center"/>
              <w:rPr>
                <w:rStyle w:val="Hyperlink"/>
                <w:rFonts w:cs="Arial"/>
              </w:rPr>
            </w:pPr>
          </w:p>
          <w:p w14:paraId="607841A5" w14:textId="2AA8BC54" w:rsidR="00892C5E" w:rsidRPr="00FC2DE8" w:rsidRDefault="00892C5E" w:rsidP="00422812">
            <w:pPr>
              <w:jc w:val="center"/>
              <w:rPr>
                <w:rFonts w:cs="Arial"/>
                <w:lang w:val="sr-Cyrl-RS"/>
              </w:rPr>
            </w:pPr>
          </w:p>
        </w:tc>
      </w:tr>
    </w:tbl>
    <w:p w14:paraId="2AE25F85" w14:textId="77777777" w:rsidR="000C017E" w:rsidRDefault="000C017E" w:rsidP="000C50A0">
      <w:pPr>
        <w:spacing w:before="0"/>
        <w:rPr>
          <w:rFonts w:cs="Arial"/>
          <w:noProof/>
          <w:sz w:val="24"/>
          <w:szCs w:val="24"/>
          <w:lang w:val="sr-Latn-RS"/>
        </w:rPr>
      </w:pPr>
    </w:p>
    <w:p w14:paraId="6EAE7590" w14:textId="77777777" w:rsidR="001A556C" w:rsidRDefault="001A556C" w:rsidP="000C50A0">
      <w:pPr>
        <w:spacing w:before="0"/>
        <w:rPr>
          <w:rFonts w:cs="Arial"/>
          <w:noProof/>
          <w:sz w:val="24"/>
          <w:szCs w:val="24"/>
          <w:lang w:val="sr-Latn-RS"/>
        </w:rPr>
      </w:pPr>
    </w:p>
    <w:p w14:paraId="55E9957E" w14:textId="77777777" w:rsidR="001A556C" w:rsidRPr="00C134D0" w:rsidRDefault="001A556C" w:rsidP="000C50A0">
      <w:pPr>
        <w:spacing w:before="0"/>
        <w:rPr>
          <w:rFonts w:cs="Arial"/>
          <w:noProof/>
          <w:sz w:val="24"/>
          <w:szCs w:val="24"/>
          <w:lang w:val="sr-Latn-RS"/>
        </w:rPr>
      </w:pPr>
    </w:p>
    <w:p w14:paraId="3BCE6FB8" w14:textId="519CDD29" w:rsidR="001A556C" w:rsidRPr="001A556C" w:rsidRDefault="002E12CC" w:rsidP="008D6AF3">
      <w:pPr>
        <w:pStyle w:val="Heading10"/>
        <w:numPr>
          <w:ilvl w:val="0"/>
          <w:numId w:val="14"/>
        </w:numPr>
        <w:jc w:val="both"/>
        <w:rPr>
          <w:rFonts w:cs="Arial"/>
          <w:noProof/>
          <w:sz w:val="24"/>
          <w:szCs w:val="24"/>
          <w:lang w:val="sr-Latn-RS"/>
        </w:rPr>
      </w:pPr>
      <w:bookmarkStart w:id="17" w:name="_Toc442559878"/>
      <w:bookmarkStart w:id="18" w:name="_Toc427817448"/>
      <w:r w:rsidRPr="00731578">
        <w:rPr>
          <w:rFonts w:cs="Arial"/>
          <w:noProof/>
          <w:sz w:val="24"/>
          <w:szCs w:val="24"/>
        </w:rPr>
        <w:t>ПОДАЦИ О ПРЕДМЕТУ ЈАВНЕ НАБАВКЕ</w:t>
      </w:r>
    </w:p>
    <w:p w14:paraId="782080D1" w14:textId="05130401" w:rsidR="00A51A19" w:rsidRPr="00F43B07" w:rsidRDefault="002E12CC" w:rsidP="00F43B07">
      <w:pPr>
        <w:pStyle w:val="Heading10"/>
        <w:ind w:left="0" w:firstLine="0"/>
        <w:jc w:val="both"/>
        <w:rPr>
          <w:rFonts w:cs="Arial"/>
          <w:noProof/>
        </w:rPr>
      </w:pPr>
      <w:r w:rsidRPr="00731578">
        <w:rPr>
          <w:rFonts w:cs="Arial"/>
          <w:noProof/>
        </w:rPr>
        <w:t>2.1</w:t>
      </w:r>
      <w:r w:rsidRPr="00BB381A">
        <w:rPr>
          <w:rFonts w:cs="Arial"/>
          <w:noProof/>
          <w:sz w:val="24"/>
          <w:szCs w:val="24"/>
        </w:rPr>
        <w:t xml:space="preserve"> </w:t>
      </w:r>
      <w:r w:rsidRPr="00BB381A">
        <w:rPr>
          <w:rFonts w:cs="Arial"/>
          <w:noProof/>
        </w:rPr>
        <w:t>Опис предмета јавне набавке, назив и ознака из општег речника набавке</w:t>
      </w:r>
    </w:p>
    <w:p w14:paraId="0749F755" w14:textId="417546D1" w:rsidR="000C017E" w:rsidRPr="000C017E" w:rsidRDefault="002E12CC" w:rsidP="003402FF">
      <w:pPr>
        <w:spacing w:before="0"/>
        <w:rPr>
          <w:rFonts w:cs="Arial"/>
          <w:noProof/>
          <w:sz w:val="18"/>
          <w:lang w:val="sr-Cyrl-CS"/>
        </w:rPr>
      </w:pPr>
      <w:r w:rsidRPr="00BB381A">
        <w:rPr>
          <w:rFonts w:cs="Arial"/>
          <w:noProof/>
          <w:lang w:val="sr-Cyrl-CS" w:eastAsia="zh-CN"/>
        </w:rPr>
        <w:t xml:space="preserve">Опис предмета јавне набавке: </w:t>
      </w:r>
      <w:r w:rsidR="00717DD3">
        <w:rPr>
          <w:rFonts w:cs="Arial"/>
          <w:noProof/>
          <w:lang w:val="sr-Cyrl-CS"/>
        </w:rPr>
        <w:t xml:space="preserve">Дрвени прагови </w:t>
      </w:r>
    </w:p>
    <w:p w14:paraId="4689339C" w14:textId="77777777" w:rsidR="003402FF" w:rsidRDefault="003402FF" w:rsidP="007F4842">
      <w:pPr>
        <w:spacing w:before="0"/>
        <w:rPr>
          <w:rFonts w:cs="Arial"/>
          <w:noProof/>
          <w:lang w:val="sr-Cyrl-CS" w:eastAsia="zh-CN"/>
        </w:rPr>
      </w:pPr>
    </w:p>
    <w:p w14:paraId="3BA2218A" w14:textId="7B2A729F" w:rsidR="000C017E" w:rsidRPr="003402FF" w:rsidRDefault="0071099A" w:rsidP="007F4842">
      <w:pPr>
        <w:spacing w:before="0"/>
        <w:rPr>
          <w:rFonts w:cs="Arial"/>
          <w:lang w:val="sr-Cyrl-RS"/>
        </w:rPr>
      </w:pPr>
      <w:r w:rsidRPr="00BB381A">
        <w:rPr>
          <w:rFonts w:cs="Arial"/>
          <w:noProof/>
          <w:lang w:val="sr-Cyrl-CS" w:eastAsia="zh-CN"/>
        </w:rPr>
        <w:t>Назив из општег речника набавке:</w:t>
      </w:r>
      <w:r>
        <w:rPr>
          <w:rFonts w:cs="Arial"/>
          <w:noProof/>
          <w:lang w:val="sr-Cyrl-CS" w:eastAsia="zh-CN"/>
        </w:rPr>
        <w:t xml:space="preserve"> </w:t>
      </w:r>
      <w:r w:rsidR="00717DD3">
        <w:rPr>
          <w:rFonts w:cs="Arial"/>
          <w:lang w:val="sr-Cyrl-RS"/>
        </w:rPr>
        <w:t xml:space="preserve">Прагови </w:t>
      </w:r>
    </w:p>
    <w:p w14:paraId="3C5D331D" w14:textId="143DE5CE" w:rsidR="0071099A" w:rsidRDefault="00814F28" w:rsidP="007F4842">
      <w:pPr>
        <w:spacing w:before="0"/>
        <w:rPr>
          <w:rFonts w:cs="Arial"/>
          <w:lang w:val="sr-Cyrl-RS"/>
        </w:rPr>
      </w:pPr>
      <w:r w:rsidRPr="00637711">
        <w:rPr>
          <w:rFonts w:cs="Arial"/>
          <w:lang w:val="ru-RU" w:eastAsia="zh-CN"/>
        </w:rPr>
        <w:t xml:space="preserve">Ознака из општег речника набавке: </w:t>
      </w:r>
      <w:r w:rsidR="00717DD3">
        <w:rPr>
          <w:rFonts w:cs="Arial"/>
          <w:lang w:val="ru-RU" w:eastAsia="zh-CN"/>
        </w:rPr>
        <w:t>34947100</w:t>
      </w:r>
      <w:r w:rsidR="003402FF">
        <w:rPr>
          <w:rFonts w:cs="Arial"/>
          <w:lang w:val="sr-Cyrl-RS"/>
        </w:rPr>
        <w:t xml:space="preserve"> – 8</w:t>
      </w:r>
      <w:r w:rsidR="00717DD3">
        <w:rPr>
          <w:rFonts w:cs="Arial"/>
          <w:lang w:val="sr-Cyrl-RS"/>
        </w:rPr>
        <w:t xml:space="preserve"> </w:t>
      </w:r>
      <w:r w:rsidR="00C65AD5">
        <w:rPr>
          <w:rFonts w:cs="Arial"/>
          <w:lang w:val="sr-Cyrl-RS"/>
        </w:rPr>
        <w:t xml:space="preserve"> </w:t>
      </w:r>
      <w:r w:rsidR="00FC2DE8">
        <w:rPr>
          <w:rFonts w:cs="Arial"/>
          <w:lang w:val="sr-Cyrl-RS"/>
        </w:rPr>
        <w:t xml:space="preserve"> </w:t>
      </w:r>
      <w:r w:rsidR="00717DD3">
        <w:rPr>
          <w:rFonts w:cs="Arial"/>
          <w:lang w:val="sr-Cyrl-RS"/>
        </w:rPr>
        <w:t xml:space="preserve"> </w:t>
      </w:r>
    </w:p>
    <w:p w14:paraId="5E7EAA16" w14:textId="77777777" w:rsidR="00E81617" w:rsidRPr="00F43B07" w:rsidRDefault="00E81617" w:rsidP="0071099A">
      <w:pPr>
        <w:spacing w:before="0" w:after="60"/>
        <w:rPr>
          <w:rFonts w:cs="Arial"/>
          <w:bCs/>
          <w:iCs/>
          <w:noProof/>
          <w:sz w:val="12"/>
          <w:lang w:val="sr-Cyrl-CS" w:eastAsia="zh-CN"/>
        </w:rPr>
      </w:pPr>
    </w:p>
    <w:p w14:paraId="3C5003EE" w14:textId="3A4352FC" w:rsidR="0071099A" w:rsidRDefault="0071099A" w:rsidP="0071099A">
      <w:pPr>
        <w:spacing w:before="0"/>
        <w:rPr>
          <w:rFonts w:cs="Arial"/>
          <w:noProof/>
          <w:lang w:val="sr-Latn-RS" w:eastAsia="zh-CN"/>
        </w:rPr>
      </w:pPr>
      <w:r w:rsidRPr="00BB381A">
        <w:rPr>
          <w:rFonts w:cs="Arial"/>
          <w:noProof/>
          <w:lang w:val="sr-Cyrl-CS" w:eastAsia="zh-CN"/>
        </w:rPr>
        <w:t>Детаљни подаци о предмету набавке наведени</w:t>
      </w:r>
      <w:r w:rsidR="008323C4">
        <w:rPr>
          <w:rFonts w:cs="Arial"/>
          <w:noProof/>
          <w:lang w:val="sr-Cyrl-CS" w:eastAsia="zh-CN"/>
        </w:rPr>
        <w:t xml:space="preserve"> су у Т</w:t>
      </w:r>
      <w:r w:rsidRPr="00BB381A">
        <w:rPr>
          <w:rFonts w:cs="Arial"/>
          <w:noProof/>
          <w:lang w:val="sr-Cyrl-CS" w:eastAsia="zh-CN"/>
        </w:rPr>
        <w:t>ехничкој спецификацији (поглавље 3. конкурсне документације)</w:t>
      </w:r>
      <w:r>
        <w:rPr>
          <w:rFonts w:cs="Arial"/>
          <w:noProof/>
          <w:lang w:val="sr-Cyrl-CS" w:eastAsia="zh-CN"/>
        </w:rPr>
        <w:t xml:space="preserve"> и Обрасцу структуре </w:t>
      </w:r>
      <w:r w:rsidRPr="00D559E1">
        <w:rPr>
          <w:rFonts w:cs="Arial"/>
          <w:noProof/>
          <w:lang w:val="sr-Cyrl-CS" w:eastAsia="zh-CN"/>
        </w:rPr>
        <w:t>цене (Образац 2 конкурсне документације).</w:t>
      </w:r>
      <w:r w:rsidR="00717DD3">
        <w:rPr>
          <w:rFonts w:cs="Arial"/>
          <w:noProof/>
          <w:lang w:val="sr-Cyrl-CS" w:eastAsia="zh-CN"/>
        </w:rPr>
        <w:t xml:space="preserve"> </w:t>
      </w:r>
    </w:p>
    <w:p w14:paraId="09DD4D6F" w14:textId="77777777" w:rsidR="001A556C" w:rsidRDefault="001A556C" w:rsidP="0071099A">
      <w:pPr>
        <w:spacing w:before="0"/>
        <w:rPr>
          <w:rFonts w:cs="Arial"/>
          <w:noProof/>
          <w:lang w:val="sr-Latn-RS" w:eastAsia="zh-CN"/>
        </w:rPr>
      </w:pPr>
    </w:p>
    <w:p w14:paraId="09F03F25" w14:textId="77777777" w:rsidR="001A556C" w:rsidRDefault="001A556C" w:rsidP="0071099A">
      <w:pPr>
        <w:spacing w:before="0"/>
        <w:rPr>
          <w:rFonts w:cs="Arial"/>
          <w:noProof/>
          <w:lang w:val="sr-Latn-RS" w:eastAsia="zh-CN"/>
        </w:rPr>
      </w:pPr>
    </w:p>
    <w:p w14:paraId="0B8CD559" w14:textId="77777777" w:rsidR="001A556C" w:rsidRDefault="001A556C" w:rsidP="0071099A">
      <w:pPr>
        <w:spacing w:before="0"/>
        <w:rPr>
          <w:rFonts w:cs="Arial"/>
          <w:noProof/>
          <w:lang w:val="sr-Latn-RS" w:eastAsia="zh-CN"/>
        </w:rPr>
      </w:pPr>
    </w:p>
    <w:p w14:paraId="34E16A0F" w14:textId="77777777" w:rsidR="001A556C" w:rsidRDefault="001A556C" w:rsidP="0071099A">
      <w:pPr>
        <w:spacing w:before="0"/>
        <w:rPr>
          <w:rFonts w:cs="Arial"/>
          <w:noProof/>
          <w:lang w:val="sr-Latn-RS" w:eastAsia="zh-CN"/>
        </w:rPr>
      </w:pPr>
    </w:p>
    <w:p w14:paraId="46AE9A2A" w14:textId="77777777" w:rsidR="001A556C" w:rsidRDefault="001A556C" w:rsidP="0071099A">
      <w:pPr>
        <w:spacing w:before="0"/>
        <w:rPr>
          <w:rFonts w:cs="Arial"/>
          <w:noProof/>
          <w:lang w:val="sr-Latn-RS" w:eastAsia="zh-CN"/>
        </w:rPr>
      </w:pPr>
    </w:p>
    <w:p w14:paraId="60B31B2C" w14:textId="77777777" w:rsidR="001A556C" w:rsidRDefault="001A556C" w:rsidP="0071099A">
      <w:pPr>
        <w:spacing w:before="0"/>
        <w:rPr>
          <w:rFonts w:cs="Arial"/>
          <w:noProof/>
          <w:lang w:val="sr-Cyrl-RS" w:eastAsia="zh-CN"/>
        </w:rPr>
      </w:pPr>
    </w:p>
    <w:p w14:paraId="3EDEB32D" w14:textId="14E914D1" w:rsidR="000C21A2" w:rsidRDefault="000C21A2" w:rsidP="003815FF">
      <w:pPr>
        <w:tabs>
          <w:tab w:val="left" w:pos="1134"/>
        </w:tabs>
        <w:spacing w:before="0"/>
        <w:rPr>
          <w:rFonts w:cs="Arial"/>
          <w:noProof/>
          <w:lang w:val="sr-Cyrl-RS" w:eastAsia="zh-CN"/>
        </w:rPr>
      </w:pPr>
    </w:p>
    <w:p w14:paraId="4CD043B5" w14:textId="77777777" w:rsidR="000B5310" w:rsidRPr="000C21A2" w:rsidRDefault="000B5310" w:rsidP="003815FF">
      <w:pPr>
        <w:tabs>
          <w:tab w:val="left" w:pos="1134"/>
        </w:tabs>
        <w:spacing w:before="0"/>
        <w:rPr>
          <w:rFonts w:cs="Arial"/>
          <w:noProof/>
          <w:lang w:val="sr-Cyrl-RS"/>
        </w:rPr>
      </w:pPr>
    </w:p>
    <w:p w14:paraId="5021201C" w14:textId="73067A39" w:rsidR="00F43B07" w:rsidRPr="000C017E" w:rsidRDefault="00DB369C" w:rsidP="008D6AF3">
      <w:pPr>
        <w:pStyle w:val="Heading10"/>
        <w:numPr>
          <w:ilvl w:val="0"/>
          <w:numId w:val="14"/>
        </w:numPr>
        <w:spacing w:before="0"/>
        <w:ind w:left="357" w:hanging="357"/>
        <w:jc w:val="both"/>
        <w:rPr>
          <w:rFonts w:cs="Arial"/>
          <w:noProof/>
          <w:sz w:val="24"/>
          <w:szCs w:val="24"/>
        </w:rPr>
      </w:pPr>
      <w:r w:rsidRPr="000C017E">
        <w:rPr>
          <w:rFonts w:cs="Arial"/>
          <w:noProof/>
          <w:sz w:val="24"/>
          <w:szCs w:val="24"/>
        </w:rPr>
        <w:t>ТЕХНИЧК</w:t>
      </w:r>
      <w:r w:rsidR="0032186E" w:rsidRPr="000C017E">
        <w:rPr>
          <w:rFonts w:cs="Arial"/>
          <w:noProof/>
          <w:sz w:val="24"/>
          <w:szCs w:val="24"/>
        </w:rPr>
        <w:t>А</w:t>
      </w:r>
      <w:r w:rsidR="006E64C2" w:rsidRPr="000C017E">
        <w:rPr>
          <w:rFonts w:cs="Arial"/>
          <w:noProof/>
          <w:sz w:val="24"/>
          <w:szCs w:val="24"/>
          <w:lang w:val="sr-Cyrl-RS"/>
        </w:rPr>
        <w:t xml:space="preserve">  </w:t>
      </w:r>
      <w:r w:rsidR="0032186E" w:rsidRPr="000C017E">
        <w:rPr>
          <w:rFonts w:cs="Arial"/>
          <w:noProof/>
          <w:sz w:val="24"/>
          <w:szCs w:val="24"/>
        </w:rPr>
        <w:t>СПЕЦИФИКАЦИЈА</w:t>
      </w:r>
      <w:r w:rsidR="008B2130">
        <w:rPr>
          <w:rFonts w:cs="Arial"/>
          <w:noProof/>
          <w:sz w:val="24"/>
          <w:szCs w:val="24"/>
          <w:lang w:val="sr-Latn-RS"/>
        </w:rPr>
        <w:t xml:space="preserve"> </w:t>
      </w:r>
    </w:p>
    <w:p w14:paraId="008C9659" w14:textId="6DEC267D" w:rsidR="000C21A2" w:rsidRPr="000C21A2" w:rsidRDefault="000C21A2" w:rsidP="005B3455">
      <w:pPr>
        <w:spacing w:before="0"/>
        <w:rPr>
          <w:b/>
          <w:noProof/>
          <w:sz w:val="14"/>
          <w:lang w:val="sr-Cyrl-RS" w:eastAsia="ar-SA"/>
        </w:rPr>
      </w:pPr>
    </w:p>
    <w:p w14:paraId="13085B66" w14:textId="77777777" w:rsidR="005C6704" w:rsidRPr="00FC55F9" w:rsidRDefault="005C6704" w:rsidP="005C6704">
      <w:pPr>
        <w:tabs>
          <w:tab w:val="left" w:pos="1134"/>
        </w:tabs>
        <w:spacing w:before="0"/>
        <w:rPr>
          <w:rFonts w:cs="Arial"/>
          <w:b/>
          <w:noProof/>
          <w:lang w:val="sr-Latn-RS"/>
        </w:rPr>
      </w:pPr>
      <w:r w:rsidRPr="007858F0">
        <w:rPr>
          <w:rFonts w:cs="Arial"/>
          <w:b/>
          <w:noProof/>
          <w:lang w:val="sr-Cyrl-RS"/>
        </w:rPr>
        <w:t xml:space="preserve">3.1 Врста, количине, квалитет и техничке карактеристике добара  </w:t>
      </w:r>
    </w:p>
    <w:p w14:paraId="42A724EE" w14:textId="3F728AAA" w:rsidR="005C6704" w:rsidRDefault="005C6704" w:rsidP="005C6704">
      <w:pPr>
        <w:tabs>
          <w:tab w:val="left" w:pos="1134"/>
        </w:tabs>
        <w:spacing w:before="0"/>
        <w:rPr>
          <w:rFonts w:cs="Arial"/>
          <w:noProof/>
          <w:lang w:val="sr-Cyrl-CS"/>
        </w:rPr>
      </w:pPr>
      <w:r w:rsidRPr="007858F0">
        <w:rPr>
          <w:rFonts w:cs="Arial"/>
          <w:bCs/>
          <w:noProof/>
          <w:lang w:val="sr-Cyrl-RS"/>
        </w:rPr>
        <w:t xml:space="preserve">Врста, количине, квалитет и техничке карактеристике добара </w:t>
      </w:r>
      <w:r w:rsidRPr="007858F0">
        <w:rPr>
          <w:rFonts w:cs="Arial"/>
          <w:noProof/>
          <w:lang w:val="sr-Cyrl-CS"/>
        </w:rPr>
        <w:t>с</w:t>
      </w:r>
      <w:r w:rsidR="00C8404C">
        <w:rPr>
          <w:rFonts w:cs="Arial"/>
          <w:noProof/>
          <w:lang w:val="sr-Cyrl-CS"/>
        </w:rPr>
        <w:t>у дати у ''Обрасцу структуре</w:t>
      </w:r>
      <w:r>
        <w:rPr>
          <w:rFonts w:cs="Arial"/>
          <w:noProof/>
          <w:lang w:val="sr-Cyrl-CS"/>
        </w:rPr>
        <w:t xml:space="preserve"> цене''</w:t>
      </w:r>
      <w:r w:rsidR="00C8404C">
        <w:rPr>
          <w:rFonts w:cs="Arial"/>
          <w:noProof/>
          <w:lang w:val="sr-Cyrl-CS"/>
        </w:rPr>
        <w:t xml:space="preserve"> (Образац 2 конкурсне документације)</w:t>
      </w:r>
      <w:r>
        <w:rPr>
          <w:rFonts w:cs="Arial"/>
          <w:noProof/>
          <w:lang w:val="sr-Cyrl-CS"/>
        </w:rPr>
        <w:t>.</w:t>
      </w:r>
    </w:p>
    <w:p w14:paraId="68DE3393" w14:textId="50A92411" w:rsidR="005B3455" w:rsidRDefault="005B3455" w:rsidP="005B3455">
      <w:pPr>
        <w:tabs>
          <w:tab w:val="left" w:pos="1134"/>
        </w:tabs>
        <w:spacing w:before="0"/>
        <w:rPr>
          <w:rFonts w:cs="Arial"/>
          <w:noProof/>
          <w:lang w:val="sr-Cyrl-CS"/>
        </w:rPr>
      </w:pPr>
      <w:r w:rsidRPr="007858F0">
        <w:rPr>
          <w:rFonts w:cs="Arial"/>
          <w:noProof/>
          <w:lang w:val="sr-Cyrl-CS"/>
        </w:rPr>
        <w:t>У даљем тексту су дата додатна појашњења у погледу техничких карактеристика, техничке документације и квалитета добара која нису могла бити обухваћена датим обрасцем.</w:t>
      </w:r>
    </w:p>
    <w:p w14:paraId="03D97141" w14:textId="77777777" w:rsidR="005B3455" w:rsidRPr="007858F0" w:rsidRDefault="005B3455" w:rsidP="005B3455">
      <w:pPr>
        <w:tabs>
          <w:tab w:val="left" w:pos="1134"/>
        </w:tabs>
        <w:spacing w:before="0"/>
        <w:rPr>
          <w:rFonts w:cs="Arial"/>
          <w:noProof/>
          <w:lang w:val="sr-Cyrl-CS"/>
        </w:rPr>
      </w:pPr>
    </w:p>
    <w:p w14:paraId="37A91BF8" w14:textId="77777777" w:rsidR="005B3455" w:rsidRPr="00191746" w:rsidRDefault="005B3455" w:rsidP="005B3455">
      <w:pPr>
        <w:tabs>
          <w:tab w:val="left" w:pos="-135"/>
          <w:tab w:val="left" w:pos="0"/>
          <w:tab w:val="left" w:pos="120"/>
        </w:tabs>
        <w:spacing w:before="0"/>
        <w:rPr>
          <w:rFonts w:cs="Arial"/>
          <w:lang w:val="sr-Cyrl-RS"/>
        </w:rPr>
      </w:pPr>
      <w:r w:rsidRPr="005A3E02">
        <w:rPr>
          <w:rFonts w:cs="Arial"/>
          <w:lang w:val="sr-Cyrl-RS"/>
        </w:rPr>
        <w:t xml:space="preserve">Импрегнисани прагови морају бити повезани на крајевима, имати импрегнацију еколошким креозотним уљем, обраду и квалитет према стандарду: </w:t>
      </w:r>
      <w:r w:rsidRPr="005A3E02">
        <w:rPr>
          <w:rFonts w:cs="Arial"/>
          <w:lang w:val="sr-Latn-RS"/>
        </w:rPr>
        <w:t>SRPS/ D.D1.020; D.D1.021; D.D1.023; D.T4.061; D.T4.062</w:t>
      </w:r>
      <w:r w:rsidRPr="005A3E02">
        <w:rPr>
          <w:rFonts w:cs="Arial"/>
          <w:lang w:val="sr-Cyrl-RS"/>
        </w:rPr>
        <w:t xml:space="preserve"> и </w:t>
      </w:r>
      <w:r w:rsidRPr="005A3E02">
        <w:rPr>
          <w:rFonts w:cs="Arial"/>
          <w:lang w:val="sr-Latn-RS"/>
        </w:rPr>
        <w:t>D.T4.063</w:t>
      </w:r>
      <w:r>
        <w:rPr>
          <w:rFonts w:cs="Arial"/>
          <w:lang w:val="sr-Cyrl-RS"/>
        </w:rPr>
        <w:t>.</w:t>
      </w:r>
    </w:p>
    <w:p w14:paraId="6DA2C5AB" w14:textId="77777777" w:rsidR="005B3455" w:rsidRPr="005A3E02" w:rsidRDefault="005B3455" w:rsidP="005B3455">
      <w:pPr>
        <w:tabs>
          <w:tab w:val="left" w:pos="-135"/>
          <w:tab w:val="left" w:pos="0"/>
          <w:tab w:val="left" w:pos="120"/>
        </w:tabs>
        <w:spacing w:before="0"/>
        <w:jc w:val="left"/>
        <w:rPr>
          <w:rFonts w:cs="Arial"/>
          <w:lang w:val="sr-Latn-RS"/>
        </w:rPr>
      </w:pPr>
      <w:r w:rsidRPr="005A3E02">
        <w:rPr>
          <w:rFonts w:cs="Arial"/>
          <w:lang w:val="sr-Cyrl-RS"/>
        </w:rPr>
        <w:t>Технички пријем прагова се обавља у белом пре процеса импрегнације.</w:t>
      </w:r>
    </w:p>
    <w:p w14:paraId="6A2B3411" w14:textId="315E8AC5" w:rsidR="005B3455" w:rsidRDefault="005B3455" w:rsidP="005B3455">
      <w:pPr>
        <w:tabs>
          <w:tab w:val="left" w:pos="-720"/>
          <w:tab w:val="left" w:pos="0"/>
        </w:tabs>
        <w:spacing w:before="0"/>
        <w:ind w:right="-18"/>
        <w:rPr>
          <w:rFonts w:eastAsia="Calibri" w:cs="Arial"/>
          <w:lang w:val="sr-Cyrl-RS"/>
        </w:rPr>
      </w:pPr>
      <w:r w:rsidRPr="00CF0229">
        <w:rPr>
          <w:rFonts w:eastAsia="Calibri" w:cs="Arial"/>
          <w:lang w:val="sr-Cyrl-BA"/>
        </w:rPr>
        <w:t>Понуђач је обавезан да уз понуду достави</w:t>
      </w:r>
      <w:r>
        <w:rPr>
          <w:rFonts w:eastAsia="Calibri" w:cs="Arial"/>
          <w:lang w:val="sr-Cyrl-BA"/>
        </w:rPr>
        <w:t xml:space="preserve"> фотокопију важећег</w:t>
      </w:r>
      <w:r w:rsidRPr="00CF0229">
        <w:rPr>
          <w:rFonts w:eastAsia="Calibri" w:cs="Arial"/>
          <w:lang w:val="sr-Cyrl-BA"/>
        </w:rPr>
        <w:t xml:space="preserve"> сертификат</w:t>
      </w:r>
      <w:r>
        <w:rPr>
          <w:rFonts w:eastAsia="Calibri" w:cs="Arial"/>
          <w:lang w:val="sr-Cyrl-BA"/>
        </w:rPr>
        <w:t>а</w:t>
      </w:r>
      <w:r w:rsidRPr="00CF0229">
        <w:rPr>
          <w:rFonts w:eastAsia="Calibri" w:cs="Arial"/>
          <w:lang w:val="sr-Cyrl-BA"/>
        </w:rPr>
        <w:t xml:space="preserve"> </w:t>
      </w:r>
      <w:r w:rsidRPr="000C4893">
        <w:rPr>
          <w:rFonts w:eastAsia="Calibri" w:cs="Arial"/>
          <w:b/>
        </w:rPr>
        <w:t>ISO 9001</w:t>
      </w:r>
      <w:r w:rsidR="00C72ED0">
        <w:rPr>
          <w:rFonts w:eastAsia="Calibri" w:cs="Arial"/>
          <w:b/>
        </w:rPr>
        <w:t>:2015</w:t>
      </w:r>
      <w:r>
        <w:rPr>
          <w:rFonts w:eastAsia="Calibri" w:cs="Arial"/>
          <w:lang w:val="sr-Cyrl-RS"/>
        </w:rPr>
        <w:t xml:space="preserve"> произвођача, који је важећи на дан отварања понуда.</w:t>
      </w:r>
      <w:r w:rsidR="00C72ED0">
        <w:rPr>
          <w:rFonts w:eastAsia="Calibri" w:cs="Arial"/>
          <w:lang w:val="sr-Latn-RS"/>
        </w:rPr>
        <w:t xml:space="preserve"> </w:t>
      </w:r>
      <w:r w:rsidR="008323C4">
        <w:rPr>
          <w:rFonts w:eastAsia="Calibri" w:cs="Arial"/>
          <w:lang w:val="sr-Cyrl-RS"/>
        </w:rPr>
        <w:t>У супротном ће понуда бити одбијена као неприхватљива.</w:t>
      </w:r>
    </w:p>
    <w:p w14:paraId="0A218EC2" w14:textId="77777777" w:rsidR="005B3455" w:rsidRPr="009124D9" w:rsidRDefault="005B3455" w:rsidP="005B3455">
      <w:pPr>
        <w:tabs>
          <w:tab w:val="left" w:pos="-720"/>
          <w:tab w:val="left" w:pos="0"/>
        </w:tabs>
        <w:spacing w:before="0"/>
        <w:ind w:right="-18"/>
        <w:rPr>
          <w:rFonts w:eastAsia="Calibri" w:cs="Arial"/>
          <w:lang w:val="sr-Cyrl-RS"/>
        </w:rPr>
      </w:pPr>
    </w:p>
    <w:p w14:paraId="6A01A7C8" w14:textId="43A6A1FD" w:rsidR="005B3455" w:rsidRPr="007418F6" w:rsidRDefault="005B3455" w:rsidP="005B3455">
      <w:pPr>
        <w:tabs>
          <w:tab w:val="left" w:pos="0"/>
          <w:tab w:val="left" w:pos="360"/>
        </w:tabs>
        <w:spacing w:before="0"/>
        <w:rPr>
          <w:rFonts w:cs="Arial"/>
          <w:lang w:val="sr-Latn-RS"/>
        </w:rPr>
      </w:pPr>
      <w:r w:rsidRPr="007858F0">
        <w:rPr>
          <w:rFonts w:cs="Arial"/>
          <w:lang w:val="sr-Cyrl-CS"/>
        </w:rPr>
        <w:t>Понуда понуђача или групе понуђача, која не испуњава услове</w:t>
      </w:r>
      <w:r w:rsidRPr="007858F0">
        <w:rPr>
          <w:rFonts w:cs="Arial"/>
          <w:lang w:val="sr-Latn-CS"/>
        </w:rPr>
        <w:t xml:space="preserve"> </w:t>
      </w:r>
      <w:r w:rsidRPr="007858F0">
        <w:rPr>
          <w:rFonts w:cs="Arial"/>
          <w:lang w:val="sr-Cyrl-CS"/>
        </w:rPr>
        <w:t>захтеваног квалитета у овој тачки</w:t>
      </w:r>
      <w:r w:rsidR="008323C4">
        <w:rPr>
          <w:rFonts w:cs="Arial"/>
          <w:lang w:val="sr-Cyrl-CS"/>
        </w:rPr>
        <w:t xml:space="preserve"> и Обрасцу структуре цене </w:t>
      </w:r>
      <w:r w:rsidRPr="007858F0">
        <w:rPr>
          <w:rFonts w:cs="Arial"/>
          <w:lang w:val="sr-Cyrl-CS"/>
        </w:rPr>
        <w:t xml:space="preserve"> биће одбијена као неодговарајућа.</w:t>
      </w:r>
    </w:p>
    <w:p w14:paraId="283E7D2B" w14:textId="1C710EB8" w:rsidR="00C8404C" w:rsidRPr="007858F0" w:rsidRDefault="005B3455" w:rsidP="005C6704">
      <w:pPr>
        <w:tabs>
          <w:tab w:val="left" w:pos="1134"/>
        </w:tabs>
        <w:spacing w:before="0"/>
        <w:rPr>
          <w:rFonts w:cs="Arial"/>
          <w:noProof/>
          <w:lang w:val="sr-Cyrl-CS"/>
        </w:rPr>
      </w:pPr>
      <w:r>
        <w:rPr>
          <w:rFonts w:cs="Arial"/>
          <w:noProof/>
          <w:lang w:val="sr-Cyrl-CS"/>
        </w:rPr>
        <w:t xml:space="preserve"> </w:t>
      </w:r>
    </w:p>
    <w:p w14:paraId="20C3689C" w14:textId="77777777" w:rsidR="00C8404C" w:rsidRDefault="00C8404C" w:rsidP="00C8404C">
      <w:pPr>
        <w:spacing w:before="0"/>
        <w:rPr>
          <w:rFonts w:cs="Arial"/>
          <w:noProof/>
          <w:lang w:val="sr-Cyrl-CS" w:eastAsia="zh-CN"/>
        </w:rPr>
      </w:pPr>
      <w:r>
        <w:rPr>
          <w:rFonts w:cs="Arial"/>
          <w:noProof/>
          <w:lang w:val="sr-Cyrl-CS" w:eastAsia="zh-CN"/>
        </w:rPr>
        <w:t>Изабрани Понуђач</w:t>
      </w:r>
      <w:r w:rsidRPr="006962FE">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w:t>
      </w:r>
    </w:p>
    <w:p w14:paraId="5DD29F05" w14:textId="69F22264" w:rsidR="00315111" w:rsidRPr="00315111" w:rsidRDefault="00315111" w:rsidP="00315111">
      <w:pPr>
        <w:tabs>
          <w:tab w:val="left" w:pos="0"/>
          <w:tab w:val="left" w:pos="360"/>
        </w:tabs>
        <w:spacing w:before="0"/>
        <w:rPr>
          <w:rFonts w:cs="Arial"/>
          <w:lang w:val="sr-Latn-RS"/>
        </w:rPr>
      </w:pPr>
    </w:p>
    <w:p w14:paraId="6DFDDAB6" w14:textId="77777777" w:rsidR="00315111" w:rsidRDefault="00CB64CA" w:rsidP="00315111">
      <w:pPr>
        <w:tabs>
          <w:tab w:val="left" w:pos="-135"/>
          <w:tab w:val="left" w:pos="0"/>
          <w:tab w:val="left" w:pos="120"/>
        </w:tabs>
        <w:spacing w:before="0"/>
        <w:rPr>
          <w:rFonts w:cs="Arial"/>
          <w:lang w:val="sr-Cyrl-CS"/>
        </w:rPr>
      </w:pPr>
      <w:r w:rsidRPr="00490508">
        <w:rPr>
          <w:rFonts w:cs="Arial"/>
          <w:b/>
          <w:noProof/>
          <w:lang w:val="sr-Cyrl-CS"/>
        </w:rPr>
        <w:t>3.</w:t>
      </w:r>
      <w:r w:rsidR="00315111">
        <w:rPr>
          <w:rFonts w:cs="Arial"/>
          <w:b/>
          <w:noProof/>
          <w:lang w:val="sr-Latn-RS"/>
        </w:rPr>
        <w:t>2</w:t>
      </w:r>
      <w:r w:rsidRPr="00490508">
        <w:rPr>
          <w:rFonts w:cs="Arial"/>
          <w:b/>
          <w:noProof/>
          <w:lang w:val="sr-Cyrl-CS"/>
        </w:rPr>
        <w:t xml:space="preserve"> </w:t>
      </w:r>
      <w:r w:rsidRPr="00EC3E3C">
        <w:rPr>
          <w:rFonts w:cs="Arial"/>
          <w:b/>
          <w:noProof/>
          <w:lang w:val="sr-Cyrl-CS"/>
        </w:rPr>
        <w:t>Рок испоруке добара</w:t>
      </w:r>
    </w:p>
    <w:p w14:paraId="2688464C" w14:textId="6F822101" w:rsidR="00FC2DE8" w:rsidRPr="009E4BAD" w:rsidRDefault="00FC2DE8" w:rsidP="000C21A2">
      <w:pPr>
        <w:tabs>
          <w:tab w:val="left" w:pos="-135"/>
          <w:tab w:val="left" w:pos="0"/>
          <w:tab w:val="left" w:pos="120"/>
        </w:tabs>
        <w:spacing w:before="0" w:after="60"/>
        <w:rPr>
          <w:rFonts w:cs="Arial"/>
          <w:lang w:val="sr-Cyrl-CS"/>
        </w:rPr>
      </w:pPr>
      <w:r w:rsidRPr="009E4BAD">
        <w:rPr>
          <w:rFonts w:cs="Arial"/>
          <w:bCs/>
          <w:lang w:val="sr-Cyrl-RS" w:eastAsia="ar-SA"/>
        </w:rPr>
        <w:t xml:space="preserve">Максимум </w:t>
      </w:r>
      <w:r w:rsidR="00C8404C">
        <w:rPr>
          <w:rFonts w:cs="Arial"/>
          <w:b/>
          <w:bCs/>
          <w:lang w:val="sr-Cyrl-RS" w:eastAsia="ar-SA"/>
        </w:rPr>
        <w:t>3</w:t>
      </w:r>
      <w:r w:rsidR="00315111" w:rsidRPr="009E4BAD">
        <w:rPr>
          <w:rFonts w:cs="Arial"/>
          <w:b/>
          <w:bCs/>
          <w:lang w:val="sr-Cyrl-RS" w:eastAsia="ar-SA"/>
        </w:rPr>
        <w:t>0</w:t>
      </w:r>
      <w:r w:rsidRPr="009E4BAD">
        <w:rPr>
          <w:rFonts w:cs="Arial"/>
          <w:b/>
          <w:bCs/>
          <w:lang w:val="sr-Cyrl-RS" w:eastAsia="ar-SA"/>
        </w:rPr>
        <w:t xml:space="preserve"> </w:t>
      </w:r>
      <w:r w:rsidR="005C41F8" w:rsidRPr="009E4BAD">
        <w:rPr>
          <w:rFonts w:cs="Arial"/>
          <w:bCs/>
          <w:lang w:val="sr-Cyrl-RS" w:eastAsia="ar-SA"/>
        </w:rPr>
        <w:t>(словима:</w:t>
      </w:r>
      <w:r w:rsidR="00C8404C">
        <w:rPr>
          <w:rFonts w:cs="Arial"/>
          <w:bCs/>
          <w:lang w:val="sr-Cyrl-RS" w:eastAsia="ar-SA"/>
        </w:rPr>
        <w:t>три</w:t>
      </w:r>
      <w:r w:rsidR="00315111" w:rsidRPr="009E4BAD">
        <w:rPr>
          <w:rFonts w:cs="Arial"/>
          <w:bCs/>
          <w:lang w:val="sr-Cyrl-RS" w:eastAsia="ar-SA"/>
        </w:rPr>
        <w:t>десет</w:t>
      </w:r>
      <w:r w:rsidRPr="009E4BAD">
        <w:rPr>
          <w:rFonts w:cs="Arial"/>
          <w:bCs/>
          <w:lang w:val="sr-Cyrl-RS" w:eastAsia="ar-SA"/>
        </w:rPr>
        <w:t>) дана од дана ступања уговора на снагу.</w:t>
      </w:r>
      <w:r w:rsidR="00C8404C">
        <w:rPr>
          <w:rFonts w:cs="Arial"/>
          <w:bCs/>
          <w:lang w:val="sr-Cyrl-RS" w:eastAsia="ar-SA"/>
        </w:rPr>
        <w:t xml:space="preserve"> </w:t>
      </w:r>
      <w:r w:rsidRPr="009E4BAD">
        <w:rPr>
          <w:rFonts w:cs="Arial"/>
          <w:bCs/>
          <w:lang w:val="sr-Cyrl-RS" w:eastAsia="ar-SA"/>
        </w:rPr>
        <w:t xml:space="preserve"> </w:t>
      </w:r>
    </w:p>
    <w:p w14:paraId="08F2A4F8" w14:textId="0CD0F1D8" w:rsidR="00315111" w:rsidRPr="00C55249" w:rsidRDefault="00315111" w:rsidP="00C55249">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
    <w:p w14:paraId="6BE154CE" w14:textId="3DDBADCF" w:rsidR="00494D41" w:rsidRPr="00644D02" w:rsidRDefault="003E3067" w:rsidP="00D60653">
      <w:pPr>
        <w:spacing w:before="0"/>
        <w:rPr>
          <w:b/>
          <w:noProof/>
          <w:lang w:val="sr-Cyrl-CS"/>
        </w:rPr>
      </w:pPr>
      <w:r w:rsidRPr="001334AA">
        <w:rPr>
          <w:b/>
          <w:noProof/>
          <w:lang w:val="sr-Cyrl-CS"/>
        </w:rPr>
        <w:t>3.</w:t>
      </w:r>
      <w:r w:rsidR="00315111">
        <w:rPr>
          <w:b/>
          <w:noProof/>
          <w:lang w:val="sr-Cyrl-CS"/>
        </w:rPr>
        <w:t>3</w:t>
      </w:r>
      <w:r w:rsidR="00494D41" w:rsidRPr="00D5307A">
        <w:rPr>
          <w:b/>
          <w:noProof/>
          <w:lang w:val="sr-Cyrl-CS"/>
        </w:rPr>
        <w:t xml:space="preserve">  Место испоруке добара</w:t>
      </w:r>
    </w:p>
    <w:p w14:paraId="7B19058D" w14:textId="0F5B57BA" w:rsidR="00C8404C" w:rsidRPr="00C8404C" w:rsidRDefault="009E4BAD" w:rsidP="00C8404C">
      <w:pPr>
        <w:spacing w:before="0"/>
        <w:rPr>
          <w:noProof/>
          <w:lang w:val="sr-Cyrl-CS"/>
        </w:rPr>
      </w:pPr>
      <w:r w:rsidRPr="009E4BAD">
        <w:rPr>
          <w:rFonts w:cs="Arial"/>
          <w:noProof/>
          <w:lang w:val="sr-Cyrl-RS" w:eastAsia="zh-CN"/>
        </w:rPr>
        <w:t>Место испоруке су</w:t>
      </w:r>
      <w:r w:rsidR="00FC2DE8" w:rsidRPr="009E4BAD">
        <w:rPr>
          <w:rFonts w:cs="Arial"/>
          <w:noProof/>
          <w:lang w:val="sr-Cyrl-RS" w:eastAsia="zh-CN"/>
        </w:rPr>
        <w:t xml:space="preserve"> м</w:t>
      </w:r>
      <w:r w:rsidR="00FC2DE8" w:rsidRPr="009E4BAD">
        <w:rPr>
          <w:rFonts w:cs="Arial"/>
          <w:noProof/>
          <w:lang w:val="sr-Cyrl-CS" w:eastAsia="zh-CN"/>
        </w:rPr>
        <w:t>агацин</w:t>
      </w:r>
      <w:r w:rsidRPr="009E4BAD">
        <w:rPr>
          <w:rFonts w:cs="Arial"/>
          <w:noProof/>
          <w:lang w:val="sr-Cyrl-CS" w:eastAsia="zh-CN"/>
        </w:rPr>
        <w:t>и</w:t>
      </w:r>
      <w:r w:rsidR="000B5310" w:rsidRPr="009E4BAD">
        <w:rPr>
          <w:rFonts w:cs="Arial"/>
          <w:noProof/>
          <w:lang w:val="sr-Cyrl-CS" w:eastAsia="zh-CN"/>
        </w:rPr>
        <w:t xml:space="preserve"> Н</w:t>
      </w:r>
      <w:r w:rsidR="000D5724" w:rsidRPr="009E4BAD">
        <w:rPr>
          <w:rFonts w:cs="Arial"/>
          <w:noProof/>
          <w:lang w:val="sr-Cyrl-CS" w:eastAsia="zh-CN"/>
        </w:rPr>
        <w:t>аручиоца</w:t>
      </w:r>
      <w:r w:rsidR="002412F2" w:rsidRPr="009E4BAD">
        <w:rPr>
          <w:rFonts w:cs="Arial"/>
          <w:noProof/>
          <w:lang w:val="sr-Cyrl-CS" w:eastAsia="zh-CN"/>
        </w:rPr>
        <w:t xml:space="preserve"> </w:t>
      </w:r>
      <w:r w:rsidR="00FC2DE8" w:rsidRPr="009E4BAD">
        <w:rPr>
          <w:rFonts w:cs="Arial"/>
          <w:lang w:val="sr-Cyrl-CS"/>
        </w:rPr>
        <w:t>број</w:t>
      </w:r>
      <w:r w:rsidR="001E5CD3">
        <w:rPr>
          <w:rFonts w:cs="Arial"/>
          <w:lang w:val="sr-Cyrl-CS"/>
        </w:rPr>
        <w:t>:</w:t>
      </w:r>
      <w:r w:rsidR="002412F2" w:rsidRPr="009E4BAD">
        <w:rPr>
          <w:rFonts w:cs="Arial"/>
          <w:lang w:val="sr-Cyrl-CS"/>
        </w:rPr>
        <w:t xml:space="preserve"> </w:t>
      </w:r>
      <w:r w:rsidR="005B3455">
        <w:rPr>
          <w:b/>
          <w:noProof/>
          <w:lang w:val="sr-Cyrl-CS"/>
        </w:rPr>
        <w:t>01</w:t>
      </w:r>
      <w:r w:rsidR="00C8404C">
        <w:rPr>
          <w:b/>
          <w:noProof/>
          <w:lang w:val="sr-Cyrl-CS"/>
        </w:rPr>
        <w:t xml:space="preserve">6 </w:t>
      </w:r>
      <w:r w:rsidR="005B3455">
        <w:rPr>
          <w:noProof/>
          <w:lang w:val="sr-Cyrl-CS"/>
        </w:rPr>
        <w:t xml:space="preserve">(Прерада Железнички транспорт – Вреоци), бр. </w:t>
      </w:r>
      <w:r w:rsidR="005B3455">
        <w:rPr>
          <w:b/>
          <w:noProof/>
          <w:lang w:val="sr-Cyrl-CS"/>
        </w:rPr>
        <w:t xml:space="preserve">006 </w:t>
      </w:r>
      <w:r w:rsidR="005B3455">
        <w:rPr>
          <w:noProof/>
          <w:lang w:val="sr-Cyrl-CS"/>
        </w:rPr>
        <w:t>(Поље Б – Рудовци) и</w:t>
      </w:r>
      <w:r w:rsidR="00C8404C">
        <w:rPr>
          <w:noProof/>
          <w:lang w:val="sr-Cyrl-CS"/>
        </w:rPr>
        <w:t xml:space="preserve"> бр. </w:t>
      </w:r>
      <w:r w:rsidR="00C8404C" w:rsidRPr="00C8404C">
        <w:rPr>
          <w:b/>
          <w:noProof/>
          <w:lang w:val="sr-Latn-RS"/>
        </w:rPr>
        <w:t>0</w:t>
      </w:r>
      <w:r w:rsidR="00C8404C" w:rsidRPr="00C8404C">
        <w:rPr>
          <w:b/>
          <w:noProof/>
          <w:lang w:val="sr-Cyrl-CS"/>
        </w:rPr>
        <w:t>70</w:t>
      </w:r>
      <w:r w:rsidR="00C8404C" w:rsidRPr="00C8404C">
        <w:rPr>
          <w:noProof/>
          <w:lang w:val="sr-Cyrl-CS"/>
        </w:rPr>
        <w:t xml:space="preserve"> </w:t>
      </w:r>
      <w:r w:rsidR="00C8404C">
        <w:rPr>
          <w:noProof/>
          <w:lang w:val="sr-Cyrl-CS"/>
        </w:rPr>
        <w:t>(</w:t>
      </w:r>
      <w:r w:rsidR="00C8404C" w:rsidRPr="00C8404C">
        <w:rPr>
          <w:noProof/>
          <w:lang w:val="sr-Cyrl-CS"/>
        </w:rPr>
        <w:t>Тамнава исток – Каленић</w:t>
      </w:r>
      <w:r w:rsidR="00C8404C">
        <w:rPr>
          <w:noProof/>
          <w:lang w:val="sr-Cyrl-CS"/>
        </w:rPr>
        <w:t>)</w:t>
      </w:r>
      <w:r w:rsidR="00C8404C" w:rsidRPr="00C8404C">
        <w:rPr>
          <w:noProof/>
          <w:lang w:val="sr-Cyrl-CS"/>
        </w:rPr>
        <w:t xml:space="preserve">.  </w:t>
      </w:r>
    </w:p>
    <w:p w14:paraId="56422649" w14:textId="48FBB344" w:rsidR="009E4BAD" w:rsidRPr="005C2EDE" w:rsidRDefault="009E4BAD" w:rsidP="00193C22">
      <w:pPr>
        <w:tabs>
          <w:tab w:val="left" w:pos="120"/>
          <w:tab w:val="left" w:pos="360"/>
          <w:tab w:val="left" w:pos="540"/>
        </w:tabs>
        <w:spacing w:before="0"/>
        <w:contextualSpacing/>
        <w:rPr>
          <w:rFonts w:cs="Arial"/>
          <w:color w:val="FF0000"/>
          <w:lang w:val="sr-Cyrl-RS"/>
        </w:rPr>
      </w:pPr>
    </w:p>
    <w:p w14:paraId="514BA944" w14:textId="77FF4A5A" w:rsidR="00D60653" w:rsidRDefault="00D60653" w:rsidP="00193C22">
      <w:pPr>
        <w:tabs>
          <w:tab w:val="left" w:pos="120"/>
          <w:tab w:val="left" w:pos="360"/>
          <w:tab w:val="left" w:pos="540"/>
        </w:tabs>
        <w:spacing w:before="0"/>
        <w:contextualSpacing/>
        <w:rPr>
          <w:b/>
          <w:noProof/>
          <w:lang w:val="sr-Cyrl-CS" w:eastAsia="ar-SA"/>
        </w:rPr>
      </w:pPr>
      <w:r w:rsidRPr="00C06966">
        <w:rPr>
          <w:rFonts w:cs="Arial"/>
          <w:noProof/>
          <w:lang w:val="sr-Cyrl-CS" w:eastAsia="zh-CN"/>
        </w:rPr>
        <w:t xml:space="preserve">Понуда се даје на паритету </w:t>
      </w:r>
      <w:r w:rsidRPr="00C06966">
        <w:rPr>
          <w:rFonts w:cs="Arial"/>
          <w:noProof/>
          <w:lang w:eastAsia="zh-CN"/>
        </w:rPr>
        <w:t>f</w:t>
      </w:r>
      <w:r w:rsidRPr="004B6CB7">
        <w:rPr>
          <w:rFonts w:cs="Arial"/>
          <w:noProof/>
          <w:lang w:val="sr-Cyrl-CS" w:eastAsia="zh-CN"/>
        </w:rPr>
        <w:t>-</w:t>
      </w:r>
      <w:r w:rsidRPr="00C06966">
        <w:rPr>
          <w:rFonts w:cs="Arial"/>
          <w:noProof/>
          <w:lang w:eastAsia="zh-CN"/>
        </w:rPr>
        <w:t>co</w:t>
      </w:r>
      <w:r w:rsidRPr="004B6CB7">
        <w:rPr>
          <w:rFonts w:cs="Arial"/>
          <w:noProof/>
          <w:lang w:val="sr-Cyrl-CS" w:eastAsia="zh-CN"/>
        </w:rPr>
        <w:t xml:space="preserve"> </w:t>
      </w:r>
      <w:r w:rsidRPr="00C06966">
        <w:rPr>
          <w:rFonts w:cs="Arial"/>
          <w:noProof/>
          <w:lang w:val="sr-Cyrl-CS" w:eastAsia="zh-CN"/>
        </w:rPr>
        <w:t xml:space="preserve">магацин </w:t>
      </w:r>
      <w:r w:rsidR="000D5724">
        <w:rPr>
          <w:rFonts w:cs="Arial"/>
          <w:noProof/>
          <w:lang w:val="sr-Cyrl-CS" w:eastAsia="zh-CN"/>
        </w:rPr>
        <w:t>Наручиоца</w:t>
      </w:r>
      <w:r w:rsidRPr="004B6CB7">
        <w:rPr>
          <w:rFonts w:cs="Arial"/>
          <w:noProof/>
          <w:lang w:val="sr-Cyrl-CS" w:eastAsia="zh-CN"/>
        </w:rPr>
        <w:t xml:space="preserve"> </w:t>
      </w:r>
      <w:r w:rsidRPr="00C06966">
        <w:rPr>
          <w:rFonts w:cs="Arial"/>
          <w:noProof/>
          <w:lang w:val="sr-Cyrl-CS" w:eastAsia="zh-CN"/>
        </w:rPr>
        <w:t>с</w:t>
      </w:r>
      <w:r w:rsidR="0025320E">
        <w:rPr>
          <w:rFonts w:cs="Arial"/>
          <w:noProof/>
          <w:lang w:val="sr-Cyrl-CS" w:eastAsia="zh-CN"/>
        </w:rPr>
        <w:t>а урачунатим зависним трошковима.</w:t>
      </w:r>
    </w:p>
    <w:p w14:paraId="761F2A76" w14:textId="1453325D" w:rsidR="000C21A2" w:rsidRPr="00E803D8" w:rsidRDefault="00D60653" w:rsidP="00E803D8">
      <w:pPr>
        <w:spacing w:before="0"/>
        <w:rPr>
          <w:noProof/>
          <w:lang w:val="sr-Cyrl-CS" w:eastAsia="ar-SA"/>
        </w:rPr>
      </w:pPr>
      <w:r w:rsidRPr="00C06966">
        <w:rPr>
          <w:noProof/>
          <w:lang w:val="sr-Cyrl-CS" w:eastAsia="ar-SA"/>
        </w:rPr>
        <w:t>Евентуална настала штета приликом транспорта предметних добара до места испоруке пада на терет изабраног Понуђача.</w:t>
      </w:r>
    </w:p>
    <w:p w14:paraId="24ACEB1D" w14:textId="77777777" w:rsidR="000C21A2" w:rsidRPr="004B6CB7" w:rsidRDefault="000C21A2" w:rsidP="00D60653">
      <w:pPr>
        <w:tabs>
          <w:tab w:val="left" w:pos="120"/>
          <w:tab w:val="left" w:pos="360"/>
          <w:tab w:val="left" w:pos="540"/>
        </w:tabs>
        <w:contextualSpacing/>
        <w:rPr>
          <w:rFonts w:cs="Arial"/>
          <w:lang w:val="sr-Cyrl-CS"/>
        </w:rPr>
      </w:pPr>
    </w:p>
    <w:p w14:paraId="21C1B7D1" w14:textId="793A3CF6" w:rsidR="00494D41" w:rsidRPr="004B6CB7" w:rsidRDefault="003E3067" w:rsidP="004B7ABA">
      <w:pPr>
        <w:tabs>
          <w:tab w:val="left" w:pos="120"/>
          <w:tab w:val="left" w:pos="360"/>
          <w:tab w:val="left" w:pos="540"/>
        </w:tabs>
        <w:spacing w:before="0"/>
        <w:contextualSpacing/>
        <w:rPr>
          <w:rFonts w:cs="Arial"/>
          <w:b/>
          <w:lang w:val="sr-Cyrl-CS"/>
        </w:rPr>
      </w:pPr>
      <w:r w:rsidRPr="004B6CB7">
        <w:rPr>
          <w:rFonts w:cs="Arial"/>
          <w:b/>
          <w:lang w:val="sr-Cyrl-CS"/>
        </w:rPr>
        <w:t>3.</w:t>
      </w:r>
      <w:r w:rsidR="00315111">
        <w:rPr>
          <w:rFonts w:cs="Arial"/>
          <w:b/>
          <w:lang w:val="sr-Cyrl-CS"/>
        </w:rPr>
        <w:t>4</w:t>
      </w:r>
      <w:r w:rsidR="00D60653" w:rsidRPr="004B6CB7">
        <w:rPr>
          <w:rFonts w:cs="Arial"/>
          <w:b/>
          <w:lang w:val="sr-Cyrl-CS"/>
        </w:rPr>
        <w:t xml:space="preserve"> Квантитативни и квалитативни пријем</w:t>
      </w:r>
    </w:p>
    <w:p w14:paraId="727564D3" w14:textId="1F7DDF21" w:rsidR="0025320E" w:rsidRPr="00BB381A" w:rsidRDefault="0025320E" w:rsidP="00C134D0">
      <w:pPr>
        <w:spacing w:before="0"/>
        <w:rPr>
          <w:noProof/>
          <w:lang w:val="sr-Cyrl-CS"/>
        </w:rPr>
      </w:pPr>
      <w:r w:rsidRPr="00BB381A">
        <w:rPr>
          <w:noProof/>
          <w:lang w:val="sr-Cyrl-CS"/>
        </w:rPr>
        <w:t xml:space="preserve">Свака испорука предметних добара мора бити најављена најмање </w:t>
      </w:r>
      <w:r w:rsidR="001E5CD3">
        <w:rPr>
          <w:noProof/>
          <w:lang w:val="sr-Cyrl-CS"/>
        </w:rPr>
        <w:t>3 (словима:</w:t>
      </w:r>
      <w:r w:rsidRPr="00BB381A">
        <w:rPr>
          <w:noProof/>
          <w:lang w:val="sr-Cyrl-CS"/>
        </w:rPr>
        <w:t>три</w:t>
      </w:r>
      <w:r>
        <w:rPr>
          <w:noProof/>
          <w:lang w:val="sr-Cyrl-CS"/>
        </w:rPr>
        <w:t>)</w:t>
      </w:r>
      <w:r w:rsidRPr="00BB381A">
        <w:rPr>
          <w:noProof/>
          <w:lang w:val="sr-Cyrl-CS"/>
        </w:rPr>
        <w:t xml:space="preserve"> </w:t>
      </w:r>
      <w:r>
        <w:rPr>
          <w:noProof/>
          <w:lang w:val="sr-Cyrl-CS"/>
        </w:rPr>
        <w:t xml:space="preserve">радна </w:t>
      </w:r>
      <w:r w:rsidRPr="00BB381A">
        <w:rPr>
          <w:noProof/>
          <w:lang w:val="sr-Cyrl-CS"/>
        </w:rPr>
        <w:t xml:space="preserve">дана </w:t>
      </w:r>
      <w:r w:rsidRPr="00C00545">
        <w:rPr>
          <w:noProof/>
          <w:lang w:val="sr-Cyrl-CS"/>
        </w:rPr>
        <w:t>пр</w:t>
      </w:r>
      <w:r>
        <w:rPr>
          <w:noProof/>
          <w:lang w:val="sr-Cyrl-CS"/>
        </w:rPr>
        <w:t xml:space="preserve">е испоруке према </w:t>
      </w:r>
      <w:r w:rsidRPr="00FB3D98">
        <w:rPr>
          <w:noProof/>
          <w:lang w:val="sr-Cyrl-CS"/>
        </w:rPr>
        <w:t>Обрасцу "Н</w:t>
      </w:r>
      <w:r w:rsidR="001E5CD3">
        <w:rPr>
          <w:noProof/>
          <w:lang w:val="sr-Cyrl-CS"/>
        </w:rPr>
        <w:t>ајава испоруке добара" као и 24</w:t>
      </w:r>
      <w:r w:rsidRPr="00FB3D98">
        <w:rPr>
          <w:noProof/>
        </w:rPr>
        <w:t>h</w:t>
      </w:r>
      <w:r w:rsidRPr="00FB3D98">
        <w:rPr>
          <w:noProof/>
          <w:lang w:val="sr-Cyrl-RS"/>
        </w:rPr>
        <w:t xml:space="preserve"> </w:t>
      </w:r>
      <w:r w:rsidRPr="00FB3D98">
        <w:rPr>
          <w:noProof/>
          <w:lang w:val="sr-Cyrl-CS"/>
        </w:rPr>
        <w:t>пре испоруке</w:t>
      </w:r>
      <w:r w:rsidR="0085029D">
        <w:rPr>
          <w:noProof/>
          <w:lang w:val="sr-Cyrl-CS"/>
        </w:rPr>
        <w:t xml:space="preserve"> према Обрасцу</w:t>
      </w:r>
      <w:r w:rsidRPr="00FB3D98">
        <w:rPr>
          <w:noProof/>
          <w:lang w:val="sr-Cyrl-CS"/>
        </w:rPr>
        <w:t xml:space="preserve"> "Обавештење о испоруци добара" који </w:t>
      </w:r>
      <w:r w:rsidRPr="00BB381A">
        <w:rPr>
          <w:noProof/>
          <w:lang w:val="sr-Cyrl-CS"/>
        </w:rPr>
        <w:t>су саставни део конкурсне документације.  </w:t>
      </w:r>
    </w:p>
    <w:p w14:paraId="1CA9EC1D" w14:textId="38E3055C" w:rsidR="0025320E" w:rsidRPr="00BB381A" w:rsidRDefault="0025320E" w:rsidP="0025320E">
      <w:pPr>
        <w:rPr>
          <w:noProof/>
          <w:lang w:val="sr-Cyrl-CS"/>
        </w:rPr>
      </w:pPr>
      <w:r w:rsidRPr="00BB381A">
        <w:rPr>
          <w:noProof/>
          <w:lang w:val="sr-Cyrl-CS"/>
        </w:rPr>
        <w:t>Пријем предметних добар</w:t>
      </w:r>
      <w:r w:rsidR="00D83B1F">
        <w:rPr>
          <w:noProof/>
          <w:lang w:val="sr-Cyrl-CS"/>
        </w:rPr>
        <w:t xml:space="preserve">а врши се у пријемном магацину </w:t>
      </w:r>
      <w:r w:rsidR="00D83B1F">
        <w:rPr>
          <w:noProof/>
          <w:lang w:val="sr-Cyrl-RS"/>
        </w:rPr>
        <w:t>Наручиоца</w:t>
      </w:r>
      <w:r w:rsidRPr="00BB381A">
        <w:rPr>
          <w:noProof/>
          <w:lang w:val="sr-Cyrl-CS"/>
        </w:rPr>
        <w:t xml:space="preserve"> сваког радног дана од 7</w:t>
      </w:r>
      <w:r>
        <w:rPr>
          <w:noProof/>
          <w:u w:val="single"/>
          <w:vertAlign w:val="superscript"/>
          <w:lang w:val="sr-Cyrl-CS"/>
        </w:rPr>
        <w:t>00</w:t>
      </w:r>
      <w:r w:rsidRPr="008D17C6">
        <w:rPr>
          <w:noProof/>
          <w:vertAlign w:val="superscript"/>
          <w:lang w:val="sr-Cyrl-CS"/>
        </w:rPr>
        <w:t xml:space="preserve"> </w:t>
      </w:r>
      <w:r>
        <w:rPr>
          <w:noProof/>
        </w:rPr>
        <w:t>h</w:t>
      </w:r>
      <w:r w:rsidRPr="00BB381A">
        <w:rPr>
          <w:noProof/>
          <w:lang w:val="sr-Cyrl-CS"/>
        </w:rPr>
        <w:t xml:space="preserve"> до 12</w:t>
      </w:r>
      <w:r w:rsidRPr="004B7ABA">
        <w:rPr>
          <w:noProof/>
          <w:u w:val="single"/>
          <w:vertAlign w:val="superscript"/>
          <w:lang w:val="sr-Cyrl-CS"/>
        </w:rPr>
        <w:t>00</w:t>
      </w:r>
      <w:r w:rsidRPr="008D17C6">
        <w:rPr>
          <w:noProof/>
          <w:vertAlign w:val="superscript"/>
          <w:lang w:val="sr-Cyrl-CS"/>
        </w:rPr>
        <w:t xml:space="preserve"> </w:t>
      </w:r>
      <w:r>
        <w:rPr>
          <w:noProof/>
        </w:rPr>
        <w:t>h</w:t>
      </w:r>
      <w:r w:rsidRPr="00BB381A">
        <w:rPr>
          <w:noProof/>
          <w:lang w:val="sr-Cyrl-CS"/>
        </w:rPr>
        <w:t>.</w:t>
      </w:r>
      <w:r>
        <w:rPr>
          <w:noProof/>
          <w:lang w:val="sr-Cyrl-CS"/>
        </w:rPr>
        <w:t xml:space="preserve"> </w:t>
      </w:r>
    </w:p>
    <w:p w14:paraId="3DD3D8F2" w14:textId="77777777" w:rsidR="0025320E" w:rsidRPr="00BB381A" w:rsidRDefault="0025320E" w:rsidP="0025320E">
      <w:pPr>
        <w:autoSpaceDE w:val="0"/>
        <w:autoSpaceDN w:val="0"/>
        <w:adjustRightInd w:val="0"/>
        <w:spacing w:before="0"/>
        <w:rPr>
          <w:rFonts w:cs="Arial"/>
          <w:noProof/>
          <w:lang w:val="sr-Cyrl-CS"/>
        </w:rPr>
      </w:pPr>
      <w:r w:rsidRPr="00BB381A">
        <w:rPr>
          <w:rFonts w:cs="Arial"/>
          <w:noProof/>
          <w:lang w:val="sr-Cyrl-CS"/>
        </w:rPr>
        <w:t xml:space="preserve">Квантитативни пријем испоручених добара врши се у магацину </w:t>
      </w:r>
      <w:r>
        <w:rPr>
          <w:rFonts w:cs="Arial"/>
          <w:noProof/>
          <w:lang w:val="sr-Cyrl-CS"/>
        </w:rPr>
        <w:t>Наручиоца</w:t>
      </w:r>
      <w:r w:rsidRPr="00BB381A">
        <w:rPr>
          <w:rFonts w:cs="Arial"/>
          <w:noProof/>
          <w:lang w:val="sr-Cyrl-CS"/>
        </w:rPr>
        <w:t>, приликом</w:t>
      </w:r>
      <w:r>
        <w:rPr>
          <w:rFonts w:cs="Arial"/>
          <w:noProof/>
          <w:lang w:val="sr-Cyrl-CS"/>
        </w:rPr>
        <w:t xml:space="preserve"> </w:t>
      </w:r>
      <w:r w:rsidRPr="00BB381A">
        <w:rPr>
          <w:rFonts w:cs="Arial"/>
          <w:noProof/>
          <w:lang w:val="sr-Cyrl-CS"/>
        </w:rPr>
        <w:t xml:space="preserve">пријема добара, визуелном контролом и пребројавањем, а </w:t>
      </w:r>
      <w:r>
        <w:rPr>
          <w:rFonts w:cs="Arial"/>
          <w:noProof/>
          <w:lang w:val="sr-Cyrl-CS"/>
        </w:rPr>
        <w:t>Наручилац</w:t>
      </w:r>
      <w:r w:rsidRPr="00BB381A">
        <w:rPr>
          <w:rFonts w:cs="Arial"/>
          <w:noProof/>
          <w:lang w:val="sr-Cyrl-CS"/>
        </w:rPr>
        <w:t xml:space="preserve"> је дужан да исплати само стварно примљену количину.</w:t>
      </w:r>
    </w:p>
    <w:p w14:paraId="03368F8A" w14:textId="77777777" w:rsidR="0025320E" w:rsidRDefault="0025320E" w:rsidP="0025320E">
      <w:pPr>
        <w:autoSpaceDE w:val="0"/>
        <w:autoSpaceDN w:val="0"/>
        <w:adjustRightInd w:val="0"/>
        <w:spacing w:before="0"/>
        <w:rPr>
          <w:rFonts w:cs="Arial"/>
          <w:noProof/>
          <w:lang w:val="sr-Cyrl-CS"/>
        </w:rPr>
      </w:pPr>
      <w:r w:rsidRPr="00BB381A">
        <w:rPr>
          <w:rFonts w:cs="Arial"/>
          <w:noProof/>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Pr>
          <w:rFonts w:cs="Arial"/>
          <w:noProof/>
          <w:lang w:val="sr-Cyrl-CS"/>
        </w:rPr>
        <w:t>Наручилац</w:t>
      </w:r>
      <w:r w:rsidRPr="00BB381A">
        <w:rPr>
          <w:rFonts w:cs="Arial"/>
          <w:noProof/>
          <w:lang w:val="sr-Cyrl-CS"/>
        </w:rPr>
        <w:t xml:space="preserve"> има право достављања писане рекламације </w:t>
      </w:r>
      <w:r>
        <w:rPr>
          <w:rFonts w:cs="Arial"/>
          <w:noProof/>
          <w:lang w:val="sr-Cyrl-CS"/>
        </w:rPr>
        <w:t>изабраном Понуђачу</w:t>
      </w:r>
      <w:r w:rsidRPr="00BB381A">
        <w:rPr>
          <w:rFonts w:cs="Arial"/>
          <w:noProof/>
          <w:lang w:val="sr-Cyrl-CS"/>
        </w:rPr>
        <w:t>.</w:t>
      </w:r>
    </w:p>
    <w:p w14:paraId="5F2D4985" w14:textId="77777777" w:rsidR="0025320E" w:rsidRDefault="0025320E" w:rsidP="0025320E">
      <w:pPr>
        <w:autoSpaceDE w:val="0"/>
        <w:autoSpaceDN w:val="0"/>
        <w:adjustRightInd w:val="0"/>
        <w:spacing w:before="0"/>
        <w:rPr>
          <w:rFonts w:cs="Arial"/>
          <w:noProof/>
          <w:lang w:val="sr-Cyrl-CS"/>
        </w:rPr>
      </w:pPr>
    </w:p>
    <w:p w14:paraId="676A497C" w14:textId="417C36C8" w:rsidR="0025320E" w:rsidRPr="004B6CB7" w:rsidRDefault="0025320E" w:rsidP="0025320E">
      <w:pPr>
        <w:autoSpaceDE w:val="0"/>
        <w:autoSpaceDN w:val="0"/>
        <w:adjustRightInd w:val="0"/>
        <w:spacing w:before="0"/>
        <w:rPr>
          <w:rFonts w:cs="Arial"/>
          <w:lang w:val="sr-Cyrl-CS"/>
        </w:rPr>
      </w:pPr>
      <w:r w:rsidRPr="004B6CB7">
        <w:rPr>
          <w:rFonts w:cs="Arial"/>
          <w:lang w:val="sr-Cyrl-CS"/>
        </w:rPr>
        <w:t>Квалитатитвни пријем добара се врши у року од 10 (</w:t>
      </w:r>
      <w:r w:rsidR="001E5CD3">
        <w:rPr>
          <w:rFonts w:cs="Arial"/>
          <w:lang w:val="sr-Cyrl-CS"/>
        </w:rPr>
        <w:t>словима:</w:t>
      </w:r>
      <w:r w:rsidRPr="004B6CB7">
        <w:rPr>
          <w:rFonts w:cs="Arial"/>
          <w:lang w:val="sr-Cyrl-CS"/>
        </w:rPr>
        <w:t xml:space="preserve">десет) дана од дана квантитативног пријема. У случају да испоручена добра не одговарају уговореном квалитету и техничким карактеристикама произвођача, </w:t>
      </w:r>
      <w:r>
        <w:rPr>
          <w:rFonts w:cs="Arial"/>
          <w:lang w:val="sr-Cyrl-CS"/>
        </w:rPr>
        <w:t>Наручилац има право да изабраном Понуђачу</w:t>
      </w:r>
      <w:r w:rsidRPr="004B6CB7">
        <w:rPr>
          <w:rFonts w:cs="Arial"/>
          <w:lang w:val="sr-Cyrl-CS"/>
        </w:rPr>
        <w:t xml:space="preserve"> достави писа</w:t>
      </w:r>
      <w:r>
        <w:rPr>
          <w:rFonts w:cs="Arial"/>
          <w:lang w:val="sr-Cyrl-CS"/>
        </w:rPr>
        <w:t xml:space="preserve">ну рекламацију, коју је изабрани Понуђач </w:t>
      </w:r>
      <w:r w:rsidRPr="004B6CB7">
        <w:rPr>
          <w:rFonts w:cs="Arial"/>
          <w:lang w:val="sr-Cyrl-CS"/>
        </w:rPr>
        <w:t xml:space="preserve"> дужан да реши најдуже у року од 10 (</w:t>
      </w:r>
      <w:r w:rsidR="001E5CD3">
        <w:rPr>
          <w:rFonts w:cs="Arial"/>
          <w:lang w:val="sr-Cyrl-CS"/>
        </w:rPr>
        <w:t>словима:</w:t>
      </w:r>
      <w:r w:rsidRPr="004B6CB7">
        <w:rPr>
          <w:rFonts w:cs="Arial"/>
          <w:lang w:val="sr-Cyrl-CS"/>
        </w:rPr>
        <w:t>десет) дана од дана њеног пријема.</w:t>
      </w:r>
      <w:r w:rsidR="001E5CD3">
        <w:rPr>
          <w:rFonts w:cs="Arial"/>
          <w:lang w:val="sr-Cyrl-CS"/>
        </w:rPr>
        <w:t xml:space="preserve"> </w:t>
      </w:r>
    </w:p>
    <w:p w14:paraId="64D75DF8" w14:textId="530BC98A" w:rsidR="002C270A" w:rsidRDefault="0025320E" w:rsidP="001A556C">
      <w:pPr>
        <w:spacing w:before="0"/>
        <w:rPr>
          <w:rFonts w:cs="Arial"/>
          <w:lang w:val="sr-Cyrl-CS"/>
        </w:rPr>
      </w:pPr>
      <w:r>
        <w:rPr>
          <w:rFonts w:cs="Arial"/>
          <w:lang w:val="sr-Cyrl-CS"/>
        </w:rPr>
        <w:t xml:space="preserve"> </w:t>
      </w:r>
    </w:p>
    <w:p w14:paraId="063F90A6" w14:textId="77777777" w:rsidR="00C72ED0" w:rsidRPr="00C72ED0" w:rsidRDefault="00C72ED0" w:rsidP="001A556C">
      <w:pPr>
        <w:spacing w:before="0"/>
        <w:rPr>
          <w:rFonts w:cs="Arial"/>
          <w:lang w:val="sr-Cyrl-CS"/>
        </w:rPr>
      </w:pPr>
    </w:p>
    <w:p w14:paraId="39D3F124" w14:textId="76C76003" w:rsidR="000B5310" w:rsidRDefault="000B5310" w:rsidP="00743677">
      <w:pPr>
        <w:rPr>
          <w:b/>
          <w:noProof/>
          <w:lang w:val="sr-Latn-RS" w:eastAsia="ar-SA"/>
        </w:rPr>
      </w:pPr>
    </w:p>
    <w:p w14:paraId="39BFA529" w14:textId="15A6FC5F" w:rsidR="00077159" w:rsidRDefault="00077159" w:rsidP="00743677">
      <w:pPr>
        <w:rPr>
          <w:b/>
          <w:noProof/>
          <w:lang w:val="sr-Latn-RS" w:eastAsia="ar-SA"/>
        </w:rPr>
      </w:pPr>
    </w:p>
    <w:p w14:paraId="422C946A" w14:textId="77777777" w:rsidR="00077159" w:rsidRPr="00C134D0" w:rsidRDefault="00077159" w:rsidP="00743677">
      <w:pPr>
        <w:rPr>
          <w:b/>
          <w:noProof/>
          <w:lang w:val="sr-Latn-RS" w:eastAsia="ar-SA"/>
        </w:rPr>
      </w:pPr>
    </w:p>
    <w:p w14:paraId="3D829263" w14:textId="798E60CA" w:rsidR="00B34047" w:rsidRPr="005132D0" w:rsidRDefault="00B74748" w:rsidP="008D6AF3">
      <w:pPr>
        <w:pStyle w:val="Heading10"/>
        <w:numPr>
          <w:ilvl w:val="0"/>
          <w:numId w:val="14"/>
        </w:numPr>
        <w:jc w:val="center"/>
        <w:rPr>
          <w:noProof/>
          <w:sz w:val="24"/>
          <w:szCs w:val="24"/>
          <w:lang w:val="sr-Cyrl-RS"/>
        </w:rPr>
      </w:pPr>
      <w:r w:rsidRPr="00731578">
        <w:rPr>
          <w:noProof/>
          <w:sz w:val="24"/>
          <w:szCs w:val="24"/>
        </w:rPr>
        <w:lastRenderedPageBreak/>
        <w:t xml:space="preserve">ОБАВЕЗНИ </w:t>
      </w:r>
      <w:r w:rsidR="0051695F">
        <w:rPr>
          <w:noProof/>
          <w:sz w:val="24"/>
          <w:szCs w:val="24"/>
          <w:lang w:val="sr-Cyrl-RS"/>
        </w:rPr>
        <w:t xml:space="preserve">И ДОДАТНИ </w:t>
      </w:r>
      <w:r w:rsidRPr="00731578">
        <w:rPr>
          <w:noProof/>
          <w:sz w:val="24"/>
          <w:szCs w:val="24"/>
        </w:rPr>
        <w:t>УСЛОВИ ЗА УЧЕШЋЕ У ПОСТУПКУ ЈАВНЕ НАБАВКЕ ИЗ ЧЛАНА 75.</w:t>
      </w:r>
      <w:r w:rsidR="0051695F">
        <w:rPr>
          <w:noProof/>
          <w:sz w:val="24"/>
          <w:szCs w:val="24"/>
          <w:lang w:val="sr-Cyrl-RS"/>
        </w:rPr>
        <w:t xml:space="preserve"> И 76.</w:t>
      </w:r>
      <w:r w:rsidRPr="00731578">
        <w:rPr>
          <w:noProof/>
          <w:sz w:val="24"/>
          <w:szCs w:val="24"/>
        </w:rPr>
        <w:t xml:space="preserve"> ЗАКОНА</w:t>
      </w:r>
    </w:p>
    <w:tbl>
      <w:tblPr>
        <w:tblW w:w="1059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1"/>
        <w:gridCol w:w="3876"/>
        <w:gridCol w:w="5863"/>
      </w:tblGrid>
      <w:tr w:rsidR="00B74748" w:rsidRPr="00BB381A" w14:paraId="3E954883" w14:textId="77777777" w:rsidTr="00643220">
        <w:trPr>
          <w:trHeight w:val="276"/>
          <w:jc w:val="center"/>
        </w:trPr>
        <w:tc>
          <w:tcPr>
            <w:tcW w:w="851" w:type="dxa"/>
            <w:vMerge w:val="restart"/>
            <w:shd w:val="clear" w:color="auto" w:fill="C0504D"/>
            <w:vAlign w:val="center"/>
          </w:tcPr>
          <w:p w14:paraId="5536A68C" w14:textId="77777777" w:rsidR="00B74748" w:rsidRPr="00BB381A" w:rsidRDefault="006F6C7E" w:rsidP="006F6C7E">
            <w:pPr>
              <w:suppressAutoHyphens/>
              <w:spacing w:before="0"/>
              <w:jc w:val="center"/>
              <w:rPr>
                <w:rFonts w:cs="Arial"/>
                <w:b/>
                <w:bCs/>
                <w:noProof/>
                <w:sz w:val="24"/>
                <w:szCs w:val="24"/>
                <w:lang w:val="sr-Cyrl-CS" w:eastAsia="ar-SA"/>
              </w:rPr>
            </w:pPr>
            <w:r>
              <w:rPr>
                <w:rFonts w:cs="Arial"/>
                <w:b/>
                <w:bCs/>
                <w:noProof/>
                <w:lang w:val="sr-Cyrl-CS" w:eastAsia="ar-SA"/>
              </w:rPr>
              <w:t xml:space="preserve">Ред.  </w:t>
            </w:r>
            <w:r w:rsidR="00B74748" w:rsidRPr="00BB381A">
              <w:rPr>
                <w:rFonts w:cs="Arial"/>
                <w:b/>
                <w:bCs/>
                <w:noProof/>
                <w:lang w:val="sr-Cyrl-CS" w:eastAsia="ar-SA"/>
              </w:rPr>
              <w:t>бр</w:t>
            </w:r>
            <w:r>
              <w:rPr>
                <w:rFonts w:cs="Arial"/>
                <w:b/>
                <w:bCs/>
                <w:noProof/>
                <w:lang w:val="sr-Cyrl-CS" w:eastAsia="ar-SA"/>
              </w:rPr>
              <w:t>ој</w:t>
            </w:r>
          </w:p>
        </w:tc>
        <w:tc>
          <w:tcPr>
            <w:tcW w:w="3876" w:type="dxa"/>
            <w:vMerge w:val="restart"/>
            <w:shd w:val="clear" w:color="auto" w:fill="C0504D"/>
            <w:vAlign w:val="center"/>
          </w:tcPr>
          <w:p w14:paraId="2CA026BF" w14:textId="77777777"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УСЛОВИ</w:t>
            </w:r>
          </w:p>
        </w:tc>
        <w:tc>
          <w:tcPr>
            <w:tcW w:w="5863" w:type="dxa"/>
            <w:vMerge w:val="restart"/>
            <w:shd w:val="clear" w:color="auto" w:fill="C0504D"/>
            <w:vAlign w:val="center"/>
          </w:tcPr>
          <w:p w14:paraId="16FB37B8" w14:textId="77777777"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ДОКАЗИ</w:t>
            </w:r>
          </w:p>
        </w:tc>
      </w:tr>
      <w:tr w:rsidR="00B74748" w:rsidRPr="00BB381A" w14:paraId="450771B4" w14:textId="77777777" w:rsidTr="00643220">
        <w:trPr>
          <w:trHeight w:val="276"/>
          <w:jc w:val="center"/>
        </w:trPr>
        <w:tc>
          <w:tcPr>
            <w:tcW w:w="851" w:type="dxa"/>
            <w:vMerge/>
            <w:shd w:val="clear" w:color="auto" w:fill="auto"/>
          </w:tcPr>
          <w:p w14:paraId="000BAC0D" w14:textId="77777777" w:rsidR="00B74748" w:rsidRPr="00BB381A" w:rsidRDefault="00B74748" w:rsidP="0042666F">
            <w:pPr>
              <w:suppressAutoHyphens/>
              <w:spacing w:before="0"/>
              <w:jc w:val="center"/>
              <w:rPr>
                <w:rFonts w:cs="Arial"/>
                <w:b/>
                <w:bCs/>
                <w:noProof/>
                <w:sz w:val="24"/>
                <w:szCs w:val="24"/>
                <w:lang w:val="sr-Cyrl-CS" w:eastAsia="ar-SA"/>
              </w:rPr>
            </w:pPr>
          </w:p>
        </w:tc>
        <w:tc>
          <w:tcPr>
            <w:tcW w:w="3876" w:type="dxa"/>
            <w:vMerge/>
            <w:shd w:val="clear" w:color="auto" w:fill="auto"/>
          </w:tcPr>
          <w:p w14:paraId="5AD415C2" w14:textId="77777777" w:rsidR="00B74748" w:rsidRPr="00BB381A" w:rsidRDefault="00B74748" w:rsidP="0042666F">
            <w:pPr>
              <w:suppressAutoHyphens/>
              <w:spacing w:before="0"/>
              <w:jc w:val="center"/>
              <w:rPr>
                <w:rFonts w:cs="Arial"/>
                <w:b/>
                <w:noProof/>
                <w:sz w:val="24"/>
                <w:szCs w:val="24"/>
                <w:lang w:val="sr-Cyrl-CS" w:eastAsia="ar-SA"/>
              </w:rPr>
            </w:pPr>
          </w:p>
        </w:tc>
        <w:tc>
          <w:tcPr>
            <w:tcW w:w="5863" w:type="dxa"/>
            <w:vMerge/>
            <w:shd w:val="clear" w:color="auto" w:fill="auto"/>
          </w:tcPr>
          <w:p w14:paraId="1553A5AC" w14:textId="77777777" w:rsidR="00B74748" w:rsidRPr="00BB381A" w:rsidRDefault="00B74748" w:rsidP="0042666F">
            <w:pPr>
              <w:suppressAutoHyphens/>
              <w:spacing w:before="0"/>
              <w:jc w:val="left"/>
              <w:rPr>
                <w:rFonts w:cs="Arial"/>
                <w:b/>
                <w:bCs/>
                <w:noProof/>
                <w:sz w:val="24"/>
                <w:szCs w:val="24"/>
                <w:lang w:val="sr-Cyrl-CS" w:eastAsia="ar-SA"/>
              </w:rPr>
            </w:pPr>
          </w:p>
        </w:tc>
      </w:tr>
      <w:tr w:rsidR="00B74748" w:rsidRPr="00BB381A" w14:paraId="62EA602E" w14:textId="77777777" w:rsidTr="00643220">
        <w:trPr>
          <w:trHeight w:val="567"/>
          <w:jc w:val="center"/>
        </w:trPr>
        <w:tc>
          <w:tcPr>
            <w:tcW w:w="10590" w:type="dxa"/>
            <w:gridSpan w:val="3"/>
            <w:shd w:val="clear" w:color="auto" w:fill="F2F2F2"/>
            <w:vAlign w:val="center"/>
          </w:tcPr>
          <w:p w14:paraId="49A1E566" w14:textId="77777777"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BB381A">
              <w:rPr>
                <w:rFonts w:cs="Arial"/>
                <w:b/>
                <w:noProof/>
                <w:sz w:val="24"/>
                <w:szCs w:val="24"/>
                <w:lang w:val="sr-Cyrl-CS" w:eastAsia="ar-SA"/>
              </w:rPr>
              <w:t xml:space="preserve">         4.1. ОБАВЕЗНИ УСЛОВИ</w:t>
            </w:r>
          </w:p>
        </w:tc>
      </w:tr>
      <w:tr w:rsidR="00B74748" w:rsidRPr="005B51F6" w14:paraId="09C62460" w14:textId="77777777" w:rsidTr="00643220">
        <w:trPr>
          <w:trHeight w:val="480"/>
          <w:jc w:val="center"/>
        </w:trPr>
        <w:tc>
          <w:tcPr>
            <w:tcW w:w="851" w:type="dxa"/>
            <w:shd w:val="clear" w:color="auto" w:fill="auto"/>
            <w:vAlign w:val="center"/>
          </w:tcPr>
          <w:p w14:paraId="5478B4A7"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1.</w:t>
            </w:r>
          </w:p>
        </w:tc>
        <w:tc>
          <w:tcPr>
            <w:tcW w:w="3876" w:type="dxa"/>
            <w:shd w:val="clear" w:color="auto" w:fill="auto"/>
            <w:vAlign w:val="center"/>
          </w:tcPr>
          <w:p w14:paraId="35B752BF" w14:textId="77777777" w:rsidR="00B74748" w:rsidRPr="00BB381A" w:rsidRDefault="00B74748" w:rsidP="0042666F">
            <w:pPr>
              <w:suppressAutoHyphens/>
              <w:spacing w:before="0"/>
              <w:jc w:val="left"/>
              <w:rPr>
                <w:rFonts w:cs="Arial"/>
                <w:noProof/>
                <w:sz w:val="20"/>
                <w:szCs w:val="20"/>
                <w:lang w:val="sr-Cyrl-CS" w:eastAsia="ar-SA"/>
              </w:rPr>
            </w:pPr>
            <w:r w:rsidRPr="00BB381A">
              <w:rPr>
                <w:rFonts w:cs="Arial"/>
                <w:noProof/>
                <w:sz w:val="20"/>
                <w:szCs w:val="20"/>
                <w:lang w:val="sr-Cyrl-CS" w:eastAsia="ar-SA"/>
              </w:rPr>
              <w:t>да је регистрован код надлежног органа, односно уписан у одговарајући регистар</w:t>
            </w:r>
          </w:p>
        </w:tc>
        <w:tc>
          <w:tcPr>
            <w:tcW w:w="5863" w:type="dxa"/>
            <w:shd w:val="clear" w:color="auto" w:fill="auto"/>
          </w:tcPr>
          <w:p w14:paraId="54EE2853" w14:textId="77777777" w:rsidR="00B74748" w:rsidRPr="00BB381A" w:rsidRDefault="00B74748" w:rsidP="0042666F">
            <w:pPr>
              <w:suppressAutoHyphens/>
              <w:spacing w:before="0"/>
              <w:rPr>
                <w:rFonts w:cs="Arial"/>
                <w:bCs/>
                <w:noProof/>
                <w:sz w:val="18"/>
                <w:szCs w:val="18"/>
                <w:lang w:val="sr-Cyrl-CS" w:eastAsia="ar-SA"/>
              </w:rPr>
            </w:pPr>
          </w:p>
          <w:p w14:paraId="4F8DE82B" w14:textId="77777777"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18"/>
                <w:szCs w:val="18"/>
                <w:lang w:val="sr-Cyrl-CS" w:eastAsia="ar-SA"/>
              </w:rPr>
              <w:t>-</w:t>
            </w:r>
            <w:r w:rsidRPr="00BB381A">
              <w:rPr>
                <w:rFonts w:cs="Arial"/>
                <w:bCs/>
                <w:noProof/>
                <w:sz w:val="20"/>
                <w:szCs w:val="20"/>
                <w:lang w:val="sr-Cyrl-CS"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BB381A">
              <w:rPr>
                <w:rFonts w:cs="Arial"/>
                <w:bCs/>
                <w:noProof/>
                <w:sz w:val="20"/>
                <w:szCs w:val="20"/>
                <w:highlight w:val="yellow"/>
                <w:lang w:val="sr-Cyrl-CS" w:eastAsia="ar-SA"/>
              </w:rPr>
              <w:t>(за правна лица)</w:t>
            </w:r>
          </w:p>
          <w:p w14:paraId="1210A8AB" w14:textId="77777777"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xml:space="preserve">-Извод из регистра надлежног привредног суда </w:t>
            </w:r>
            <w:r w:rsidRPr="00BB381A">
              <w:rPr>
                <w:rFonts w:cs="Arial"/>
                <w:bCs/>
                <w:noProof/>
                <w:sz w:val="20"/>
                <w:szCs w:val="20"/>
                <w:highlight w:val="yellow"/>
                <w:lang w:val="sr-Cyrl-CS" w:eastAsia="ar-SA"/>
              </w:rPr>
              <w:t>(За установе)</w:t>
            </w:r>
          </w:p>
          <w:p w14:paraId="242362F1" w14:textId="77777777"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xml:space="preserve">-Извод из регистра АПР-а или извод из одговарајућег регистра </w:t>
            </w:r>
            <w:r w:rsidRPr="00BB381A">
              <w:rPr>
                <w:rFonts w:cs="Arial"/>
                <w:bCs/>
                <w:noProof/>
                <w:sz w:val="20"/>
                <w:szCs w:val="20"/>
                <w:highlight w:val="yellow"/>
                <w:lang w:val="sr-Cyrl-CS" w:eastAsia="ar-SA"/>
              </w:rPr>
              <w:t>(За предузетника)</w:t>
            </w:r>
          </w:p>
          <w:p w14:paraId="7C978194" w14:textId="77777777" w:rsidR="00B74748" w:rsidRPr="00BB381A" w:rsidRDefault="00B74748" w:rsidP="0042666F">
            <w:pPr>
              <w:suppressAutoHyphens/>
              <w:spacing w:before="0"/>
              <w:rPr>
                <w:rFonts w:cs="Arial"/>
                <w:bCs/>
                <w:noProof/>
                <w:sz w:val="20"/>
                <w:szCs w:val="20"/>
                <w:u w:val="single"/>
                <w:lang w:val="sr-Cyrl-CS" w:eastAsia="ar-SA"/>
              </w:rPr>
            </w:pPr>
            <w:r w:rsidRPr="00BB381A">
              <w:rPr>
                <w:rFonts w:cs="Arial"/>
                <w:bCs/>
                <w:noProof/>
                <w:sz w:val="20"/>
                <w:szCs w:val="20"/>
                <w:u w:val="single"/>
                <w:lang w:val="sr-Cyrl-CS" w:eastAsia="ar-SA"/>
              </w:rPr>
              <w:t xml:space="preserve">Напомена: </w:t>
            </w:r>
          </w:p>
          <w:p w14:paraId="5B52F649" w14:textId="77777777"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-У случају да понуду подноси група понуђача, овај доказ доставити за сваког члана групе понуђача</w:t>
            </w:r>
          </w:p>
          <w:p w14:paraId="18BF418A" w14:textId="77777777"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У случају да понуђач подноси понуду са подизвођачем, овај доказ доставити и за сваког подизвођача</w:t>
            </w:r>
          </w:p>
          <w:p w14:paraId="7C41F7A3" w14:textId="77777777" w:rsidR="00B74748" w:rsidRPr="00BB381A" w:rsidRDefault="00B74748" w:rsidP="0042666F">
            <w:pPr>
              <w:suppressAutoHyphens/>
              <w:spacing w:before="0"/>
              <w:rPr>
                <w:rFonts w:cs="Arial"/>
                <w:noProof/>
                <w:sz w:val="18"/>
                <w:szCs w:val="18"/>
                <w:lang w:val="sr-Cyrl-CS" w:eastAsia="ar-SA"/>
              </w:rPr>
            </w:pPr>
          </w:p>
        </w:tc>
      </w:tr>
      <w:tr w:rsidR="00B74748" w:rsidRPr="005B51F6" w14:paraId="00737515" w14:textId="77777777" w:rsidTr="00643220">
        <w:trPr>
          <w:trHeight w:val="1041"/>
          <w:jc w:val="center"/>
        </w:trPr>
        <w:tc>
          <w:tcPr>
            <w:tcW w:w="851" w:type="dxa"/>
            <w:shd w:val="clear" w:color="auto" w:fill="auto"/>
            <w:vAlign w:val="center"/>
          </w:tcPr>
          <w:p w14:paraId="116E299B"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2.</w:t>
            </w:r>
          </w:p>
        </w:tc>
        <w:tc>
          <w:tcPr>
            <w:tcW w:w="3876" w:type="dxa"/>
            <w:shd w:val="clear" w:color="auto" w:fill="auto"/>
            <w:vAlign w:val="center"/>
          </w:tcPr>
          <w:p w14:paraId="4A3ED1A9" w14:textId="77777777" w:rsidR="00B74748" w:rsidRPr="00BB381A" w:rsidRDefault="00B74748" w:rsidP="0042666F">
            <w:pPr>
              <w:tabs>
                <w:tab w:val="left" w:pos="1080"/>
              </w:tabs>
              <w:suppressAutoHyphens/>
              <w:spacing w:before="0"/>
              <w:rPr>
                <w:rFonts w:cs="Arial"/>
                <w:noProof/>
                <w:sz w:val="20"/>
                <w:szCs w:val="20"/>
                <w:lang w:val="sr-Cyrl-CS" w:eastAsia="ar-SA"/>
              </w:rPr>
            </w:pPr>
            <w:r w:rsidRPr="00BB381A">
              <w:rPr>
                <w:rFonts w:cs="Arial"/>
                <w:noProof/>
                <w:sz w:val="20"/>
                <w:szCs w:val="20"/>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3" w:type="dxa"/>
            <w:shd w:val="clear" w:color="auto" w:fill="auto"/>
          </w:tcPr>
          <w:p w14:paraId="66FE1CA1" w14:textId="77777777" w:rsidR="00B74748" w:rsidRPr="00BB381A" w:rsidRDefault="00B74748" w:rsidP="0042666F">
            <w:pPr>
              <w:autoSpaceDE w:val="0"/>
              <w:autoSpaceDN w:val="0"/>
              <w:adjustRightInd w:val="0"/>
              <w:rPr>
                <w:rFonts w:cs="Arial"/>
                <w:b/>
                <w:noProof/>
                <w:sz w:val="20"/>
                <w:szCs w:val="20"/>
                <w:u w:val="single"/>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за правно лице:</w:t>
            </w:r>
          </w:p>
          <w:p w14:paraId="3D9D3D55" w14:textId="77777777" w:rsidR="00B74748" w:rsidRPr="00BB381A" w:rsidRDefault="00B74748" w:rsidP="0042666F">
            <w:pPr>
              <w:rPr>
                <w:rFonts w:cs="Arial"/>
                <w:noProof/>
                <w:sz w:val="20"/>
                <w:szCs w:val="20"/>
                <w:lang w:val="sr-Cyrl-CS"/>
              </w:rPr>
            </w:pPr>
            <w:r w:rsidRPr="00BB381A">
              <w:rPr>
                <w:rFonts w:cs="Arial"/>
                <w:noProof/>
                <w:sz w:val="20"/>
                <w:szCs w:val="20"/>
                <w:lang w:val="sr-Cyrl-CS"/>
              </w:rPr>
              <w:t>1) ЗА ЗАКОНСКОГ ЗАСТУПНИКА</w:t>
            </w:r>
            <w:r w:rsidRPr="00BB381A">
              <w:rPr>
                <w:rFonts w:cs="Arial"/>
                <w:b/>
                <w:noProof/>
                <w:sz w:val="20"/>
                <w:szCs w:val="20"/>
                <w:lang w:val="sr-Cyrl-CS"/>
              </w:rPr>
              <w:t xml:space="preserve"> –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14:paraId="5446AE7C" w14:textId="77777777" w:rsidR="00B74748" w:rsidRPr="00422B07" w:rsidRDefault="00B74748" w:rsidP="0042666F">
            <w:pPr>
              <w:rPr>
                <w:rFonts w:cs="Arial"/>
                <w:noProof/>
                <w:sz w:val="20"/>
                <w:szCs w:val="20"/>
                <w:lang w:val="sr-Latn-CS"/>
              </w:rPr>
            </w:pPr>
            <w:r w:rsidRPr="00BB381A">
              <w:rPr>
                <w:rFonts w:cs="Arial"/>
                <w:noProof/>
                <w:sz w:val="20"/>
                <w:szCs w:val="20"/>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Pr>
                  <w:rStyle w:val="Hyperlink"/>
                  <w:rFonts w:cs="Arial"/>
                  <w:noProof/>
                  <w:sz w:val="20"/>
                  <w:szCs w:val="20"/>
                  <w:lang w:val="sr-Latn-CS"/>
                </w:rPr>
                <w:t>http</w:t>
              </w:r>
              <w:r w:rsidRPr="00422B07">
                <w:rPr>
                  <w:rStyle w:val="Hyperlink"/>
                  <w:rFonts w:cs="Arial"/>
                  <w:noProof/>
                  <w:sz w:val="20"/>
                  <w:szCs w:val="20"/>
                  <w:lang w:val="sr-Latn-CS"/>
                </w:rPr>
                <w:t>://www.</w:t>
              </w:r>
              <w:r>
                <w:rPr>
                  <w:rStyle w:val="Hyperlink"/>
                  <w:rFonts w:cs="Arial"/>
                  <w:noProof/>
                  <w:sz w:val="20"/>
                  <w:szCs w:val="20"/>
                  <w:lang w:val="sr-Latn-CS"/>
                </w:rPr>
                <w:t>bg</w:t>
              </w:r>
              <w:r w:rsidRPr="00422B07">
                <w:rPr>
                  <w:rStyle w:val="Hyperlink"/>
                  <w:rFonts w:cs="Arial"/>
                  <w:noProof/>
                  <w:sz w:val="20"/>
                  <w:szCs w:val="20"/>
                  <w:lang w:val="sr-Latn-CS"/>
                </w:rPr>
                <w:t>.</w:t>
              </w:r>
              <w:r>
                <w:rPr>
                  <w:rStyle w:val="Hyperlink"/>
                  <w:rFonts w:cs="Arial"/>
                  <w:noProof/>
                  <w:sz w:val="20"/>
                  <w:szCs w:val="20"/>
                  <w:lang w:val="sr-Latn-CS"/>
                </w:rPr>
                <w:t>vi</w:t>
              </w:r>
              <w:r w:rsidRPr="00422B07">
                <w:rPr>
                  <w:rStyle w:val="Hyperlink"/>
                  <w:rFonts w:cs="Arial"/>
                  <w:noProof/>
                  <w:sz w:val="20"/>
                  <w:szCs w:val="20"/>
                  <w:lang w:val="sr-Latn-CS"/>
                </w:rPr>
                <w:t>.</w:t>
              </w:r>
              <w:r>
                <w:rPr>
                  <w:rStyle w:val="Hyperlink"/>
                  <w:rFonts w:cs="Arial"/>
                  <w:noProof/>
                  <w:sz w:val="20"/>
                  <w:szCs w:val="20"/>
                  <w:lang w:val="sr-Latn-CS"/>
                </w:rPr>
                <w:t>sud</w:t>
              </w:r>
              <w:r w:rsidRPr="00422B07">
                <w:rPr>
                  <w:rStyle w:val="Hyperlink"/>
                  <w:rFonts w:cs="Arial"/>
                  <w:noProof/>
                  <w:sz w:val="20"/>
                  <w:szCs w:val="20"/>
                  <w:lang w:val="sr-Latn-CS"/>
                </w:rPr>
                <w:t>.</w:t>
              </w:r>
              <w:r>
                <w:rPr>
                  <w:rStyle w:val="Hyperlink"/>
                  <w:rFonts w:cs="Arial"/>
                  <w:noProof/>
                  <w:sz w:val="20"/>
                  <w:szCs w:val="20"/>
                  <w:lang w:val="sr-Latn-CS"/>
                </w:rPr>
                <w:t>rs</w:t>
              </w:r>
              <w:r w:rsidRPr="00422B07">
                <w:rPr>
                  <w:rStyle w:val="Hyperlink"/>
                  <w:rFonts w:cs="Arial"/>
                  <w:noProof/>
                  <w:sz w:val="20"/>
                  <w:szCs w:val="20"/>
                  <w:lang w:val="sr-Latn-CS"/>
                </w:rPr>
                <w:t>/</w:t>
              </w:r>
              <w:r>
                <w:rPr>
                  <w:rStyle w:val="Hyperlink"/>
                  <w:rFonts w:cs="Arial"/>
                  <w:noProof/>
                  <w:sz w:val="20"/>
                  <w:szCs w:val="20"/>
                  <w:lang w:val="sr-Latn-CS"/>
                </w:rPr>
                <w:t>lt</w:t>
              </w:r>
              <w:r w:rsidRPr="00422B07">
                <w:rPr>
                  <w:rStyle w:val="Hyperlink"/>
                  <w:rFonts w:cs="Arial"/>
                  <w:noProof/>
                  <w:sz w:val="20"/>
                  <w:szCs w:val="20"/>
                  <w:lang w:val="sr-Latn-CS"/>
                </w:rPr>
                <w:t>/</w:t>
              </w:r>
              <w:r>
                <w:rPr>
                  <w:rStyle w:val="Hyperlink"/>
                  <w:rFonts w:cs="Arial"/>
                  <w:noProof/>
                  <w:sz w:val="20"/>
                  <w:szCs w:val="20"/>
                  <w:lang w:val="sr-Latn-CS"/>
                </w:rPr>
                <w:t>articles</w:t>
              </w:r>
              <w:r w:rsidRPr="00422B07">
                <w:rPr>
                  <w:rStyle w:val="Hyperlink"/>
                  <w:rFonts w:cs="Arial"/>
                  <w:noProof/>
                  <w:sz w:val="20"/>
                  <w:szCs w:val="20"/>
                  <w:lang w:val="sr-Latn-CS"/>
                </w:rPr>
                <w:t>/</w:t>
              </w:r>
              <w:r>
                <w:rPr>
                  <w:rStyle w:val="Hyperlink"/>
                  <w:rFonts w:cs="Arial"/>
                  <w:noProof/>
                  <w:sz w:val="20"/>
                  <w:szCs w:val="20"/>
                  <w:lang w:val="sr-Latn-CS"/>
                </w:rPr>
                <w:t>o</w:t>
              </w:r>
              <w:r w:rsidRPr="00422B07">
                <w:rPr>
                  <w:rStyle w:val="Hyperlink"/>
                  <w:rFonts w:cs="Arial"/>
                  <w:noProof/>
                  <w:sz w:val="20"/>
                  <w:szCs w:val="20"/>
                  <w:lang w:val="sr-Latn-CS"/>
                </w:rPr>
                <w:t>-</w:t>
              </w:r>
              <w:r>
                <w:rPr>
                  <w:rStyle w:val="Hyperlink"/>
                  <w:rFonts w:cs="Arial"/>
                  <w:noProof/>
                  <w:sz w:val="20"/>
                  <w:szCs w:val="20"/>
                  <w:lang w:val="sr-Latn-CS"/>
                </w:rPr>
                <w:t>visem</w:t>
              </w:r>
              <w:r w:rsidRPr="00422B07">
                <w:rPr>
                  <w:rStyle w:val="Hyperlink"/>
                  <w:rFonts w:cs="Arial"/>
                  <w:noProof/>
                  <w:sz w:val="20"/>
                  <w:szCs w:val="20"/>
                  <w:lang w:val="sr-Latn-CS"/>
                </w:rPr>
                <w:t>-</w:t>
              </w:r>
              <w:r>
                <w:rPr>
                  <w:rStyle w:val="Hyperlink"/>
                  <w:rFonts w:cs="Arial"/>
                  <w:noProof/>
                  <w:sz w:val="20"/>
                  <w:szCs w:val="20"/>
                  <w:lang w:val="sr-Latn-CS"/>
                </w:rPr>
                <w:t>sudu</w:t>
              </w:r>
              <w:r w:rsidRPr="00422B07">
                <w:rPr>
                  <w:rStyle w:val="Hyperlink"/>
                  <w:rFonts w:cs="Arial"/>
                  <w:noProof/>
                  <w:sz w:val="20"/>
                  <w:szCs w:val="20"/>
                  <w:lang w:val="sr-Latn-CS"/>
                </w:rPr>
                <w:t>/</w:t>
              </w:r>
              <w:r>
                <w:rPr>
                  <w:rStyle w:val="Hyperlink"/>
                  <w:rFonts w:cs="Arial"/>
                  <w:noProof/>
                  <w:sz w:val="20"/>
                  <w:szCs w:val="20"/>
                  <w:lang w:val="sr-Latn-CS"/>
                </w:rPr>
                <w:t>obavestenje</w:t>
              </w:r>
              <w:r w:rsidRPr="00422B07">
                <w:rPr>
                  <w:rStyle w:val="Hyperlink"/>
                  <w:rFonts w:cs="Arial"/>
                  <w:noProof/>
                  <w:sz w:val="20"/>
                  <w:szCs w:val="20"/>
                  <w:lang w:val="sr-Latn-CS"/>
                </w:rPr>
                <w:t>-</w:t>
              </w:r>
              <w:r>
                <w:rPr>
                  <w:rStyle w:val="Hyperlink"/>
                  <w:rFonts w:cs="Arial"/>
                  <w:noProof/>
                  <w:sz w:val="20"/>
                  <w:szCs w:val="20"/>
                  <w:lang w:val="sr-Latn-CS"/>
                </w:rPr>
                <w:t>ke</w:t>
              </w:r>
              <w:r w:rsidRPr="00422B07">
                <w:rPr>
                  <w:rStyle w:val="Hyperlink"/>
                  <w:rFonts w:cs="Arial"/>
                  <w:noProof/>
                  <w:sz w:val="20"/>
                  <w:szCs w:val="20"/>
                  <w:lang w:val="sr-Latn-CS"/>
                </w:rPr>
                <w:t>-</w:t>
              </w:r>
              <w:r>
                <w:rPr>
                  <w:rStyle w:val="Hyperlink"/>
                  <w:rFonts w:cs="Arial"/>
                  <w:noProof/>
                  <w:sz w:val="20"/>
                  <w:szCs w:val="20"/>
                  <w:lang w:val="sr-Latn-CS"/>
                </w:rPr>
                <w:t>za</w:t>
              </w:r>
              <w:r w:rsidRPr="00422B07">
                <w:rPr>
                  <w:rStyle w:val="Hyperlink"/>
                  <w:rFonts w:cs="Arial"/>
                  <w:noProof/>
                  <w:sz w:val="20"/>
                  <w:szCs w:val="20"/>
                  <w:lang w:val="sr-Latn-CS"/>
                </w:rPr>
                <w:t>-</w:t>
              </w:r>
              <w:r>
                <w:rPr>
                  <w:rStyle w:val="Hyperlink"/>
                  <w:rFonts w:cs="Arial"/>
                  <w:noProof/>
                  <w:sz w:val="20"/>
                  <w:szCs w:val="20"/>
                  <w:lang w:val="sr-Latn-CS"/>
                </w:rPr>
                <w:t>pravna</w:t>
              </w:r>
              <w:r w:rsidRPr="00422B07">
                <w:rPr>
                  <w:rStyle w:val="Hyperlink"/>
                  <w:rFonts w:cs="Arial"/>
                  <w:noProof/>
                  <w:sz w:val="20"/>
                  <w:szCs w:val="20"/>
                  <w:lang w:val="sr-Latn-CS"/>
                </w:rPr>
                <w:t>-</w:t>
              </w:r>
              <w:r>
                <w:rPr>
                  <w:rStyle w:val="Hyperlink"/>
                  <w:rFonts w:cs="Arial"/>
                  <w:noProof/>
                  <w:sz w:val="20"/>
                  <w:szCs w:val="20"/>
                  <w:lang w:val="sr-Latn-CS"/>
                </w:rPr>
                <w:t>lica</w:t>
              </w:r>
              <w:r w:rsidRPr="00422B07">
                <w:rPr>
                  <w:rStyle w:val="Hyperlink"/>
                  <w:rFonts w:cs="Arial"/>
                  <w:noProof/>
                  <w:sz w:val="20"/>
                  <w:szCs w:val="20"/>
                  <w:lang w:val="sr-Latn-CS"/>
                </w:rPr>
                <w:t>.</w:t>
              </w:r>
              <w:r>
                <w:rPr>
                  <w:rStyle w:val="Hyperlink"/>
                  <w:rFonts w:cs="Arial"/>
                  <w:noProof/>
                  <w:sz w:val="20"/>
                  <w:szCs w:val="20"/>
                  <w:lang w:val="sr-Latn-CS"/>
                </w:rPr>
                <w:t>html</w:t>
              </w:r>
            </w:hyperlink>
          </w:p>
          <w:p w14:paraId="36A0A543" w14:textId="77777777" w:rsidR="00B74748" w:rsidRPr="00BB381A" w:rsidRDefault="00B74748" w:rsidP="0042666F">
            <w:pPr>
              <w:rPr>
                <w:rFonts w:cs="Arial"/>
                <w:noProof/>
                <w:sz w:val="20"/>
                <w:szCs w:val="20"/>
                <w:lang w:val="sr-Cyrl-CS"/>
              </w:rPr>
            </w:pPr>
            <w:r w:rsidRPr="00BB381A">
              <w:rPr>
                <w:rFonts w:cs="Arial"/>
                <w:noProof/>
                <w:sz w:val="20"/>
                <w:szCs w:val="20"/>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381A">
              <w:rPr>
                <w:rFonts w:cs="Arial"/>
                <w:b/>
                <w:noProof/>
                <w:sz w:val="20"/>
                <w:szCs w:val="20"/>
                <w:lang w:val="sr-Cyrl-CS"/>
              </w:rPr>
              <w:t xml:space="preserve">Уверење Основног суда  </w:t>
            </w:r>
            <w:r w:rsidRPr="00BB381A">
              <w:rPr>
                <w:rFonts w:cs="Arial"/>
                <w:noProof/>
                <w:sz w:val="20"/>
                <w:szCs w:val="20"/>
                <w:lang w:val="sr-Cyrl-CS"/>
              </w:rPr>
              <w:t>(</w:t>
            </w:r>
            <w:r w:rsidRPr="00BB381A">
              <w:rPr>
                <w:rFonts w:cs="Arial"/>
                <w:b/>
                <w:noProof/>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BB381A">
              <w:rPr>
                <w:rFonts w:cs="Arial"/>
                <w:noProof/>
                <w:sz w:val="20"/>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BF0C97D" w14:textId="77777777" w:rsidR="00B74748" w:rsidRPr="00BB381A" w:rsidRDefault="00B74748" w:rsidP="0042666F">
            <w:pPr>
              <w:rPr>
                <w:rFonts w:cs="Arial"/>
                <w:b/>
                <w:noProof/>
                <w:sz w:val="20"/>
                <w:szCs w:val="20"/>
                <w:lang w:val="sr-Cyrl-CS"/>
              </w:rPr>
            </w:pPr>
            <w:r w:rsidRPr="00BB381A">
              <w:rPr>
                <w:rFonts w:cs="Arial"/>
                <w:i/>
                <w:noProof/>
                <w:sz w:val="20"/>
                <w:szCs w:val="20"/>
                <w:lang w:val="sr-Cyrl-CS"/>
              </w:rPr>
              <w:t>Посебна напомена:</w:t>
            </w:r>
            <w:r w:rsidRPr="00BB381A">
              <w:rPr>
                <w:rFonts w:cs="Arial"/>
                <w:noProof/>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381A">
              <w:rPr>
                <w:rFonts w:cs="Arial"/>
                <w:noProof/>
                <w:sz w:val="20"/>
                <w:szCs w:val="20"/>
                <w:u w:val="single"/>
                <w:lang w:val="sr-Cyrl-CS"/>
              </w:rPr>
              <w:t>и</w:t>
            </w:r>
            <w:r w:rsidRPr="00BB381A">
              <w:rPr>
                <w:rFonts w:cs="Arial"/>
                <w:noProof/>
                <w:sz w:val="20"/>
                <w:szCs w:val="20"/>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B381A">
              <w:rPr>
                <w:rFonts w:cs="Arial"/>
                <w:b/>
                <w:noProof/>
                <w:sz w:val="20"/>
                <w:szCs w:val="20"/>
                <w:lang w:val="sr-Cyrl-CS"/>
              </w:rPr>
              <w:t>кривична дела против привреде и кривично дело примања мита.</w:t>
            </w:r>
          </w:p>
          <w:p w14:paraId="6F6EAB8E" w14:textId="77777777" w:rsidR="00B74748" w:rsidRPr="00BB381A" w:rsidRDefault="00B74748" w:rsidP="0042666F">
            <w:pPr>
              <w:rPr>
                <w:rFonts w:cs="Arial"/>
                <w:noProof/>
                <w:sz w:val="20"/>
                <w:szCs w:val="20"/>
                <w:lang w:val="sr-Cyrl-CS"/>
              </w:rPr>
            </w:pPr>
            <w:r w:rsidRPr="00BB381A">
              <w:rPr>
                <w:rFonts w:cs="Arial"/>
                <w:b/>
                <w:noProof/>
                <w:sz w:val="20"/>
                <w:szCs w:val="20"/>
                <w:lang w:val="sr-Cyrl-CS"/>
              </w:rPr>
              <w:t>- за физичко лице и предузетника: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14:paraId="03B85D0D" w14:textId="77777777" w:rsidR="00B74748" w:rsidRPr="00BB381A" w:rsidRDefault="00B74748" w:rsidP="0042666F">
            <w:pPr>
              <w:autoSpaceDE w:val="0"/>
              <w:autoSpaceDN w:val="0"/>
              <w:adjustRightInd w:val="0"/>
              <w:rPr>
                <w:rFonts w:eastAsia="Calibri" w:cs="Arial"/>
                <w:i/>
                <w:noProof/>
                <w:sz w:val="20"/>
                <w:szCs w:val="20"/>
                <w:lang w:val="sr-Cyrl-CS"/>
              </w:rPr>
            </w:pPr>
            <w:r w:rsidRPr="00BB381A">
              <w:rPr>
                <w:rFonts w:eastAsia="Calibri" w:cs="Arial"/>
                <w:i/>
                <w:noProof/>
                <w:sz w:val="20"/>
                <w:szCs w:val="20"/>
                <w:lang w:val="sr-Cyrl-CS"/>
              </w:rPr>
              <w:lastRenderedPageBreak/>
              <w:t xml:space="preserve">Напомена: </w:t>
            </w:r>
          </w:p>
          <w:p w14:paraId="52D675F1" w14:textId="77777777" w:rsidR="00B74748" w:rsidRPr="00BB381A" w:rsidRDefault="00B74748" w:rsidP="008D6AF3">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правно лице потребно је доставити овај доказ и за правно лице и за законског заступника</w:t>
            </w:r>
          </w:p>
          <w:p w14:paraId="08777D90" w14:textId="77777777" w:rsidR="00B74748" w:rsidRPr="00BB381A" w:rsidRDefault="00B74748" w:rsidP="008D6AF3">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правно лице има више законских заступника, ове доказе доставити за сваког од њих</w:t>
            </w:r>
          </w:p>
          <w:p w14:paraId="6B18BD13" w14:textId="77777777" w:rsidR="00B74748" w:rsidRPr="00BB381A" w:rsidRDefault="00B74748" w:rsidP="008D6AF3">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члана групе понуђача</w:t>
            </w:r>
          </w:p>
          <w:p w14:paraId="2F1A71D9" w14:textId="77777777" w:rsidR="00B74748" w:rsidRPr="00BB381A" w:rsidRDefault="00B74748" w:rsidP="008D6AF3">
            <w:pPr>
              <w:numPr>
                <w:ilvl w:val="0"/>
                <w:numId w:val="15"/>
              </w:numPr>
              <w:tabs>
                <w:tab w:val="left" w:pos="680"/>
              </w:tabs>
              <w:snapToGrid w:val="0"/>
              <w:spacing w:before="0"/>
              <w:ind w:left="714" w:hanging="357"/>
              <w:contextualSpacing/>
              <w:jc w:val="left"/>
              <w:rPr>
                <w:rFonts w:cs="Arial"/>
                <w:noProof/>
                <w:sz w:val="20"/>
                <w:szCs w:val="20"/>
                <w:lang w:val="sr-Cyrl-CS"/>
              </w:rPr>
            </w:pPr>
            <w:r w:rsidRPr="00BB381A">
              <w:rPr>
                <w:rFonts w:eastAsia="Calibri" w:cs="Arial"/>
                <w:i/>
                <w:noProof/>
                <w:sz w:val="20"/>
                <w:szCs w:val="20"/>
                <w:lang w:val="sr-Cyrl-CS"/>
              </w:rPr>
              <w:t xml:space="preserve">У случају да понуђач подноси понуду са подизвођачем, ове доказе доставити и за сваког подизвођача </w:t>
            </w:r>
          </w:p>
          <w:p w14:paraId="248E53B2" w14:textId="77777777" w:rsidR="00B74748" w:rsidRPr="00BB381A" w:rsidRDefault="00B74748" w:rsidP="0042666F">
            <w:pPr>
              <w:tabs>
                <w:tab w:val="left" w:pos="680"/>
              </w:tabs>
              <w:snapToGrid w:val="0"/>
              <w:spacing w:before="0"/>
              <w:ind w:left="714"/>
              <w:contextualSpacing/>
              <w:jc w:val="left"/>
              <w:rPr>
                <w:rFonts w:cs="Arial"/>
                <w:noProof/>
                <w:sz w:val="20"/>
                <w:szCs w:val="20"/>
                <w:lang w:val="sr-Cyrl-CS"/>
              </w:rPr>
            </w:pPr>
          </w:p>
          <w:p w14:paraId="032DA08B" w14:textId="77777777" w:rsidR="00B74748" w:rsidRPr="00BB381A" w:rsidRDefault="00B74748" w:rsidP="0042666F">
            <w:pPr>
              <w:tabs>
                <w:tab w:val="left" w:pos="680"/>
              </w:tabs>
              <w:snapToGrid w:val="0"/>
              <w:spacing w:before="0"/>
              <w:contextualSpacing/>
              <w:jc w:val="left"/>
              <w:rPr>
                <w:rFonts w:eastAsia="Calibri" w:cs="Arial"/>
                <w:noProof/>
                <w:sz w:val="20"/>
                <w:szCs w:val="20"/>
                <w:lang w:val="sr-Cyrl-CS"/>
              </w:rPr>
            </w:pPr>
            <w:r w:rsidRPr="00BB381A">
              <w:rPr>
                <w:rFonts w:eastAsia="Calibri" w:cs="Arial"/>
                <w:b/>
                <w:noProof/>
                <w:sz w:val="20"/>
                <w:szCs w:val="20"/>
                <w:lang w:val="sr-Cyrl-CS"/>
              </w:rPr>
              <w:t>Ови докази не могу бити старији од два месеца пре отварања понуда</w:t>
            </w:r>
            <w:r w:rsidRPr="00BB381A">
              <w:rPr>
                <w:rFonts w:eastAsia="Calibri" w:cs="Arial"/>
                <w:noProof/>
                <w:sz w:val="20"/>
                <w:szCs w:val="20"/>
                <w:lang w:val="sr-Cyrl-CS"/>
              </w:rPr>
              <w:t>.</w:t>
            </w:r>
          </w:p>
          <w:p w14:paraId="0874B5EA" w14:textId="77777777" w:rsidR="00B74748" w:rsidRPr="00BB381A" w:rsidRDefault="00B74748" w:rsidP="0042666F">
            <w:pPr>
              <w:spacing w:before="0"/>
              <w:rPr>
                <w:rFonts w:eastAsia="Calibri" w:cs="Arial"/>
                <w:noProof/>
                <w:sz w:val="20"/>
                <w:szCs w:val="20"/>
                <w:lang w:val="sr-Cyrl-CS"/>
              </w:rPr>
            </w:pPr>
          </w:p>
        </w:tc>
      </w:tr>
      <w:tr w:rsidR="00B74748" w:rsidRPr="005B51F6" w14:paraId="07735F1A" w14:textId="77777777" w:rsidTr="00643220">
        <w:trPr>
          <w:jc w:val="center"/>
        </w:trPr>
        <w:tc>
          <w:tcPr>
            <w:tcW w:w="851" w:type="dxa"/>
            <w:tcBorders>
              <w:bottom w:val="single" w:sz="6" w:space="0" w:color="auto"/>
            </w:tcBorders>
            <w:shd w:val="clear" w:color="auto" w:fill="auto"/>
            <w:vAlign w:val="center"/>
          </w:tcPr>
          <w:p w14:paraId="685F4B08"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lastRenderedPageBreak/>
              <w:t>3.</w:t>
            </w:r>
          </w:p>
        </w:tc>
        <w:tc>
          <w:tcPr>
            <w:tcW w:w="3876" w:type="dxa"/>
            <w:tcBorders>
              <w:bottom w:val="single" w:sz="6" w:space="0" w:color="auto"/>
            </w:tcBorders>
            <w:shd w:val="clear" w:color="auto" w:fill="auto"/>
            <w:vAlign w:val="center"/>
          </w:tcPr>
          <w:p w14:paraId="2ACE6D7E" w14:textId="77777777" w:rsidR="00B74748" w:rsidRPr="00BB381A" w:rsidRDefault="00B74748" w:rsidP="0042666F">
            <w:pPr>
              <w:suppressAutoHyphens/>
              <w:spacing w:before="0"/>
              <w:rPr>
                <w:rFonts w:cs="Arial"/>
                <w:noProof/>
                <w:sz w:val="20"/>
                <w:szCs w:val="20"/>
                <w:lang w:val="sr-Cyrl-CS" w:eastAsia="ar-SA"/>
              </w:rPr>
            </w:pPr>
            <w:r w:rsidRPr="00BB381A">
              <w:rPr>
                <w:rFonts w:cs="Arial"/>
                <w:noProof/>
                <w:sz w:val="20"/>
                <w:szCs w:val="20"/>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C4B5549" w14:textId="77777777" w:rsidR="00B74748" w:rsidRPr="00BB381A" w:rsidRDefault="00B74748" w:rsidP="0042666F">
            <w:pPr>
              <w:suppressAutoHyphens/>
              <w:spacing w:before="0"/>
              <w:rPr>
                <w:rFonts w:cs="Arial"/>
                <w:noProof/>
                <w:sz w:val="20"/>
                <w:szCs w:val="20"/>
                <w:lang w:val="sr-Cyrl-CS" w:eastAsia="ar-SA"/>
              </w:rPr>
            </w:pPr>
          </w:p>
        </w:tc>
        <w:tc>
          <w:tcPr>
            <w:tcW w:w="5863" w:type="dxa"/>
            <w:tcBorders>
              <w:bottom w:val="single" w:sz="6" w:space="0" w:color="auto"/>
            </w:tcBorders>
            <w:shd w:val="clear" w:color="auto" w:fill="auto"/>
            <w:vAlign w:val="center"/>
          </w:tcPr>
          <w:p w14:paraId="0113BB8C" w14:textId="77777777"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 xml:space="preserve">за правно лице, предузетнике и физичка лица: </w:t>
            </w:r>
          </w:p>
          <w:p w14:paraId="6D0E9E28" w14:textId="77777777"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1.Уверење Пореске управе</w:t>
            </w:r>
            <w:r w:rsidRPr="00BB381A">
              <w:rPr>
                <w:rFonts w:eastAsia="Calibri" w:cs="Arial"/>
                <w:noProof/>
                <w:sz w:val="20"/>
                <w:szCs w:val="20"/>
                <w:lang w:val="sr-Cyrl-CS"/>
              </w:rPr>
              <w:t xml:space="preserve"> Министарства финансија да је измирио доспеле порезе и доприносе </w:t>
            </w:r>
            <w:r w:rsidRPr="00BB381A">
              <w:rPr>
                <w:rFonts w:eastAsia="Calibri" w:cs="Arial"/>
                <w:b/>
                <w:noProof/>
                <w:sz w:val="20"/>
                <w:szCs w:val="20"/>
                <w:u w:val="single"/>
                <w:lang w:val="sr-Cyrl-CS"/>
              </w:rPr>
              <w:t>и</w:t>
            </w:r>
          </w:p>
          <w:p w14:paraId="64D65C7E" w14:textId="77777777"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2.Уверење Управе јавних прихода локалне самоуправе (града, односно општине</w:t>
            </w:r>
            <w:r w:rsidRPr="00BB381A">
              <w:rPr>
                <w:rFonts w:eastAsia="Calibri" w:cs="Arial"/>
                <w:noProof/>
                <w:sz w:val="20"/>
                <w:szCs w:val="20"/>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0EA72BD0" w14:textId="77777777"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Напомена:</w:t>
            </w:r>
          </w:p>
          <w:p w14:paraId="3E487C77" w14:textId="77777777" w:rsidR="00B74748" w:rsidRPr="00BB381A" w:rsidRDefault="00B74748" w:rsidP="008D6AF3">
            <w:pPr>
              <w:numPr>
                <w:ilvl w:val="0"/>
                <w:numId w:val="13"/>
              </w:numPr>
              <w:snapToGrid w:val="0"/>
              <w:rPr>
                <w:rFonts w:eastAsia="Calibri" w:cs="Arial"/>
                <w:b/>
                <w:noProof/>
                <w:sz w:val="20"/>
                <w:szCs w:val="20"/>
                <w:u w:val="single"/>
                <w:lang w:val="sr-Cyrl-CS"/>
              </w:rPr>
            </w:pPr>
            <w:r w:rsidRPr="00BB381A">
              <w:rPr>
                <w:rFonts w:eastAsia="Calibri" w:cs="Arial"/>
                <w:i/>
                <w:noProof/>
                <w:sz w:val="20"/>
                <w:szCs w:val="20"/>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DDBBA04" w14:textId="77777777" w:rsidR="00B74748" w:rsidRPr="00BB381A" w:rsidRDefault="00B74748" w:rsidP="008D6AF3">
            <w:pPr>
              <w:numPr>
                <w:ilvl w:val="0"/>
                <w:numId w:val="13"/>
              </w:numPr>
              <w:snapToGrid w:val="0"/>
              <w:rPr>
                <w:rFonts w:eastAsia="Calibri" w:cs="Arial"/>
                <w:i/>
                <w:noProof/>
                <w:sz w:val="20"/>
                <w:szCs w:val="20"/>
                <w:lang w:val="sr-Cyrl-CS"/>
              </w:rPr>
            </w:pPr>
            <w:r w:rsidRPr="00BB381A">
              <w:rPr>
                <w:rFonts w:eastAsia="Calibri" w:cs="Arial"/>
                <w:i/>
                <w:noProof/>
                <w:sz w:val="20"/>
                <w:szCs w:val="20"/>
                <w:lang w:val="sr-Cyrl-CS"/>
              </w:rPr>
              <w:t xml:space="preserve">Уколико је понуђач у поступку приватизације, уместо горе наведена два доказа, потребно је доставити </w:t>
            </w:r>
            <w:r w:rsidRPr="00BB381A">
              <w:rPr>
                <w:rFonts w:eastAsia="Calibri" w:cs="Arial"/>
                <w:b/>
                <w:i/>
                <w:noProof/>
                <w:sz w:val="20"/>
                <w:szCs w:val="20"/>
                <w:lang w:val="sr-Cyrl-CS"/>
              </w:rPr>
              <w:t>уверење Агенције за приватизацију да се налази у поступку приватизације</w:t>
            </w:r>
          </w:p>
          <w:p w14:paraId="717C3505" w14:textId="77777777" w:rsidR="00B74748" w:rsidRPr="00BB381A" w:rsidRDefault="00B74748" w:rsidP="008D6AF3">
            <w:pPr>
              <w:numPr>
                <w:ilvl w:val="0"/>
                <w:numId w:val="13"/>
              </w:numPr>
              <w:snapToGrid w:val="0"/>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учесника из групе</w:t>
            </w:r>
          </w:p>
          <w:p w14:paraId="450AED8A" w14:textId="77777777" w:rsidR="00B74748" w:rsidRPr="00BB381A" w:rsidRDefault="00B74748" w:rsidP="008D6AF3">
            <w:pPr>
              <w:numPr>
                <w:ilvl w:val="0"/>
                <w:numId w:val="16"/>
              </w:numPr>
              <w:snapToGrid w:val="0"/>
              <w:rPr>
                <w:rFonts w:eastAsia="Calibri" w:cs="Arial"/>
                <w:noProof/>
                <w:sz w:val="20"/>
                <w:szCs w:val="20"/>
                <w:lang w:val="sr-Cyrl-CS"/>
              </w:rPr>
            </w:pPr>
            <w:r w:rsidRPr="00BB381A">
              <w:rPr>
                <w:rFonts w:eastAsia="Calibri" w:cs="Arial"/>
                <w:i/>
                <w:noProof/>
                <w:sz w:val="20"/>
                <w:szCs w:val="20"/>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F479030" w14:textId="77777777"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 xml:space="preserve">Ови докази не могу бити старији од </w:t>
            </w:r>
            <w:r>
              <w:rPr>
                <w:rFonts w:eastAsia="Calibri" w:cs="Arial"/>
                <w:b/>
                <w:noProof/>
                <w:sz w:val="20"/>
                <w:szCs w:val="20"/>
                <w:lang w:val="sr-Cyrl-CS"/>
              </w:rPr>
              <w:t>2 (</w:t>
            </w:r>
            <w:r w:rsidRPr="00BB381A">
              <w:rPr>
                <w:rFonts w:eastAsia="Calibri" w:cs="Arial"/>
                <w:b/>
                <w:noProof/>
                <w:sz w:val="20"/>
                <w:szCs w:val="20"/>
                <w:lang w:val="sr-Cyrl-CS"/>
              </w:rPr>
              <w:t>два</w:t>
            </w:r>
            <w:r>
              <w:rPr>
                <w:rFonts w:eastAsia="Calibri" w:cs="Arial"/>
                <w:b/>
                <w:noProof/>
                <w:sz w:val="20"/>
                <w:szCs w:val="20"/>
                <w:lang w:val="sr-Cyrl-CS"/>
              </w:rPr>
              <w:t>)</w:t>
            </w:r>
            <w:r w:rsidRPr="00BB381A">
              <w:rPr>
                <w:rFonts w:eastAsia="Calibri" w:cs="Arial"/>
                <w:b/>
                <w:noProof/>
                <w:sz w:val="20"/>
                <w:szCs w:val="20"/>
                <w:lang w:val="sr-Cyrl-CS"/>
              </w:rPr>
              <w:t xml:space="preserve"> месеца пре отварања понуда</w:t>
            </w:r>
            <w:r w:rsidRPr="00BB381A">
              <w:rPr>
                <w:rFonts w:eastAsia="Calibri" w:cs="Arial"/>
                <w:noProof/>
                <w:sz w:val="20"/>
                <w:szCs w:val="20"/>
                <w:lang w:val="sr-Cyrl-CS"/>
              </w:rPr>
              <w:t>.</w:t>
            </w:r>
          </w:p>
        </w:tc>
      </w:tr>
      <w:tr w:rsidR="00B74748" w:rsidRPr="005B51F6" w14:paraId="2CFADB46" w14:textId="77777777" w:rsidTr="00364A40">
        <w:trPr>
          <w:trHeight w:val="65"/>
          <w:jc w:val="center"/>
        </w:trPr>
        <w:tc>
          <w:tcPr>
            <w:tcW w:w="851" w:type="dxa"/>
            <w:tcBorders>
              <w:bottom w:val="single" w:sz="6" w:space="0" w:color="auto"/>
            </w:tcBorders>
            <w:shd w:val="clear" w:color="auto" w:fill="auto"/>
            <w:vAlign w:val="center"/>
          </w:tcPr>
          <w:p w14:paraId="70141DDE" w14:textId="77777777" w:rsidR="00B74748" w:rsidRPr="00BB381A" w:rsidRDefault="00B74748" w:rsidP="0042666F">
            <w:pPr>
              <w:suppressAutoHyphens/>
              <w:spacing w:before="0"/>
              <w:rPr>
                <w:rFonts w:cs="Arial"/>
                <w:b/>
                <w:bCs/>
                <w:noProof/>
                <w:sz w:val="24"/>
                <w:szCs w:val="24"/>
                <w:lang w:val="sr-Cyrl-CS" w:eastAsia="ar-SA"/>
              </w:rPr>
            </w:pPr>
          </w:p>
          <w:p w14:paraId="4ECABB0B"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4.</w:t>
            </w:r>
          </w:p>
        </w:tc>
        <w:tc>
          <w:tcPr>
            <w:tcW w:w="3876" w:type="dxa"/>
            <w:tcBorders>
              <w:bottom w:val="single" w:sz="6" w:space="0" w:color="auto"/>
            </w:tcBorders>
            <w:shd w:val="clear" w:color="auto" w:fill="auto"/>
            <w:vAlign w:val="center"/>
          </w:tcPr>
          <w:p w14:paraId="52767654" w14:textId="6B035D19" w:rsidR="00B74748" w:rsidRPr="00BB381A" w:rsidRDefault="003359C8" w:rsidP="0042666F">
            <w:pPr>
              <w:suppressAutoHyphens/>
              <w:spacing w:before="0"/>
              <w:jc w:val="left"/>
              <w:rPr>
                <w:rFonts w:cs="Arial"/>
                <w:noProof/>
                <w:sz w:val="20"/>
                <w:szCs w:val="20"/>
                <w:lang w:val="sr-Cyrl-CS" w:eastAsia="ar-SA"/>
              </w:rPr>
            </w:pPr>
            <w:r>
              <w:rPr>
                <w:rFonts w:cs="Arial"/>
                <w:noProof/>
                <w:sz w:val="20"/>
                <w:szCs w:val="20"/>
                <w:lang w:val="sr-Cyrl-RS" w:eastAsia="ar-SA"/>
              </w:rPr>
              <w:t>д</w:t>
            </w:r>
            <w:r w:rsidR="00B74748" w:rsidRPr="00BB381A">
              <w:rPr>
                <w:rFonts w:cs="Arial"/>
                <w:noProof/>
                <w:sz w:val="20"/>
                <w:szCs w:val="20"/>
                <w:lang w:val="sr-Cyrl-CS" w:eastAsia="ar-SA"/>
              </w:rPr>
              <w:t>а</w:t>
            </w:r>
            <w:r>
              <w:rPr>
                <w:rFonts w:cs="Arial"/>
                <w:noProof/>
                <w:sz w:val="20"/>
                <w:szCs w:val="20"/>
                <w:lang w:val="sr-Latn-RS" w:eastAsia="ar-SA"/>
              </w:rPr>
              <w:t xml:space="preserve"> </w:t>
            </w:r>
            <w:r w:rsidR="00B74748" w:rsidRPr="00BB381A">
              <w:rPr>
                <w:rFonts w:cs="Arial"/>
                <w:noProof/>
                <w:sz w:val="20"/>
                <w:szCs w:val="20"/>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5A64C7C" w14:textId="77777777" w:rsidR="00B74748" w:rsidRPr="00BB381A" w:rsidRDefault="00B74748" w:rsidP="0042666F">
            <w:pPr>
              <w:suppressAutoHyphens/>
              <w:spacing w:before="0"/>
              <w:jc w:val="left"/>
              <w:rPr>
                <w:rFonts w:cs="Arial"/>
                <w:noProof/>
                <w:sz w:val="20"/>
                <w:szCs w:val="20"/>
                <w:lang w:val="sr-Cyrl-CS" w:eastAsia="ar-SA"/>
              </w:rPr>
            </w:pPr>
          </w:p>
        </w:tc>
        <w:tc>
          <w:tcPr>
            <w:tcW w:w="5863" w:type="dxa"/>
            <w:tcBorders>
              <w:bottom w:val="single" w:sz="6" w:space="0" w:color="auto"/>
            </w:tcBorders>
            <w:shd w:val="clear" w:color="auto" w:fill="auto"/>
            <w:vAlign w:val="center"/>
          </w:tcPr>
          <w:p w14:paraId="77D0EDF6" w14:textId="77777777" w:rsidR="00B74748" w:rsidRPr="00BB381A" w:rsidRDefault="00B74748" w:rsidP="0042666F">
            <w:pPr>
              <w:tabs>
                <w:tab w:val="left" w:pos="680"/>
              </w:tabs>
              <w:snapToGrid w:val="0"/>
              <w:rPr>
                <w:rFonts w:eastAsia="Calibri" w:cs="Arial"/>
                <w:b/>
                <w:noProof/>
                <w:sz w:val="20"/>
                <w:szCs w:val="20"/>
                <w:lang w:val="sr-Cyrl-CS"/>
              </w:rPr>
            </w:pPr>
            <w:r w:rsidRPr="00BB381A">
              <w:rPr>
                <w:rFonts w:eastAsia="Calibri" w:cs="Arial"/>
                <w:noProof/>
                <w:sz w:val="20"/>
                <w:szCs w:val="20"/>
                <w:lang w:val="sr-Cyrl-CS"/>
              </w:rPr>
              <w:t>Потписан и оверен Образац изјаве на основу члана</w:t>
            </w:r>
            <w:r>
              <w:rPr>
                <w:rFonts w:eastAsia="Calibri" w:cs="Arial"/>
                <w:noProof/>
                <w:sz w:val="20"/>
                <w:szCs w:val="20"/>
                <w:lang w:val="sr-Cyrl-CS"/>
              </w:rPr>
              <w:t xml:space="preserve"> 75. ст</w:t>
            </w:r>
            <w:r w:rsidR="00C90AF8">
              <w:rPr>
                <w:rFonts w:eastAsia="Calibri" w:cs="Arial"/>
                <w:noProof/>
                <w:sz w:val="20"/>
                <w:szCs w:val="20"/>
                <w:lang w:val="sr-Cyrl-CS"/>
              </w:rPr>
              <w:t>ав 2. Закона</w:t>
            </w:r>
            <w:r>
              <w:rPr>
                <w:rFonts w:eastAsia="Calibri" w:cs="Arial"/>
                <w:noProof/>
                <w:sz w:val="20"/>
                <w:szCs w:val="20"/>
                <w:lang w:val="sr-Cyrl-CS"/>
              </w:rPr>
              <w:t xml:space="preserve"> (Образац бр.</w:t>
            </w:r>
            <w:r>
              <w:rPr>
                <w:rFonts w:eastAsia="Calibri" w:cs="Arial"/>
                <w:noProof/>
                <w:sz w:val="20"/>
                <w:szCs w:val="20"/>
              </w:rPr>
              <w:t>4</w:t>
            </w:r>
            <w:r w:rsidRPr="00BB381A">
              <w:rPr>
                <w:rFonts w:eastAsia="Calibri" w:cs="Arial"/>
                <w:noProof/>
                <w:sz w:val="20"/>
                <w:szCs w:val="20"/>
                <w:lang w:val="sr-Cyrl-CS"/>
              </w:rPr>
              <w:t>)</w:t>
            </w:r>
          </w:p>
          <w:p w14:paraId="2545EA0F" w14:textId="77777777" w:rsidR="00B74748" w:rsidRPr="00BB381A" w:rsidRDefault="00B74748" w:rsidP="0042666F">
            <w:pPr>
              <w:tabs>
                <w:tab w:val="left" w:pos="680"/>
              </w:tabs>
              <w:snapToGrid w:val="0"/>
              <w:rPr>
                <w:rFonts w:eastAsia="Calibri" w:cs="Arial"/>
                <w:noProof/>
                <w:sz w:val="20"/>
                <w:szCs w:val="20"/>
                <w:lang w:val="sr-Cyrl-CS"/>
              </w:rPr>
            </w:pPr>
            <w:r w:rsidRPr="00BB381A">
              <w:rPr>
                <w:rFonts w:eastAsia="Calibri" w:cs="Arial"/>
                <w:i/>
                <w:noProof/>
                <w:sz w:val="20"/>
                <w:szCs w:val="20"/>
                <w:lang w:val="sr-Cyrl-CS"/>
              </w:rPr>
              <w:t>Напомена:</w:t>
            </w:r>
          </w:p>
          <w:p w14:paraId="06310650" w14:textId="77777777" w:rsidR="00B74748" w:rsidRPr="00BB381A" w:rsidRDefault="00B74748" w:rsidP="008D6AF3">
            <w:pPr>
              <w:numPr>
                <w:ilvl w:val="0"/>
                <w:numId w:val="17"/>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Изјава мора да буде потписана од стране овалшћеног лица за заступање понуђача и оверена печатом. </w:t>
            </w:r>
          </w:p>
          <w:p w14:paraId="24BACA97" w14:textId="650BE0DC" w:rsidR="00B74748" w:rsidRPr="00B545F2" w:rsidRDefault="00B545F2" w:rsidP="00B545F2">
            <w:pPr>
              <w:pStyle w:val="ListParagraph"/>
              <w:numPr>
                <w:ilvl w:val="0"/>
                <w:numId w:val="17"/>
              </w:numPr>
              <w:tabs>
                <w:tab w:val="left" w:pos="680"/>
              </w:tabs>
              <w:snapToGrid w:val="0"/>
              <w:spacing w:line="240" w:lineRule="auto"/>
              <w:rPr>
                <w:rFonts w:cs="Arial"/>
                <w:i/>
                <w:noProof/>
                <w:sz w:val="20"/>
                <w:szCs w:val="20"/>
                <w:lang w:val="sr-Cyrl-CS"/>
              </w:rPr>
            </w:pPr>
            <w:r w:rsidRPr="00B545F2">
              <w:rPr>
                <w:rFonts w:ascii="Arial" w:hAnsi="Arial" w:cs="Arial"/>
                <w:i/>
                <w:noProof/>
                <w:sz w:val="20"/>
                <w:szCs w:val="20"/>
                <w:lang w:val="sr-Cyrl-CS"/>
              </w:rPr>
              <w:t>Уколико понуду по</w:t>
            </w:r>
            <w:r w:rsidR="00D83B1F">
              <w:rPr>
                <w:rFonts w:ascii="Arial" w:hAnsi="Arial" w:cs="Arial"/>
                <w:i/>
                <w:noProof/>
                <w:sz w:val="20"/>
                <w:szCs w:val="20"/>
                <w:lang w:val="sr-Cyrl-CS"/>
              </w:rPr>
              <w:t>дноси група понуђача/подизвођача</w:t>
            </w:r>
            <w:r w:rsidRPr="00B545F2">
              <w:rPr>
                <w:rFonts w:ascii="Arial" w:hAnsi="Arial" w:cs="Arial"/>
                <w:i/>
                <w:noProof/>
                <w:sz w:val="20"/>
                <w:szCs w:val="20"/>
                <w:lang w:val="sr-Cyrl-CS"/>
              </w:rPr>
              <w:t xml:space="preserve"> Изјава мора бити достављена за сваког члана групе понуђача/подизвођача. Изјава мора бити потписана од стране овлашћеног лица за заступање понуђача из групе понуђача/подизвођача и оверена печатом</w:t>
            </w:r>
            <w:r>
              <w:rPr>
                <w:rFonts w:ascii="Arial" w:hAnsi="Arial" w:cs="Arial"/>
                <w:i/>
                <w:noProof/>
                <w:sz w:val="20"/>
                <w:szCs w:val="20"/>
                <w:lang w:val="sr-Cyrl-CS"/>
              </w:rPr>
              <w:t>.</w:t>
            </w:r>
          </w:p>
        </w:tc>
      </w:tr>
      <w:tr w:rsidR="00690791" w:rsidRPr="005B51F6" w14:paraId="693E1E01" w14:textId="77777777" w:rsidTr="00643220">
        <w:trPr>
          <w:jc w:val="center"/>
        </w:trPr>
        <w:tc>
          <w:tcPr>
            <w:tcW w:w="10590" w:type="dxa"/>
            <w:gridSpan w:val="3"/>
            <w:shd w:val="clear" w:color="auto" w:fill="auto"/>
            <w:vAlign w:val="center"/>
          </w:tcPr>
          <w:p w14:paraId="4F4F62B5" w14:textId="77777777" w:rsidR="00690791" w:rsidRPr="00807719" w:rsidRDefault="00690791" w:rsidP="00896B63">
            <w:pPr>
              <w:widowControl w:val="0"/>
              <w:suppressAutoHyphens/>
              <w:autoSpaceDE w:val="0"/>
              <w:autoSpaceDN w:val="0"/>
              <w:adjustRightInd w:val="0"/>
              <w:spacing w:before="0"/>
              <w:jc w:val="center"/>
              <w:rPr>
                <w:rFonts w:cs="Arial"/>
                <w:b/>
                <w:color w:val="00B0F0"/>
                <w:lang w:val="ru-RU" w:eastAsia="ar-SA"/>
              </w:rPr>
            </w:pPr>
            <w:r w:rsidRPr="00AA3C04">
              <w:rPr>
                <w:rFonts w:cs="Arial"/>
                <w:b/>
                <w:color w:val="00B0F0"/>
                <w:lang w:val="ru-RU" w:eastAsia="ar-SA"/>
              </w:rPr>
              <w:lastRenderedPageBreak/>
              <w:t xml:space="preserve">   </w:t>
            </w:r>
            <w:r w:rsidRPr="00807719">
              <w:rPr>
                <w:rFonts w:cs="Arial"/>
                <w:b/>
                <w:color w:val="00B0F0"/>
                <w:lang w:val="ru-RU" w:eastAsia="ar-SA"/>
              </w:rPr>
              <w:t>4.2 ДОДАТНИ УСЛОВИ</w:t>
            </w:r>
          </w:p>
          <w:p w14:paraId="338AA73A" w14:textId="77777777" w:rsidR="00690791" w:rsidRPr="00CD52C7" w:rsidRDefault="00690791" w:rsidP="00896B63">
            <w:pPr>
              <w:widowControl w:val="0"/>
              <w:suppressAutoHyphens/>
              <w:autoSpaceDE w:val="0"/>
              <w:autoSpaceDN w:val="0"/>
              <w:adjustRightInd w:val="0"/>
              <w:spacing w:before="0"/>
              <w:jc w:val="center"/>
              <w:rPr>
                <w:rFonts w:cs="Arial"/>
                <w:b/>
                <w:color w:val="00B0F0"/>
                <w:lang w:eastAsia="ar-SA"/>
              </w:rPr>
            </w:pPr>
            <w:r w:rsidRPr="00807719">
              <w:rPr>
                <w:rFonts w:cs="Arial"/>
                <w:b/>
                <w:color w:val="00B0F0"/>
                <w:lang w:val="ru-RU" w:eastAsia="ar-SA"/>
              </w:rPr>
              <w:t xml:space="preserve">ЗА УЧЕШЋЕ У ПОСТУПКУ ЈАВНЕ НАБАВКЕ ИЗ ЧЛАНА 76. </w:t>
            </w:r>
            <w:r w:rsidRPr="00807719">
              <w:rPr>
                <w:rFonts w:cs="Arial"/>
                <w:b/>
                <w:color w:val="00B0F0"/>
                <w:lang w:eastAsia="ar-SA"/>
              </w:rPr>
              <w:t>ЗАКОНА</w:t>
            </w:r>
          </w:p>
        </w:tc>
      </w:tr>
      <w:tr w:rsidR="00643220" w:rsidRPr="005B51F6" w14:paraId="04379F7E" w14:textId="77777777" w:rsidTr="007653BB">
        <w:trPr>
          <w:trHeight w:val="1534"/>
          <w:jc w:val="center"/>
        </w:trPr>
        <w:tc>
          <w:tcPr>
            <w:tcW w:w="10590" w:type="dxa"/>
            <w:gridSpan w:val="3"/>
            <w:tcBorders>
              <w:bottom w:val="single" w:sz="6" w:space="0" w:color="auto"/>
            </w:tcBorders>
            <w:shd w:val="clear" w:color="auto" w:fill="auto"/>
          </w:tcPr>
          <w:tbl>
            <w:tblPr>
              <w:tblW w:w="10604"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634"/>
              <w:gridCol w:w="4164"/>
              <w:gridCol w:w="5806"/>
            </w:tblGrid>
            <w:tr w:rsidR="000F2096" w:rsidRPr="002D492B" w14:paraId="26D14F37" w14:textId="77777777" w:rsidTr="00B36379">
              <w:trPr>
                <w:trHeight w:val="1237"/>
                <w:jc w:val="center"/>
              </w:trPr>
              <w:tc>
                <w:tcPr>
                  <w:tcW w:w="634" w:type="dxa"/>
                  <w:tcBorders>
                    <w:top w:val="single" w:sz="6" w:space="0" w:color="auto"/>
                    <w:bottom w:val="single" w:sz="6" w:space="0" w:color="auto"/>
                  </w:tcBorders>
                  <w:shd w:val="clear" w:color="auto" w:fill="auto"/>
                  <w:vAlign w:val="center"/>
                </w:tcPr>
                <w:p w14:paraId="0F120693" w14:textId="77777777" w:rsidR="000F2096" w:rsidRPr="002D492B" w:rsidRDefault="000F2096" w:rsidP="000F2096">
                  <w:pPr>
                    <w:suppressAutoHyphens/>
                    <w:spacing w:before="0"/>
                    <w:jc w:val="center"/>
                    <w:rPr>
                      <w:rFonts w:cs="Arial"/>
                      <w:b/>
                      <w:bCs/>
                      <w:color w:val="00B0F0"/>
                      <w:sz w:val="24"/>
                      <w:szCs w:val="24"/>
                      <w:lang w:val="sr-Cyrl-CS" w:eastAsia="ar-SA"/>
                    </w:rPr>
                  </w:pPr>
                  <w:r>
                    <w:rPr>
                      <w:rFonts w:cs="Arial"/>
                      <w:b/>
                      <w:bCs/>
                      <w:sz w:val="24"/>
                      <w:szCs w:val="24"/>
                      <w:lang w:val="sr-Cyrl-CS" w:eastAsia="ar-SA"/>
                    </w:rPr>
                    <w:t>5</w:t>
                  </w:r>
                  <w:r w:rsidRPr="002D492B">
                    <w:rPr>
                      <w:rFonts w:cs="Arial"/>
                      <w:b/>
                      <w:bCs/>
                      <w:sz w:val="24"/>
                      <w:szCs w:val="24"/>
                      <w:lang w:val="sr-Cyrl-CS" w:eastAsia="ar-SA"/>
                    </w:rPr>
                    <w:t>.</w:t>
                  </w:r>
                </w:p>
              </w:tc>
              <w:tc>
                <w:tcPr>
                  <w:tcW w:w="4164" w:type="dxa"/>
                  <w:tcBorders>
                    <w:top w:val="single" w:sz="6" w:space="0" w:color="auto"/>
                    <w:bottom w:val="single" w:sz="6" w:space="0" w:color="auto"/>
                  </w:tcBorders>
                  <w:shd w:val="clear" w:color="auto" w:fill="auto"/>
                </w:tcPr>
                <w:p w14:paraId="16C31C56" w14:textId="216306A8" w:rsidR="000F2096" w:rsidRPr="00F11C61" w:rsidRDefault="000F2096" w:rsidP="000F2096">
                  <w:pPr>
                    <w:snapToGrid w:val="0"/>
                    <w:spacing w:before="0" w:line="276" w:lineRule="auto"/>
                    <w:rPr>
                      <w:rFonts w:eastAsia="Calibri" w:cs="Arial"/>
                      <w:b/>
                      <w:sz w:val="20"/>
                      <w:szCs w:val="20"/>
                      <w:u w:val="single"/>
                    </w:rPr>
                  </w:pPr>
                  <w:r w:rsidRPr="00F11C61">
                    <w:rPr>
                      <w:rFonts w:eastAsia="Calibri" w:cs="Arial"/>
                      <w:b/>
                      <w:sz w:val="20"/>
                      <w:szCs w:val="20"/>
                      <w:u w:val="single"/>
                    </w:rPr>
                    <w:t>Финансијски капацитет</w:t>
                  </w:r>
                </w:p>
                <w:p w14:paraId="41A9278E" w14:textId="77777777" w:rsidR="000F2096" w:rsidRPr="00F11C61" w:rsidRDefault="000F2096" w:rsidP="000F2096">
                  <w:pPr>
                    <w:snapToGrid w:val="0"/>
                    <w:spacing w:before="0" w:line="276" w:lineRule="auto"/>
                    <w:rPr>
                      <w:rFonts w:eastAsia="Calibri" w:cs="Arial"/>
                      <w:b/>
                      <w:sz w:val="4"/>
                      <w:szCs w:val="20"/>
                      <w:u w:val="single"/>
                    </w:rPr>
                  </w:pPr>
                </w:p>
                <w:p w14:paraId="7D9E5153" w14:textId="77777777" w:rsidR="000F2096" w:rsidRPr="00F11C61" w:rsidRDefault="000F2096" w:rsidP="00F11C61">
                  <w:pPr>
                    <w:pStyle w:val="ListParagraph"/>
                    <w:numPr>
                      <w:ilvl w:val="0"/>
                      <w:numId w:val="34"/>
                    </w:numPr>
                    <w:snapToGrid w:val="0"/>
                    <w:spacing w:before="0" w:line="240" w:lineRule="auto"/>
                    <w:ind w:left="409"/>
                    <w:rPr>
                      <w:rFonts w:ascii="Arial" w:hAnsi="Arial" w:cs="Arial"/>
                      <w:sz w:val="20"/>
                      <w:szCs w:val="20"/>
                      <w:lang w:val="sr-Cyrl-CS"/>
                    </w:rPr>
                  </w:pPr>
                  <w:r w:rsidRPr="00F11C61">
                    <w:rPr>
                      <w:rFonts w:ascii="Arial" w:hAnsi="Arial" w:cs="Arial"/>
                      <w:sz w:val="20"/>
                      <w:szCs w:val="20"/>
                    </w:rPr>
                    <w:t xml:space="preserve">да у последњих  6 (шест) месеци </w:t>
                  </w:r>
                  <w:r w:rsidRPr="00F11C61">
                    <w:rPr>
                      <w:rFonts w:ascii="Arial" w:hAnsi="Arial" w:cs="Arial"/>
                      <w:sz w:val="20"/>
                      <w:szCs w:val="20"/>
                      <w:lang w:val="sr-Cyrl-RS"/>
                    </w:rPr>
                    <w:t>који претходе дану објављивања</w:t>
                  </w:r>
                  <w:r w:rsidRPr="00F11C61">
                    <w:rPr>
                      <w:rFonts w:ascii="Arial" w:hAnsi="Arial" w:cs="Arial"/>
                      <w:sz w:val="20"/>
                      <w:szCs w:val="20"/>
                    </w:rPr>
                    <w:t xml:space="preserve"> Позива за подношење понуда на Порталу јавних набавки  није био неликвидан</w:t>
                  </w:r>
                  <w:r w:rsidR="00F11C61" w:rsidRPr="00F11C61">
                    <w:rPr>
                      <w:rFonts w:ascii="Arial" w:hAnsi="Arial" w:cs="Arial"/>
                      <w:sz w:val="20"/>
                      <w:szCs w:val="20"/>
                    </w:rPr>
                    <w:t>.</w:t>
                  </w:r>
                </w:p>
                <w:p w14:paraId="60B913A1" w14:textId="77777777" w:rsidR="00F11C61" w:rsidRPr="00F11C61" w:rsidRDefault="00F11C61" w:rsidP="00F11C61">
                  <w:pPr>
                    <w:pStyle w:val="ListParagraph"/>
                    <w:snapToGrid w:val="0"/>
                    <w:spacing w:before="0"/>
                    <w:ind w:left="409"/>
                    <w:rPr>
                      <w:rFonts w:ascii="Arial" w:hAnsi="Arial" w:cs="Arial"/>
                      <w:sz w:val="20"/>
                      <w:szCs w:val="20"/>
                      <w:lang w:val="sr-Cyrl-CS"/>
                    </w:rPr>
                  </w:pPr>
                </w:p>
                <w:p w14:paraId="36B80E77" w14:textId="7B074398" w:rsidR="00F11C61" w:rsidRPr="00F11C61" w:rsidRDefault="00F11C61" w:rsidP="00F11C61">
                  <w:pPr>
                    <w:pStyle w:val="ListParagraph"/>
                    <w:snapToGrid w:val="0"/>
                    <w:spacing w:before="0" w:after="0" w:line="240" w:lineRule="auto"/>
                    <w:ind w:left="409"/>
                    <w:rPr>
                      <w:rFonts w:ascii="Arial" w:hAnsi="Arial" w:cs="Arial"/>
                      <w:sz w:val="20"/>
                      <w:szCs w:val="20"/>
                      <w:lang w:val="sr-Cyrl-CS"/>
                    </w:rPr>
                  </w:pPr>
                  <w:r w:rsidRPr="00F11C61">
                    <w:rPr>
                      <w:rFonts w:ascii="Arial" w:hAnsi="Arial" w:cs="Arial"/>
                      <w:sz w:val="20"/>
                      <w:szCs w:val="20"/>
                      <w:lang w:val="sr-Cyrl-CS"/>
                    </w:rPr>
                    <w:t>Напомена:</w:t>
                  </w:r>
                </w:p>
                <w:p w14:paraId="117B9A8F" w14:textId="4E0FAD18" w:rsidR="00F11C61" w:rsidRPr="00F11C61" w:rsidRDefault="00F11C61" w:rsidP="00F11C61">
                  <w:pPr>
                    <w:pStyle w:val="ListParagraph"/>
                    <w:snapToGrid w:val="0"/>
                    <w:spacing w:before="0" w:after="0" w:line="240" w:lineRule="auto"/>
                    <w:ind w:left="409"/>
                    <w:rPr>
                      <w:rFonts w:ascii="Arial" w:hAnsi="Arial" w:cs="Arial"/>
                      <w:sz w:val="20"/>
                      <w:szCs w:val="20"/>
                      <w:lang w:val="sr-Cyrl-CS"/>
                    </w:rPr>
                  </w:pPr>
                  <w:r w:rsidRPr="00F11C61">
                    <w:rPr>
                      <w:rFonts w:ascii="Arial" w:hAnsi="Arial" w:cs="Arial"/>
                      <w:sz w:val="20"/>
                      <w:szCs w:val="20"/>
                      <w:lang w:val="sr-Cyrl-CS"/>
                    </w:rPr>
                    <w:t>Овај услов представља показатељ наручиоцу за процену финансијског стања понуђача као и његову способност да измирује своје обавезе у року.</w:t>
                  </w:r>
                </w:p>
              </w:tc>
              <w:tc>
                <w:tcPr>
                  <w:tcW w:w="5806" w:type="dxa"/>
                  <w:tcBorders>
                    <w:top w:val="single" w:sz="6" w:space="0" w:color="auto"/>
                    <w:bottom w:val="single" w:sz="6" w:space="0" w:color="auto"/>
                  </w:tcBorders>
                  <w:shd w:val="clear" w:color="auto" w:fill="auto"/>
                </w:tcPr>
                <w:p w14:paraId="09C56DE2" w14:textId="77777777" w:rsidR="00F11C61" w:rsidRPr="00F11C61" w:rsidRDefault="00F11C61" w:rsidP="000F2096">
                  <w:pPr>
                    <w:shd w:val="clear" w:color="auto" w:fill="FFFFFF"/>
                    <w:tabs>
                      <w:tab w:val="left" w:pos="192"/>
                      <w:tab w:val="left" w:pos="680"/>
                    </w:tabs>
                    <w:contextualSpacing/>
                    <w:rPr>
                      <w:rFonts w:cs="Arial"/>
                      <w:sz w:val="20"/>
                      <w:szCs w:val="20"/>
                    </w:rPr>
                  </w:pPr>
                </w:p>
                <w:p w14:paraId="7E3FD9EB" w14:textId="77777777" w:rsidR="00F11C61" w:rsidRPr="00F11C61" w:rsidRDefault="00F11C61" w:rsidP="000F2096">
                  <w:pPr>
                    <w:shd w:val="clear" w:color="auto" w:fill="FFFFFF"/>
                    <w:tabs>
                      <w:tab w:val="left" w:pos="192"/>
                      <w:tab w:val="left" w:pos="680"/>
                    </w:tabs>
                    <w:contextualSpacing/>
                    <w:rPr>
                      <w:rFonts w:cs="Arial"/>
                      <w:sz w:val="20"/>
                      <w:szCs w:val="20"/>
                    </w:rPr>
                  </w:pPr>
                </w:p>
                <w:p w14:paraId="7C2EBFA9" w14:textId="77777777" w:rsidR="00F11C61" w:rsidRPr="00F11C61" w:rsidRDefault="00F11C61" w:rsidP="000F2096">
                  <w:pPr>
                    <w:shd w:val="clear" w:color="auto" w:fill="FFFFFF"/>
                    <w:tabs>
                      <w:tab w:val="left" w:pos="192"/>
                      <w:tab w:val="left" w:pos="680"/>
                    </w:tabs>
                    <w:contextualSpacing/>
                    <w:rPr>
                      <w:rFonts w:cs="Arial"/>
                      <w:sz w:val="20"/>
                      <w:szCs w:val="20"/>
                    </w:rPr>
                  </w:pPr>
                </w:p>
                <w:p w14:paraId="248CB477" w14:textId="77777777" w:rsidR="00F11C61" w:rsidRPr="00F11C61" w:rsidRDefault="00F11C61" w:rsidP="000F2096">
                  <w:pPr>
                    <w:shd w:val="clear" w:color="auto" w:fill="FFFFFF"/>
                    <w:tabs>
                      <w:tab w:val="left" w:pos="192"/>
                      <w:tab w:val="left" w:pos="680"/>
                    </w:tabs>
                    <w:contextualSpacing/>
                    <w:rPr>
                      <w:rFonts w:cs="Arial"/>
                      <w:sz w:val="20"/>
                      <w:szCs w:val="20"/>
                    </w:rPr>
                  </w:pPr>
                </w:p>
                <w:p w14:paraId="5EF16F4A" w14:textId="66389A84" w:rsidR="000F2096" w:rsidRPr="00F11C61" w:rsidRDefault="000F2096" w:rsidP="000F2096">
                  <w:pPr>
                    <w:shd w:val="clear" w:color="auto" w:fill="FFFFFF"/>
                    <w:tabs>
                      <w:tab w:val="left" w:pos="192"/>
                      <w:tab w:val="left" w:pos="680"/>
                    </w:tabs>
                    <w:contextualSpacing/>
                    <w:rPr>
                      <w:rFonts w:cs="Arial"/>
                      <w:sz w:val="20"/>
                      <w:szCs w:val="20"/>
                      <w:lang w:val="sr-Cyrl-RS"/>
                    </w:rPr>
                  </w:pPr>
                  <w:r w:rsidRPr="00F11C61">
                    <w:rPr>
                      <w:rFonts w:cs="Arial"/>
                      <w:sz w:val="20"/>
                      <w:szCs w:val="20"/>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w:t>
                  </w:r>
                  <w:r w:rsidRPr="00F11C61">
                    <w:rPr>
                      <w:rFonts w:cs="Arial"/>
                      <w:sz w:val="20"/>
                      <w:szCs w:val="20"/>
                      <w:lang w:val="sr-Cyrl-RS"/>
                    </w:rPr>
                    <w:t>и.</w:t>
                  </w:r>
                </w:p>
                <w:p w14:paraId="7443CF91" w14:textId="77777777" w:rsidR="000F2096" w:rsidRPr="00F11C61" w:rsidRDefault="000F2096" w:rsidP="000F2096">
                  <w:pPr>
                    <w:shd w:val="clear" w:color="auto" w:fill="FFFFFF"/>
                    <w:tabs>
                      <w:tab w:val="left" w:pos="192"/>
                      <w:tab w:val="left" w:pos="680"/>
                    </w:tabs>
                    <w:contextualSpacing/>
                    <w:rPr>
                      <w:rFonts w:cs="Arial"/>
                      <w:sz w:val="20"/>
                      <w:szCs w:val="20"/>
                      <w:lang w:val="sr-Cyrl-RS"/>
                    </w:rPr>
                  </w:pPr>
                </w:p>
                <w:p w14:paraId="60D6ADAA" w14:textId="7CDB8C59" w:rsidR="000F2096" w:rsidRPr="00F11C61" w:rsidRDefault="000F2096" w:rsidP="00F11C61">
                  <w:pPr>
                    <w:shd w:val="clear" w:color="auto" w:fill="FFFFFF"/>
                    <w:tabs>
                      <w:tab w:val="left" w:pos="192"/>
                      <w:tab w:val="left" w:pos="680"/>
                    </w:tabs>
                    <w:contextualSpacing/>
                    <w:rPr>
                      <w:rFonts w:cs="Arial"/>
                      <w:b/>
                      <w:sz w:val="20"/>
                      <w:szCs w:val="20"/>
                      <w:lang w:val="ru-RU"/>
                    </w:rPr>
                  </w:pPr>
                </w:p>
              </w:tc>
            </w:tr>
          </w:tbl>
          <w:p w14:paraId="46D8BF81" w14:textId="7C2B4A99" w:rsidR="00643220" w:rsidRDefault="00643220"/>
        </w:tc>
      </w:tr>
    </w:tbl>
    <w:p w14:paraId="27EFF316" w14:textId="58CA1FA2" w:rsidR="00205AB7" w:rsidRPr="004B6795" w:rsidRDefault="00205AB7" w:rsidP="00205AB7">
      <w:pPr>
        <w:tabs>
          <w:tab w:val="left" w:pos="-135"/>
          <w:tab w:val="left" w:pos="120"/>
          <w:tab w:val="left" w:pos="330"/>
        </w:tabs>
        <w:rPr>
          <w:rFonts w:eastAsia="TimesNewRomanPSMT" w:cs="Arial"/>
          <w:bCs/>
          <w:lang w:val="ru-RU"/>
        </w:rPr>
      </w:pPr>
      <w:r w:rsidRPr="004B6795">
        <w:rPr>
          <w:rFonts w:eastAsia="TimesNewRomanPSMT" w:cs="Arial"/>
          <w:bCs/>
          <w:lang w:val="ru-RU"/>
        </w:rPr>
        <w:t xml:space="preserve">Понуда понуђача који не докаже да испуњава наведене обавезне и додатне услове из тачака 1. до </w:t>
      </w:r>
      <w:r w:rsidR="000F2096">
        <w:rPr>
          <w:rFonts w:eastAsia="TimesNewRomanPSMT" w:cs="Arial"/>
          <w:bCs/>
          <w:lang w:val="sr-Cyrl-CS"/>
        </w:rPr>
        <w:t>5</w:t>
      </w:r>
      <w:r w:rsidRPr="004F7F93">
        <w:rPr>
          <w:rFonts w:eastAsia="TimesNewRomanPSMT" w:cs="Arial"/>
          <w:bCs/>
          <w:lang w:val="ru-RU"/>
        </w:rPr>
        <w:t xml:space="preserve">. </w:t>
      </w:r>
      <w:r w:rsidRPr="004B6795">
        <w:rPr>
          <w:rFonts w:eastAsia="TimesNewRomanPSMT" w:cs="Arial"/>
          <w:bCs/>
          <w:lang w:val="ru-RU"/>
        </w:rPr>
        <w:t>овог обрасца биће одбијена као неприхватљива.</w:t>
      </w:r>
      <w:r w:rsidR="00510EAF">
        <w:rPr>
          <w:rFonts w:eastAsia="TimesNewRomanPSMT" w:cs="Arial"/>
          <w:bCs/>
          <w:lang w:val="ru-RU"/>
        </w:rPr>
        <w:t xml:space="preserve"> </w:t>
      </w:r>
    </w:p>
    <w:p w14:paraId="3B4D596D" w14:textId="4A34A4F1" w:rsidR="00C91C14" w:rsidRPr="00BB381A" w:rsidRDefault="00C91C14" w:rsidP="00C91C14">
      <w:pPr>
        <w:rPr>
          <w:rFonts w:cs="Arial"/>
          <w:noProof/>
          <w:lang w:val="sr-Cyrl-CS"/>
        </w:rPr>
      </w:pPr>
      <w:r w:rsidRPr="00BB381A">
        <w:rPr>
          <w:rFonts w:cs="Arial"/>
          <w:noProof/>
          <w:lang w:val="sr-Cyrl-CS"/>
        </w:rPr>
        <w:t>1. Сваки подизвођач мора да испуњава обавезне услове из члана 75.</w:t>
      </w:r>
      <w:r w:rsidR="0025320E">
        <w:rPr>
          <w:rFonts w:cs="Arial"/>
          <w:noProof/>
          <w:lang w:val="sr-Cyrl-CS"/>
        </w:rPr>
        <w:t xml:space="preserve"> </w:t>
      </w:r>
      <w:r w:rsidRPr="00BB381A">
        <w:rPr>
          <w:rFonts w:cs="Arial"/>
          <w:noProof/>
          <w:lang w:val="sr-Cyrl-CS"/>
        </w:rPr>
        <w:t>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16C7A8C" w14:textId="60A895E1" w:rsidR="00C91C14" w:rsidRPr="00BB381A" w:rsidRDefault="00C91C14" w:rsidP="004B6795">
      <w:pPr>
        <w:rPr>
          <w:rFonts w:cs="Arial"/>
          <w:noProof/>
          <w:lang w:val="sr-Cyrl-CS" w:eastAsia="zh-CN"/>
        </w:rPr>
      </w:pPr>
      <w:r w:rsidRPr="00BB381A">
        <w:rPr>
          <w:rFonts w:cs="Arial"/>
          <w:noProof/>
          <w:lang w:val="sr-Cyrl-CS" w:eastAsia="zh-CN"/>
        </w:rPr>
        <w:t xml:space="preserve">2. </w:t>
      </w:r>
      <w:r>
        <w:rPr>
          <w:rFonts w:cs="Arial"/>
          <w:noProof/>
          <w:lang w:val="sr-Cyrl-CS" w:eastAsia="zh-CN"/>
        </w:rPr>
        <w:t>Сваки П</w:t>
      </w:r>
      <w:r w:rsidRPr="00BB381A">
        <w:rPr>
          <w:rFonts w:cs="Arial"/>
          <w:noProof/>
          <w:lang w:val="sr-Cyrl-CS" w:eastAsia="zh-CN"/>
        </w:rPr>
        <w:t>онуђач из групе понуђача  која подноси заједничку понуду мора да испуњава обавезне услове из члана 75.</w:t>
      </w:r>
      <w:r w:rsidR="0025320E">
        <w:rPr>
          <w:rFonts w:cs="Arial"/>
          <w:noProof/>
          <w:lang w:val="sr-Cyrl-CS" w:eastAsia="zh-CN"/>
        </w:rPr>
        <w:t xml:space="preserve"> </w:t>
      </w:r>
      <w:r w:rsidRPr="00BB381A">
        <w:rPr>
          <w:rFonts w:cs="Arial"/>
          <w:noProof/>
          <w:lang w:val="sr-Cyrl-CS" w:eastAsia="zh-CN"/>
        </w:rPr>
        <w:t>Закона, што доказује достављањем доказа наведених у овом одељку. Услове у вези са капацитетима из члана 76.</w:t>
      </w:r>
      <w:r w:rsidRPr="00BB381A">
        <w:rPr>
          <w:rFonts w:cs="Arial"/>
          <w:noProof/>
          <w:sz w:val="24"/>
          <w:szCs w:val="24"/>
          <w:lang w:val="sr-Cyrl-CS" w:eastAsia="zh-CN"/>
        </w:rPr>
        <w:t xml:space="preserve"> </w:t>
      </w:r>
      <w:r w:rsidRPr="0025320E">
        <w:rPr>
          <w:rFonts w:cs="Arial"/>
          <w:noProof/>
          <w:lang w:val="sr-Cyrl-CS" w:eastAsia="zh-CN"/>
        </w:rPr>
        <w:t>Закона понуђачи из групе</w:t>
      </w:r>
      <w:r w:rsidRPr="00BB381A">
        <w:rPr>
          <w:rFonts w:cs="Arial"/>
          <w:noProof/>
          <w:sz w:val="24"/>
          <w:szCs w:val="24"/>
          <w:lang w:val="sr-Cyrl-CS" w:eastAsia="zh-CN"/>
        </w:rPr>
        <w:t xml:space="preserve"> </w:t>
      </w:r>
      <w:r w:rsidRPr="00BB381A">
        <w:rPr>
          <w:rFonts w:cs="Arial"/>
          <w:noProof/>
          <w:lang w:val="sr-Cyrl-CS" w:eastAsia="zh-CN"/>
        </w:rPr>
        <w:t>испуњавају заједно, на основу достављених доказа у складу са овим одељком конкурсне документације.</w:t>
      </w:r>
    </w:p>
    <w:p w14:paraId="59A61F6E" w14:textId="77777777" w:rsidR="00C91C14" w:rsidRPr="00BB381A" w:rsidRDefault="00C91C14" w:rsidP="004B6795">
      <w:pPr>
        <w:rPr>
          <w:rFonts w:cs="Arial"/>
          <w:noProof/>
          <w:lang w:val="sr-Cyrl-CS" w:eastAsia="zh-CN"/>
        </w:rPr>
      </w:pPr>
      <w:r w:rsidRPr="00BB381A">
        <w:rPr>
          <w:rFonts w:cs="Arial"/>
          <w:noProof/>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5109F3E" w14:textId="77777777" w:rsidR="00C91C14" w:rsidRPr="00BB381A" w:rsidRDefault="00C91C14" w:rsidP="00C91C14">
      <w:pPr>
        <w:spacing w:before="0"/>
        <w:rPr>
          <w:rFonts w:cs="Arial"/>
          <w:noProof/>
          <w:lang w:val="sr-Cyrl-CS" w:eastAsia="zh-CN"/>
        </w:rPr>
      </w:pPr>
      <w:r w:rsidRPr="00BB381A">
        <w:rPr>
          <w:rFonts w:cs="Arial"/>
          <w:noProof/>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9B9F705" w14:textId="77777777" w:rsidR="00C91C14" w:rsidRPr="00BB381A" w:rsidRDefault="00C91C14" w:rsidP="004B6795">
      <w:pPr>
        <w:rPr>
          <w:rFonts w:cs="Arial"/>
          <w:noProof/>
          <w:lang w:val="sr-Cyrl-CS" w:eastAsia="zh-CN"/>
        </w:rPr>
      </w:pPr>
      <w:r w:rsidRPr="00BB381A">
        <w:rPr>
          <w:rFonts w:cs="Arial"/>
          <w:noProof/>
          <w:lang w:val="sr-Cyrl-CS" w:eastAsia="zh-CN"/>
        </w:rPr>
        <w:t>4.</w:t>
      </w:r>
      <w:r w:rsidR="00E0279E">
        <w:rPr>
          <w:rFonts w:cs="Arial"/>
          <w:noProof/>
          <w:lang w:val="sr-Cyrl-CS" w:eastAsia="zh-CN"/>
        </w:rPr>
        <w:t xml:space="preserve"> </w:t>
      </w:r>
      <w:r w:rsidRPr="00BB381A">
        <w:rPr>
          <w:rFonts w:cs="Arial"/>
          <w:noProof/>
          <w:lang w:val="sr-Cyrl-C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доставии фотокопију Решења о упису понуђача у Регистар понуђача.  </w:t>
      </w:r>
    </w:p>
    <w:p w14:paraId="1F7A511F" w14:textId="467F7B18" w:rsidR="00C91C14" w:rsidRPr="007653BB" w:rsidRDefault="00C91C14" w:rsidP="007653BB">
      <w:pPr>
        <w:spacing w:before="0"/>
        <w:rPr>
          <w:rFonts w:cs="Arial"/>
          <w:noProof/>
          <w:lang w:val="sr-Cyrl-CS" w:eastAsia="zh-CN"/>
        </w:rPr>
      </w:pPr>
      <w:r w:rsidRPr="00BB381A">
        <w:rPr>
          <w:rFonts w:cs="Arial"/>
          <w:noProof/>
          <w:lang w:val="sr-Cyrl-C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3286C2BE" w14:textId="2B7483EA" w:rsidR="00C91C14" w:rsidRPr="00BB381A" w:rsidRDefault="00C91C14" w:rsidP="00094C72">
      <w:pPr>
        <w:rPr>
          <w:rFonts w:cs="Arial"/>
          <w:noProof/>
          <w:lang w:val="sr-Cyrl-CS" w:eastAsia="zh-CN"/>
        </w:rPr>
      </w:pPr>
      <w:r w:rsidRPr="00BB381A">
        <w:rPr>
          <w:rFonts w:cs="Arial"/>
          <w:noProof/>
          <w:lang w:val="sr-Cyrl-CS" w:eastAsia="zh-CN"/>
        </w:rPr>
        <w:t>1)</w:t>
      </w:r>
      <w:r w:rsidR="007653BB">
        <w:rPr>
          <w:rFonts w:cs="Arial"/>
          <w:noProof/>
          <w:lang w:val="sr-Cyrl-CS" w:eastAsia="zh-CN"/>
        </w:rPr>
        <w:t xml:space="preserve">  </w:t>
      </w:r>
      <w:r w:rsidRPr="00BB381A">
        <w:rPr>
          <w:rFonts w:cs="Arial"/>
          <w:noProof/>
          <w:lang w:val="sr-Cyrl-CS" w:eastAsia="zh-CN"/>
        </w:rPr>
        <w:t>извод из регистра надлежног органа:</w:t>
      </w:r>
    </w:p>
    <w:p w14:paraId="7FA4CBA3" w14:textId="5A1847E6" w:rsidR="00C91C14" w:rsidRPr="00094C72" w:rsidRDefault="00C91C14" w:rsidP="00094C72">
      <w:pPr>
        <w:spacing w:before="0"/>
        <w:ind w:firstLine="720"/>
        <w:rPr>
          <w:rFonts w:cs="Arial"/>
          <w:noProof/>
          <w:lang w:val="sr-Cyrl-CS" w:eastAsia="zh-CN"/>
        </w:rPr>
      </w:pPr>
      <w:r w:rsidRPr="00BB381A">
        <w:rPr>
          <w:rFonts w:cs="Arial"/>
          <w:noProof/>
          <w:lang w:val="sr-Cyrl-CS" w:eastAsia="zh-CN"/>
        </w:rPr>
        <w:t xml:space="preserve">-извод из регистра АПР: </w:t>
      </w:r>
      <w:r w:rsidR="00317DD3" w:rsidRPr="007D43B2">
        <w:rPr>
          <w:noProof/>
          <w:lang w:val="sr-Cyrl-CS"/>
        </w:rPr>
        <w:fldChar w:fldCharType="begin"/>
      </w:r>
      <w:r w:rsidRPr="007D43B2">
        <w:rPr>
          <w:noProof/>
          <w:lang w:val="sr-Cyrl-CS"/>
        </w:rPr>
        <w:instrText xml:space="preserve"> ХYПЕРЛИНК "хттп://www.апр.гов.рс" </w:instrText>
      </w:r>
      <w:r w:rsidR="00317DD3" w:rsidRPr="007D43B2">
        <w:rPr>
          <w:noProof/>
          <w:lang w:val="sr-Cyrl-CS"/>
        </w:rPr>
        <w:fldChar w:fldCharType="separate"/>
      </w:r>
      <w:r w:rsidRPr="007D43B2">
        <w:rPr>
          <w:noProof/>
          <w:lang w:val="sr-Cyrl-CS"/>
        </w:rPr>
        <w:t>www.</w:t>
      </w:r>
      <w:r w:rsidRPr="007D43B2">
        <w:rPr>
          <w:noProof/>
          <w:lang w:val="sr-Latn-CS"/>
        </w:rPr>
        <w:t>apr.gov.rs</w:t>
      </w:r>
      <w:r w:rsidR="00317DD3" w:rsidRPr="007D43B2">
        <w:rPr>
          <w:noProof/>
          <w:lang w:val="sr-Cyrl-CS"/>
        </w:rPr>
        <w:fldChar w:fldCharType="end"/>
      </w:r>
      <w:r w:rsidR="00C1137F">
        <w:rPr>
          <w:noProof/>
          <w:lang w:val="sr-Cyrl-CS"/>
        </w:rPr>
        <w:t xml:space="preserve"> </w:t>
      </w:r>
      <w:r w:rsidR="00907698">
        <w:rPr>
          <w:noProof/>
          <w:lang w:val="sr-Cyrl-CS"/>
        </w:rPr>
        <w:t xml:space="preserve"> </w:t>
      </w:r>
    </w:p>
    <w:p w14:paraId="70253841" w14:textId="2FF57A6E" w:rsidR="00C91C14" w:rsidRPr="00BB381A" w:rsidRDefault="00C91C14" w:rsidP="00094C72">
      <w:pPr>
        <w:spacing w:before="0"/>
        <w:rPr>
          <w:rFonts w:cs="Arial"/>
          <w:noProof/>
          <w:lang w:val="sr-Cyrl-CS" w:eastAsia="zh-CN"/>
        </w:rPr>
      </w:pPr>
      <w:r w:rsidRPr="00BB381A">
        <w:rPr>
          <w:rFonts w:cs="Arial"/>
          <w:noProof/>
          <w:lang w:val="sr-Cyrl-CS" w:eastAsia="zh-CN"/>
        </w:rPr>
        <w:t>2)</w:t>
      </w:r>
      <w:r w:rsidR="007653BB">
        <w:rPr>
          <w:rFonts w:cs="Arial"/>
          <w:noProof/>
          <w:lang w:val="sr-Cyrl-CS" w:eastAsia="zh-CN"/>
        </w:rPr>
        <w:t xml:space="preserve">  </w:t>
      </w:r>
      <w:r w:rsidRPr="00BB381A">
        <w:rPr>
          <w:rFonts w:cs="Arial"/>
          <w:noProof/>
          <w:lang w:val="sr-Cyrl-CS" w:eastAsia="zh-CN"/>
        </w:rPr>
        <w:t>докази</w:t>
      </w:r>
      <w:r w:rsidR="004B6795">
        <w:rPr>
          <w:rFonts w:cs="Arial"/>
          <w:noProof/>
          <w:lang w:val="sr-Cyrl-CS" w:eastAsia="zh-CN"/>
        </w:rPr>
        <w:t xml:space="preserve"> из члана 75. став 1. тачка 1), </w:t>
      </w:r>
      <w:r w:rsidRPr="00BB381A">
        <w:rPr>
          <w:rFonts w:cs="Arial"/>
          <w:noProof/>
          <w:lang w:val="sr-Cyrl-CS" w:eastAsia="zh-CN"/>
        </w:rPr>
        <w:t>2) и 4) Закона</w:t>
      </w:r>
    </w:p>
    <w:p w14:paraId="16BFC422" w14:textId="295A75F0" w:rsidR="00B36379" w:rsidRDefault="00C91C14" w:rsidP="00B36379">
      <w:pPr>
        <w:spacing w:before="0"/>
        <w:ind w:firstLine="720"/>
        <w:rPr>
          <w:rFonts w:cs="Arial"/>
          <w:noProof/>
          <w:lang w:val="sr-Cyrl-CS" w:eastAsia="zh-CN"/>
        </w:rPr>
      </w:pPr>
      <w:r w:rsidRPr="00BB381A">
        <w:rPr>
          <w:rFonts w:cs="Arial"/>
          <w:noProof/>
          <w:lang w:val="sr-Cyrl-CS" w:eastAsia="zh-CN"/>
        </w:rPr>
        <w:t xml:space="preserve">-регистар понуђача: </w:t>
      </w:r>
      <w:r w:rsidR="00317DD3" w:rsidRPr="00BB381A">
        <w:rPr>
          <w:noProof/>
          <w:lang w:val="sr-Cyrl-CS"/>
        </w:rPr>
        <w:fldChar w:fldCharType="begin"/>
      </w:r>
      <w:r w:rsidRPr="00BB381A">
        <w:rPr>
          <w:noProof/>
          <w:lang w:val="sr-Cyrl-CS"/>
        </w:rPr>
        <w:instrText xml:space="preserve">ХYПЕРЛИНК "хттп://www.апр.гов.рс" </w:instrText>
      </w:r>
      <w:r w:rsidR="00317DD3" w:rsidRPr="00BB381A">
        <w:rPr>
          <w:noProof/>
          <w:lang w:val="sr-Cyrl-CS"/>
        </w:rPr>
        <w:fldChar w:fldCharType="separate"/>
      </w:r>
      <w:r w:rsidRPr="00BB381A">
        <w:rPr>
          <w:rFonts w:cs="Arial"/>
          <w:noProof/>
          <w:lang w:val="sr-Cyrl-CS" w:eastAsia="zh-CN"/>
        </w:rPr>
        <w:t>www.</w:t>
      </w:r>
      <w:r w:rsidR="00027ED8">
        <w:rPr>
          <w:rFonts w:cs="Arial"/>
          <w:noProof/>
          <w:lang w:val="sr-Latn-RS" w:eastAsia="zh-CN"/>
        </w:rPr>
        <w:t>nbs.</w:t>
      </w:r>
      <w:r>
        <w:rPr>
          <w:rFonts w:cs="Arial"/>
          <w:noProof/>
          <w:lang w:val="sr-Latn-CS" w:eastAsia="zh-CN"/>
        </w:rPr>
        <w:t>rs</w:t>
      </w:r>
      <w:r w:rsidR="00317DD3" w:rsidRPr="00BB381A">
        <w:rPr>
          <w:rFonts w:cs="Arial"/>
          <w:noProof/>
          <w:lang w:val="sr-Cyrl-CS" w:eastAsia="zh-CN"/>
        </w:rPr>
        <w:fldChar w:fldCharType="end"/>
      </w:r>
      <w:r w:rsidR="00C1137F">
        <w:rPr>
          <w:rFonts w:cs="Arial"/>
          <w:noProof/>
          <w:lang w:val="sr-Cyrl-CS" w:eastAsia="zh-CN"/>
        </w:rPr>
        <w:t xml:space="preserve">  </w:t>
      </w:r>
      <w:r w:rsidR="00907698">
        <w:rPr>
          <w:rFonts w:cs="Arial"/>
          <w:noProof/>
          <w:lang w:val="sr-Cyrl-CS" w:eastAsia="zh-CN"/>
        </w:rPr>
        <w:t xml:space="preserve"> </w:t>
      </w:r>
    </w:p>
    <w:p w14:paraId="7280F41C" w14:textId="1722E2A7" w:rsidR="00B36379" w:rsidRPr="000055AB" w:rsidRDefault="00B36379" w:rsidP="00094C72">
      <w:pPr>
        <w:pStyle w:val="ListParagraph"/>
        <w:widowControl w:val="0"/>
        <w:suppressAutoHyphens/>
        <w:autoSpaceDE w:val="0"/>
        <w:autoSpaceDN w:val="0"/>
        <w:spacing w:before="0" w:after="0" w:line="240" w:lineRule="auto"/>
        <w:ind w:left="0"/>
        <w:contextualSpacing w:val="0"/>
        <w:rPr>
          <w:rFonts w:ascii="Arial" w:hAnsi="Arial" w:cs="Arial"/>
        </w:rPr>
      </w:pPr>
      <w:r>
        <w:rPr>
          <w:rFonts w:ascii="Arial" w:hAnsi="Arial" w:cs="Arial"/>
          <w:noProof/>
          <w:lang w:val="sr-Cyrl-RS" w:eastAsia="zh-CN"/>
        </w:rPr>
        <w:t xml:space="preserve">3) </w:t>
      </w:r>
      <w:r>
        <w:rPr>
          <w:rFonts w:ascii="Arial" w:hAnsi="Arial" w:cs="Arial"/>
          <w:lang w:val="sr-Cyrl-RS"/>
        </w:rPr>
        <w:t>п</w:t>
      </w:r>
      <w:r w:rsidRPr="000055AB">
        <w:rPr>
          <w:rFonts w:ascii="Arial" w:hAnsi="Arial" w:cs="Arial"/>
        </w:rPr>
        <w:t>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14:paraId="24F5E082" w14:textId="0E6B2EE3" w:rsidR="003F7BCE" w:rsidRPr="00C1137F" w:rsidRDefault="00B36379" w:rsidP="00B36379">
      <w:pPr>
        <w:spacing w:before="0"/>
        <w:ind w:firstLine="720"/>
        <w:rPr>
          <w:rFonts w:cs="Arial"/>
          <w:noProof/>
          <w:lang w:val="sr-Cyrl-RS" w:eastAsia="zh-CN"/>
        </w:rPr>
      </w:pPr>
      <w:r>
        <w:rPr>
          <w:rFonts w:cs="Arial"/>
          <w:lang w:val="sr-Cyrl-RS"/>
        </w:rPr>
        <w:t>-п</w:t>
      </w:r>
      <w:r w:rsidRPr="000055AB">
        <w:rPr>
          <w:rFonts w:cs="Arial"/>
        </w:rPr>
        <w:t xml:space="preserve">ретраживање дужника у принудној наплати: </w:t>
      </w:r>
      <w:hyperlink r:id="rId168" w:history="1">
        <w:r w:rsidR="00C1137F" w:rsidRPr="00C1137F">
          <w:rPr>
            <w:rStyle w:val="Hyperlink"/>
            <w:rFonts w:cs="Arial"/>
          </w:rPr>
          <w:t>www</w:t>
        </w:r>
        <w:r w:rsidR="00C1137F" w:rsidRPr="009B1237">
          <w:rPr>
            <w:rStyle w:val="Hyperlink"/>
            <w:rFonts w:cs="Arial"/>
          </w:rPr>
          <w:t>.nbs.rs</w:t>
        </w:r>
      </w:hyperlink>
    </w:p>
    <w:p w14:paraId="1F1CA68F" w14:textId="77777777" w:rsidR="00C91C14" w:rsidRPr="00BB381A" w:rsidRDefault="00C91C14" w:rsidP="002B33F0">
      <w:pPr>
        <w:rPr>
          <w:rFonts w:cs="Arial"/>
          <w:noProof/>
          <w:lang w:val="sr-Cyrl-CS" w:eastAsia="zh-CN"/>
        </w:rPr>
      </w:pPr>
      <w:r w:rsidRPr="00BB381A">
        <w:rPr>
          <w:rFonts w:cs="Arial"/>
          <w:noProof/>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92E7B7D" w14:textId="77777777" w:rsidR="00C91C14" w:rsidRPr="00BB381A" w:rsidRDefault="00C91C14" w:rsidP="002B33F0">
      <w:pPr>
        <w:rPr>
          <w:rFonts w:cs="Arial"/>
          <w:noProof/>
          <w:lang w:val="sr-Cyrl-CS" w:eastAsia="zh-CN"/>
        </w:rPr>
      </w:pPr>
      <w:r w:rsidRPr="00BB381A">
        <w:rPr>
          <w:rFonts w:cs="Arial"/>
          <w:noProof/>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7444572" w14:textId="77777777" w:rsidR="00C91C14" w:rsidRPr="00BB381A" w:rsidRDefault="00C91C14" w:rsidP="002B33F0">
      <w:pPr>
        <w:rPr>
          <w:rFonts w:cs="Arial"/>
          <w:noProof/>
          <w:lang w:val="sr-Cyrl-CS" w:eastAsia="zh-CN"/>
        </w:rPr>
      </w:pPr>
      <w:r w:rsidRPr="00BB381A">
        <w:rPr>
          <w:rFonts w:cs="Arial"/>
          <w:noProof/>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1291ADB" w14:textId="77777777" w:rsidR="00C91C14" w:rsidRPr="00BB381A" w:rsidRDefault="00C91C14" w:rsidP="002B33F0">
      <w:pPr>
        <w:rPr>
          <w:rFonts w:cs="Arial"/>
          <w:noProof/>
          <w:lang w:val="sr-Cyrl-CS" w:eastAsia="zh-CN"/>
        </w:rPr>
      </w:pPr>
      <w:r w:rsidRPr="00BB381A">
        <w:rPr>
          <w:rFonts w:cs="Arial"/>
          <w:noProof/>
          <w:lang w:val="sr-Cyrl-CS" w:eastAsia="zh-CN"/>
        </w:rPr>
        <w:lastRenderedPageBreak/>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55F53D5" w14:textId="23A2175F" w:rsidR="001955C5" w:rsidRDefault="00C91C14" w:rsidP="002B33F0">
      <w:pPr>
        <w:rPr>
          <w:rFonts w:cs="Arial"/>
          <w:noProof/>
          <w:lang w:val="sr-Cyrl-CS" w:eastAsia="zh-CN"/>
        </w:rPr>
      </w:pPr>
      <w:r w:rsidRPr="00BB381A">
        <w:rPr>
          <w:rFonts w:cs="Arial"/>
          <w:noProof/>
          <w:lang w:val="sr-Cyrl-CS" w:eastAsia="zh-CN"/>
        </w:rPr>
        <w:t>9. Понуђач је дужан да без одлагања, а најкасније у року од</w:t>
      </w:r>
      <w:r w:rsidR="00C90AF8">
        <w:rPr>
          <w:rFonts w:cs="Arial"/>
          <w:noProof/>
          <w:lang w:val="sr-Cyrl-CS" w:eastAsia="zh-CN"/>
        </w:rPr>
        <w:t xml:space="preserve"> </w:t>
      </w:r>
      <w:r>
        <w:rPr>
          <w:rFonts w:cs="Arial"/>
          <w:noProof/>
          <w:lang w:val="sr-Cyrl-CS" w:eastAsia="zh-CN"/>
        </w:rPr>
        <w:t>5 (</w:t>
      </w:r>
      <w:r w:rsidR="00C90AF8">
        <w:rPr>
          <w:rFonts w:cs="Arial"/>
          <w:noProof/>
          <w:lang w:val="sr-Cyrl-CS" w:eastAsia="zh-CN"/>
        </w:rPr>
        <w:t xml:space="preserve">словима: </w:t>
      </w:r>
      <w:r w:rsidRPr="00BB381A">
        <w:rPr>
          <w:rFonts w:cs="Arial"/>
          <w:noProof/>
          <w:lang w:val="sr-Cyrl-CS" w:eastAsia="zh-CN"/>
        </w:rPr>
        <w:t>пет</w:t>
      </w:r>
      <w:r>
        <w:rPr>
          <w:rFonts w:cs="Arial"/>
          <w:noProof/>
          <w:lang w:val="sr-Cyrl-CS" w:eastAsia="zh-CN"/>
        </w:rPr>
        <w:t>)</w:t>
      </w:r>
      <w:r w:rsidRPr="00BB381A">
        <w:rPr>
          <w:rFonts w:cs="Arial"/>
          <w:noProof/>
          <w:lang w:val="sr-Cyrl-CS" w:eastAsia="zh-CN"/>
        </w:rPr>
        <w:t xml:space="preserve"> дана од дана настанка промене у било којем од података које доказује, о тој промени </w:t>
      </w:r>
      <w:r>
        <w:rPr>
          <w:rFonts w:cs="Arial"/>
          <w:noProof/>
          <w:lang w:val="sr-Cyrl-CS" w:eastAsia="zh-CN"/>
        </w:rPr>
        <w:t>писано обавести Н</w:t>
      </w:r>
      <w:r w:rsidRPr="00BB381A">
        <w:rPr>
          <w:rFonts w:cs="Arial"/>
          <w:noProof/>
          <w:lang w:val="sr-Cyrl-CS" w:eastAsia="zh-CN"/>
        </w:rPr>
        <w:t>аручиоца и да је документује на прописани начин.</w:t>
      </w:r>
    </w:p>
    <w:p w14:paraId="32E020A6" w14:textId="77777777" w:rsidR="00C1137F" w:rsidRPr="007653BB" w:rsidRDefault="00C1137F" w:rsidP="002B33F0">
      <w:pPr>
        <w:rPr>
          <w:rFonts w:cs="Arial"/>
          <w:noProof/>
          <w:lang w:val="sr-Cyrl-CS" w:eastAsia="zh-CN"/>
        </w:rPr>
      </w:pPr>
    </w:p>
    <w:p w14:paraId="652010C8" w14:textId="77777777" w:rsidR="002B33F0" w:rsidRPr="00F7458D" w:rsidRDefault="002B33F0" w:rsidP="007653BB">
      <w:pPr>
        <w:pStyle w:val="KDPodnaslov1"/>
        <w:spacing w:before="0"/>
        <w:rPr>
          <w:rFonts w:cs="Arial"/>
          <w:noProof/>
          <w:sz w:val="24"/>
          <w:szCs w:val="24"/>
          <w:lang w:val="sr-Cyrl-CS"/>
        </w:rPr>
      </w:pPr>
      <w:r w:rsidRPr="00BB381A">
        <w:rPr>
          <w:rFonts w:cs="Arial"/>
          <w:noProof/>
          <w:sz w:val="24"/>
          <w:szCs w:val="24"/>
          <w:lang w:val="sr-Cyrl-CS"/>
        </w:rPr>
        <w:t>5. КРИТЕРИЈУМ ЗА ДОДЕЛУ УГОВОРА</w:t>
      </w:r>
    </w:p>
    <w:p w14:paraId="1A30B2FB" w14:textId="77777777" w:rsidR="00B7217C" w:rsidRDefault="00B7217C" w:rsidP="00B7217C">
      <w:pPr>
        <w:pStyle w:val="KDKomentar"/>
        <w:spacing w:before="0"/>
        <w:rPr>
          <w:rFonts w:cs="Arial"/>
          <w:b/>
          <w:i w:val="0"/>
          <w:color w:val="auto"/>
          <w:sz w:val="22"/>
          <w:szCs w:val="22"/>
          <w:lang w:val="sr-Latn-RS"/>
        </w:rPr>
      </w:pPr>
      <w:r w:rsidRPr="001F7390">
        <w:rPr>
          <w:rFonts w:cs="Arial"/>
          <w:i w:val="0"/>
          <w:color w:val="auto"/>
          <w:sz w:val="22"/>
          <w:szCs w:val="22"/>
        </w:rPr>
        <w:t xml:space="preserve">Избор најповољније понуде ће се извршити применом критеријума </w:t>
      </w:r>
      <w:r w:rsidRPr="001F7390">
        <w:rPr>
          <w:rFonts w:cs="Arial"/>
          <w:b/>
          <w:i w:val="0"/>
          <w:color w:val="auto"/>
          <w:sz w:val="22"/>
          <w:szCs w:val="22"/>
        </w:rPr>
        <w:t>„Најнижа понуђена цена“.</w:t>
      </w:r>
    </w:p>
    <w:p w14:paraId="594F175B" w14:textId="0E95D912" w:rsidR="00B7217C" w:rsidRPr="00992554" w:rsidRDefault="000D5724" w:rsidP="00B7217C">
      <w:pPr>
        <w:pStyle w:val="KDParagraf"/>
        <w:spacing w:before="0"/>
        <w:rPr>
          <w:rFonts w:cs="Arial"/>
          <w:lang w:val="sr-Cyrl-RS"/>
        </w:rPr>
      </w:pPr>
      <w:r>
        <w:rPr>
          <w:rFonts w:cs="Arial"/>
          <w:lang w:val="sr-Cyrl-RS"/>
        </w:rPr>
        <w:t>У</w:t>
      </w:r>
      <w:r w:rsidR="00B7217C" w:rsidRPr="00992554">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4A3FE589" w14:textId="48B4BFD8" w:rsidR="00B7217C" w:rsidRPr="00992554" w:rsidRDefault="00B7217C" w:rsidP="00B7217C">
      <w:pPr>
        <w:pStyle w:val="KDParagraf"/>
        <w:spacing w:before="0"/>
        <w:rPr>
          <w:rFonts w:cs="Arial"/>
          <w:lang w:val="sr-Cyrl-RS"/>
        </w:rPr>
      </w:pPr>
      <w:r w:rsidRPr="00992554">
        <w:rPr>
          <w:rFonts w:cs="Arial"/>
        </w:rPr>
        <w:t xml:space="preserve">Када понуђач достави доказ да нуди добра домаћег порекла, наручилац </w:t>
      </w:r>
      <w:r w:rsidR="00510EAF">
        <w:rPr>
          <w:rFonts w:cs="Arial"/>
          <w:lang w:val="sr-Cyrl-RS"/>
        </w:rPr>
        <w:t>ће</w:t>
      </w:r>
      <w:r w:rsidRPr="00992554">
        <w:rPr>
          <w:rFonts w:cs="Arial"/>
        </w:rPr>
        <w:t xml:space="preserve">, пре рангирања понуда, позвати све остале понуђаче чије су понуде оцењене као прихватљиве </w:t>
      </w:r>
      <w:r w:rsidRPr="00992554">
        <w:rPr>
          <w:rFonts w:cs="Arial"/>
          <w:lang w:val="sr-Cyrl-RS"/>
        </w:rPr>
        <w:t xml:space="preserve">а код којих није јасно да ли је реч о добрима домаћег или страног порекла, </w:t>
      </w:r>
      <w:r w:rsidRPr="00992554">
        <w:rPr>
          <w:rFonts w:cs="Arial"/>
        </w:rPr>
        <w:t>да се изјасне да ли нуде добра домаћег порекла и да доставе доказ.</w:t>
      </w:r>
    </w:p>
    <w:p w14:paraId="10558CB1" w14:textId="0EDCE857" w:rsidR="00B7217C" w:rsidRPr="00992554" w:rsidRDefault="00B7217C" w:rsidP="00B7217C">
      <w:pPr>
        <w:pStyle w:val="KDParagraf"/>
        <w:spacing w:before="0"/>
        <w:rPr>
          <w:rFonts w:cs="Arial"/>
          <w:lang w:val="sr-Cyrl-RS"/>
        </w:rPr>
      </w:pPr>
      <w:r w:rsidRPr="00992554">
        <w:rPr>
          <w:rFonts w:cs="Arial"/>
        </w:rPr>
        <w:t xml:space="preserve">Предност дата за домаће понуђаче и </w:t>
      </w:r>
      <w:r w:rsidR="00510EAF">
        <w:rPr>
          <w:rFonts w:cs="Arial"/>
        </w:rPr>
        <w:t>добра домаћег порекла (члан 86.</w:t>
      </w:r>
      <w:r w:rsidRPr="00992554">
        <w:rPr>
          <w:rFonts w:cs="Arial"/>
        </w:rPr>
        <w:t xml:space="preserve"> став 1. до 4. З</w:t>
      </w:r>
      <w:r w:rsidRPr="00992554">
        <w:rPr>
          <w:rFonts w:cs="Arial"/>
          <w:lang w:val="sr-Cyrl-RS"/>
        </w:rPr>
        <w:t>акона</w:t>
      </w:r>
      <w:r w:rsidRPr="0099255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D032690" w14:textId="1C7FA468" w:rsidR="00B7217C" w:rsidRDefault="00B7217C" w:rsidP="00B7217C">
      <w:pPr>
        <w:pStyle w:val="KDParagraf"/>
        <w:spacing w:before="0"/>
        <w:rPr>
          <w:rFonts w:cs="Arial"/>
        </w:rPr>
      </w:pPr>
      <w:r w:rsidRPr="00992554">
        <w:rPr>
          <w:rFonts w:cs="Arial"/>
        </w:rPr>
        <w:t>Предност дата за домаће понуђаче и добра домаћег порекла (члан 86. став 1. до 4. З</w:t>
      </w:r>
      <w:r w:rsidRPr="00992554">
        <w:rPr>
          <w:rFonts w:cs="Arial"/>
          <w:lang w:val="sr-Cyrl-RS"/>
        </w:rPr>
        <w:t>акона</w:t>
      </w:r>
      <w:r w:rsidRPr="00992554">
        <w:rPr>
          <w:rFonts w:cs="Arial"/>
        </w:rPr>
        <w:t xml:space="preserve">) у поступцима јавних набавки у којима учествују </w:t>
      </w:r>
      <w:r w:rsidRPr="0099255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7D2DA08" w14:textId="40B7F913" w:rsidR="003359C8" w:rsidRPr="00992554" w:rsidRDefault="003359C8" w:rsidP="00B7217C">
      <w:pPr>
        <w:pStyle w:val="KDParagraf"/>
        <w:spacing w:before="0"/>
        <w:rPr>
          <w:rFonts w:cs="Arial"/>
        </w:rPr>
      </w:pPr>
      <w:r w:rsidRPr="00C93BF4">
        <w:rPr>
          <w:rFonts w:cs="Arial"/>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3CEB27FF" w14:textId="77777777" w:rsidR="002B33F0" w:rsidRPr="00BB381A" w:rsidRDefault="002B33F0" w:rsidP="002B33F0">
      <w:pPr>
        <w:pStyle w:val="KDParagraf"/>
        <w:spacing w:before="0"/>
        <w:rPr>
          <w:rFonts w:cs="Arial"/>
          <w:noProof/>
          <w:color w:val="00B0F0"/>
          <w:sz w:val="20"/>
          <w:szCs w:val="20"/>
          <w:lang w:val="sr-Cyrl-CS"/>
        </w:rPr>
      </w:pPr>
    </w:p>
    <w:p w14:paraId="6E6090DF" w14:textId="79706DFD" w:rsidR="007653BB" w:rsidRDefault="007B6539" w:rsidP="007653BB">
      <w:pPr>
        <w:pStyle w:val="Heading10"/>
        <w:spacing w:before="0"/>
        <w:rPr>
          <w:noProof/>
          <w:lang w:val="sr-Cyrl-RS"/>
        </w:rPr>
      </w:pPr>
      <w:r>
        <w:rPr>
          <w:noProof/>
        </w:rPr>
        <w:t>5.1</w:t>
      </w:r>
      <w:r w:rsidR="002B33F0" w:rsidRPr="00BB381A">
        <w:rPr>
          <w:noProof/>
        </w:rPr>
        <w:t xml:space="preserve"> Резервни критеријум</w:t>
      </w:r>
    </w:p>
    <w:p w14:paraId="1A0B4DE9" w14:textId="4D51AD12" w:rsidR="002B33F0" w:rsidRPr="007653BB" w:rsidRDefault="00086BDE" w:rsidP="007653BB">
      <w:pPr>
        <w:pStyle w:val="Heading10"/>
        <w:spacing w:before="0"/>
        <w:ind w:left="0" w:firstLine="0"/>
        <w:jc w:val="both"/>
        <w:rPr>
          <w:b w:val="0"/>
          <w:noProof/>
        </w:rPr>
      </w:pPr>
      <w:r w:rsidRPr="007653BB">
        <w:rPr>
          <w:rFonts w:cs="Arial"/>
          <w:b w:val="0"/>
        </w:rPr>
        <w:t>Уколико две или више понуда имају исту најнижу понуђену цену, као најповољнија биће изабрана понуда он</w:t>
      </w:r>
      <w:r w:rsidR="0082126B">
        <w:rPr>
          <w:rFonts w:cs="Arial"/>
          <w:b w:val="0"/>
        </w:rPr>
        <w:t>ог понуђача који је понудио краћи</w:t>
      </w:r>
      <w:r w:rsidRPr="007653BB">
        <w:rPr>
          <w:rFonts w:cs="Arial"/>
          <w:b w:val="0"/>
        </w:rPr>
        <w:t xml:space="preserve"> рок</w:t>
      </w:r>
      <w:r w:rsidR="0082126B">
        <w:rPr>
          <w:rFonts w:cs="Arial"/>
          <w:b w:val="0"/>
          <w:lang w:val="sr-Cyrl-RS"/>
        </w:rPr>
        <w:t xml:space="preserve"> испоруке</w:t>
      </w:r>
      <w:r w:rsidRPr="007653BB">
        <w:rPr>
          <w:rFonts w:cs="Arial"/>
          <w:b w:val="0"/>
        </w:rPr>
        <w:t xml:space="preserve">. </w:t>
      </w:r>
    </w:p>
    <w:p w14:paraId="3EB899D1" w14:textId="69C7225D" w:rsidR="00D26A7F" w:rsidRPr="00086BDE" w:rsidRDefault="002B33F0" w:rsidP="002B33F0">
      <w:pPr>
        <w:spacing w:before="0"/>
        <w:rPr>
          <w:rFonts w:cs="Arial"/>
          <w:noProof/>
          <w:lang w:val="sr-Latn-RS"/>
        </w:rPr>
      </w:pPr>
      <w:r w:rsidRPr="00BB381A">
        <w:rPr>
          <w:rFonts w:cs="Arial"/>
          <w:noProof/>
          <w:lang w:val="sr-Cyrl-CS"/>
        </w:rPr>
        <w:t>Ук</w:t>
      </w:r>
      <w:r w:rsidR="001F3A0E">
        <w:rPr>
          <w:rFonts w:cs="Arial"/>
          <w:noProof/>
          <w:lang w:val="sr-Cyrl-CS"/>
        </w:rPr>
        <w:t>олико ни после примене резервног</w:t>
      </w:r>
      <w:r w:rsidR="00077159">
        <w:rPr>
          <w:rFonts w:cs="Arial"/>
          <w:noProof/>
          <w:lang w:val="sr-Cyrl-CS"/>
        </w:rPr>
        <w:t xml:space="preserve"> критеријума не буде</w:t>
      </w:r>
      <w:r w:rsidRPr="00BB381A">
        <w:rPr>
          <w:rFonts w:cs="Arial"/>
          <w:noProof/>
          <w:lang w:val="sr-Cyrl-CS"/>
        </w:rPr>
        <w:t xml:space="preserve"> могуће изабрати најповољнију понуду, најповољнија понуда биће изабрана путем жреба.</w:t>
      </w:r>
    </w:p>
    <w:p w14:paraId="4AF1CD47" w14:textId="0E970E79" w:rsidR="001955C5" w:rsidRPr="005117C7" w:rsidRDefault="002B33F0" w:rsidP="00C91C14">
      <w:pPr>
        <w:rPr>
          <w:rFonts w:cs="Arial"/>
          <w:noProof/>
          <w:lang w:val="sr-Latn-RS"/>
        </w:rPr>
      </w:pPr>
      <w:r w:rsidRPr="00BB381A">
        <w:rPr>
          <w:rFonts w:cs="Arial"/>
          <w:noProof/>
          <w:lang w:val="sr-Cyrl-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w:t>
      </w:r>
      <w:r>
        <w:rPr>
          <w:rFonts w:cs="Arial"/>
          <w:noProof/>
          <w:lang w:val="sr-Cyrl-CS"/>
        </w:rPr>
        <w:t xml:space="preserve"> набавци.</w:t>
      </w:r>
      <w:r w:rsidR="005117C7">
        <w:rPr>
          <w:rFonts w:cs="Arial"/>
          <w:noProof/>
          <w:lang w:val="sr-Latn-RS"/>
        </w:rPr>
        <w:t xml:space="preserve">  </w:t>
      </w:r>
    </w:p>
    <w:p w14:paraId="524E2371" w14:textId="77777777" w:rsidR="00C43C71" w:rsidRDefault="00C43C71" w:rsidP="007653BB">
      <w:pPr>
        <w:pStyle w:val="KDPodnaslov1"/>
        <w:spacing w:before="0"/>
        <w:rPr>
          <w:rFonts w:cs="Arial"/>
          <w:b w:val="0"/>
          <w:noProof/>
          <w:lang w:val="sr-Cyrl-CS" w:eastAsia="zh-CN"/>
        </w:rPr>
      </w:pPr>
    </w:p>
    <w:p w14:paraId="3F20AE81" w14:textId="3EA16FE3" w:rsidR="00243323" w:rsidRPr="002B33F0" w:rsidRDefault="00243323" w:rsidP="007653BB">
      <w:pPr>
        <w:pStyle w:val="KDPodnaslov1"/>
        <w:spacing w:before="0"/>
        <w:rPr>
          <w:rFonts w:cs="Arial"/>
          <w:noProof/>
          <w:lang w:val="sr-Cyrl-CS"/>
        </w:rPr>
      </w:pPr>
      <w:r w:rsidRPr="00731578">
        <w:rPr>
          <w:rFonts w:cs="Arial"/>
          <w:noProof/>
          <w:sz w:val="24"/>
          <w:szCs w:val="24"/>
          <w:lang w:val="sr-Cyrl-CS"/>
        </w:rPr>
        <w:t>6.</w:t>
      </w:r>
      <w:r w:rsidR="00731578" w:rsidRPr="004B6CB7">
        <w:rPr>
          <w:rFonts w:cs="Arial"/>
          <w:noProof/>
          <w:sz w:val="24"/>
          <w:szCs w:val="24"/>
          <w:lang w:val="sr-Cyrl-CS"/>
        </w:rPr>
        <w:t xml:space="preserve">   </w:t>
      </w:r>
      <w:r w:rsidRPr="00731578">
        <w:rPr>
          <w:rFonts w:cs="Arial"/>
          <w:noProof/>
          <w:sz w:val="24"/>
          <w:szCs w:val="24"/>
          <w:lang w:val="sr-Cyrl-CS"/>
        </w:rPr>
        <w:t>УПУТСТВО ПОНУЂАЧИМА КАКО ДА САЧИНЕ ПОНУДУ</w:t>
      </w:r>
    </w:p>
    <w:p w14:paraId="63D3714A" w14:textId="77777777" w:rsidR="00243323" w:rsidRPr="00BB381A" w:rsidRDefault="00243323" w:rsidP="00243323">
      <w:pPr>
        <w:pStyle w:val="KDParagraf"/>
        <w:spacing w:before="0"/>
        <w:rPr>
          <w:rFonts w:cs="Arial"/>
          <w:noProof/>
          <w:lang w:val="sr-Cyrl-CS"/>
        </w:rPr>
      </w:pPr>
      <w:r w:rsidRPr="00BB381A">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1AE0956" w14:textId="1CBCFF22" w:rsidR="00243323" w:rsidRPr="00BB381A" w:rsidRDefault="00243323" w:rsidP="00243323">
      <w:pPr>
        <w:pStyle w:val="KDParagraf"/>
        <w:spacing w:before="0"/>
        <w:rPr>
          <w:rFonts w:cs="Arial"/>
          <w:noProof/>
          <w:lang w:val="sr-Cyrl-CS"/>
        </w:rPr>
      </w:pPr>
      <w:r w:rsidRPr="00BB381A">
        <w:rPr>
          <w:rFonts w:cs="Arial"/>
          <w:noProof/>
          <w:lang w:val="sr-Cyrl-C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r w:rsidR="005900FD">
        <w:rPr>
          <w:rFonts w:cs="Arial"/>
          <w:noProof/>
          <w:lang w:val="sr-Cyrl-CS"/>
        </w:rPr>
        <w:t xml:space="preserve"> </w:t>
      </w:r>
    </w:p>
    <w:p w14:paraId="4CA8FFD5" w14:textId="77777777" w:rsidR="00F7458D" w:rsidRPr="00BB381A" w:rsidRDefault="00F7458D" w:rsidP="00243323">
      <w:pPr>
        <w:pStyle w:val="KDParagraf"/>
        <w:spacing w:before="0"/>
        <w:rPr>
          <w:rFonts w:cs="Arial"/>
          <w:noProof/>
          <w:lang w:val="sr-Cyrl-CS"/>
        </w:rPr>
      </w:pPr>
    </w:p>
    <w:p w14:paraId="0A6B752F" w14:textId="77777777" w:rsidR="00243323" w:rsidRPr="00F7458D" w:rsidRDefault="00243323" w:rsidP="008D6AF3">
      <w:pPr>
        <w:pStyle w:val="KDPodnaslov2"/>
        <w:numPr>
          <w:ilvl w:val="1"/>
          <w:numId w:val="18"/>
        </w:numPr>
        <w:spacing w:before="0"/>
        <w:ind w:left="357" w:hanging="357"/>
        <w:jc w:val="both"/>
        <w:rPr>
          <w:rFonts w:cs="Arial"/>
          <w:noProof/>
          <w:lang w:val="sr-Cyrl-CS"/>
        </w:rPr>
      </w:pPr>
      <w:r w:rsidRPr="00BB381A">
        <w:rPr>
          <w:rFonts w:cs="Arial"/>
          <w:noProof/>
          <w:lang w:val="sr-Cyrl-CS"/>
        </w:rPr>
        <w:t>Језик на којем понуда мора бити састављена</w:t>
      </w:r>
    </w:p>
    <w:p w14:paraId="577B47A4"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14:paraId="045F9254" w14:textId="0B5F2023" w:rsidR="00A47AF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Понуда са свим прилозима мора бити сачињена на српском језику.</w:t>
      </w:r>
    </w:p>
    <w:p w14:paraId="36A47741" w14:textId="5FF73D8F" w:rsidR="00243323" w:rsidRPr="0082126B" w:rsidRDefault="00243323" w:rsidP="00243323">
      <w:pPr>
        <w:spacing w:before="0"/>
        <w:rPr>
          <w:rStyle w:val="StyleArial"/>
          <w:rFonts w:cs="Arial"/>
          <w:noProof/>
          <w:color w:val="00B0F0"/>
          <w:sz w:val="22"/>
          <w:szCs w:val="22"/>
          <w:lang w:val="sr-Cyrl-CS"/>
        </w:rPr>
      </w:pPr>
      <w:r w:rsidRPr="00BB381A">
        <w:rPr>
          <w:rStyle w:val="StyleArial"/>
          <w:rFonts w:cs="Arial"/>
          <w:noProof/>
          <w:sz w:val="22"/>
          <w:szCs w:val="22"/>
          <w:lang w:val="sr-Cyrl-CS"/>
        </w:rPr>
        <w:t>Део понуде који с</w:t>
      </w:r>
      <w:r w:rsidR="004D5991">
        <w:rPr>
          <w:rStyle w:val="StyleArial"/>
          <w:rFonts w:cs="Arial"/>
          <w:noProof/>
          <w:sz w:val="22"/>
          <w:szCs w:val="22"/>
          <w:lang w:val="sr-Cyrl-CS"/>
        </w:rPr>
        <w:t>е тиче техничких карактеристика</w:t>
      </w:r>
      <w:r w:rsidRPr="00BB381A">
        <w:rPr>
          <w:rStyle w:val="StyleArial"/>
          <w:rFonts w:cs="Arial"/>
          <w:noProof/>
          <w:sz w:val="22"/>
          <w:szCs w:val="22"/>
          <w:lang w:val="sr-Cyrl-CS"/>
        </w:rPr>
        <w:t xml:space="preserve"> може бити достављен </w:t>
      </w:r>
      <w:r w:rsidR="00CB3F61">
        <w:rPr>
          <w:rStyle w:val="StyleArial"/>
          <w:rFonts w:cs="Arial"/>
          <w:noProof/>
          <w:sz w:val="22"/>
          <w:szCs w:val="22"/>
          <w:lang w:val="sr-Cyrl-CS"/>
        </w:rPr>
        <w:t xml:space="preserve">на </w:t>
      </w:r>
      <w:r w:rsidR="00A47AF3">
        <w:rPr>
          <w:rStyle w:val="StyleArial"/>
          <w:rFonts w:cs="Arial"/>
          <w:noProof/>
          <w:sz w:val="22"/>
          <w:szCs w:val="22"/>
          <w:lang w:val="sr-Cyrl-CS"/>
        </w:rPr>
        <w:t>страном ј</w:t>
      </w:r>
      <w:r w:rsidRPr="00BB381A">
        <w:rPr>
          <w:rStyle w:val="StyleArial"/>
          <w:rFonts w:cs="Arial"/>
          <w:noProof/>
          <w:sz w:val="22"/>
          <w:szCs w:val="22"/>
          <w:lang w:val="sr-Cyrl-CS"/>
        </w:rPr>
        <w:t>езику. Уколико се приликом стручне оцене понуда утв</w:t>
      </w:r>
      <w:r w:rsidR="005A7EEF">
        <w:rPr>
          <w:rStyle w:val="StyleArial"/>
          <w:rFonts w:cs="Arial"/>
          <w:noProof/>
          <w:sz w:val="22"/>
          <w:szCs w:val="22"/>
          <w:lang w:val="sr-Cyrl-CS"/>
        </w:rPr>
        <w:t>рди да је документ</w:t>
      </w:r>
      <w:r w:rsidR="00A47AF3">
        <w:rPr>
          <w:rStyle w:val="StyleArial"/>
          <w:rFonts w:cs="Arial"/>
          <w:noProof/>
          <w:sz w:val="22"/>
          <w:szCs w:val="22"/>
          <w:lang w:val="sr-Cyrl-CS"/>
        </w:rPr>
        <w:t xml:space="preserve"> на страном </w:t>
      </w:r>
      <w:r w:rsidRPr="00BB381A">
        <w:rPr>
          <w:rStyle w:val="StyleArial"/>
          <w:rFonts w:cs="Arial"/>
          <w:noProof/>
          <w:sz w:val="22"/>
          <w:szCs w:val="22"/>
          <w:lang w:val="sr-Cyrl-CS"/>
        </w:rPr>
        <w:t>језику потребно превести на српски језик, Наручилац ће позвати понуђача да у примереном року изврши превод тог дела понуде</w:t>
      </w:r>
      <w:r w:rsidRPr="00BB381A">
        <w:rPr>
          <w:rStyle w:val="StyleArial"/>
          <w:rFonts w:cs="Arial"/>
          <w:noProof/>
          <w:color w:val="00B0F0"/>
          <w:sz w:val="22"/>
          <w:szCs w:val="22"/>
          <w:lang w:val="sr-Cyrl-CS"/>
        </w:rPr>
        <w:t>.</w:t>
      </w:r>
    </w:p>
    <w:p w14:paraId="5E7FC7A9" w14:textId="77777777" w:rsidR="00243323" w:rsidRPr="00F7458D" w:rsidRDefault="00243323" w:rsidP="008D6AF3">
      <w:pPr>
        <w:pStyle w:val="KDPodnaslov2"/>
        <w:numPr>
          <w:ilvl w:val="1"/>
          <w:numId w:val="18"/>
        </w:numPr>
        <w:spacing w:before="0"/>
        <w:ind w:left="357" w:hanging="357"/>
        <w:jc w:val="both"/>
        <w:rPr>
          <w:rFonts w:cs="Arial"/>
          <w:noProof/>
          <w:lang w:val="sr-Cyrl-CS"/>
        </w:rPr>
      </w:pPr>
      <w:r w:rsidRPr="00BB381A">
        <w:rPr>
          <w:rFonts w:cs="Arial"/>
          <w:noProof/>
          <w:lang w:val="sr-Cyrl-CS"/>
        </w:rPr>
        <w:lastRenderedPageBreak/>
        <w:t>Начин састављања и подношења понуде</w:t>
      </w:r>
    </w:p>
    <w:p w14:paraId="671B906F" w14:textId="6021E788" w:rsidR="00243323" w:rsidRPr="006B2CF2" w:rsidRDefault="00243323" w:rsidP="00243323">
      <w:pPr>
        <w:pStyle w:val="KDParagraf"/>
        <w:spacing w:before="0"/>
        <w:rPr>
          <w:rFonts w:cs="Arial"/>
          <w:noProof/>
          <w:lang w:val="sr-Latn-R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r w:rsidR="006B2CF2">
        <w:rPr>
          <w:rFonts w:cs="Arial"/>
          <w:noProof/>
          <w:lang w:val="sr-Latn-RS"/>
        </w:rPr>
        <w:t xml:space="preserve">     </w:t>
      </w:r>
    </w:p>
    <w:p w14:paraId="2780DDB3" w14:textId="706F2109" w:rsidR="00243323" w:rsidRPr="00BB381A" w:rsidRDefault="00243323" w:rsidP="00243323">
      <w:pPr>
        <w:pStyle w:val="KDParagraf"/>
        <w:spacing w:before="0"/>
        <w:rPr>
          <w:rFonts w:cs="Arial"/>
          <w:noProof/>
          <w:lang w:val="sr-Cyrl-CS"/>
        </w:rPr>
      </w:pPr>
      <w:r w:rsidRPr="00BB381A">
        <w:rPr>
          <w:rFonts w:cs="Arial"/>
          <w:noProof/>
          <w:lang w:val="sr-Cyrl-CS"/>
        </w:rPr>
        <w:t>Препоручује се да</w:t>
      </w:r>
      <w:r w:rsidR="005900FD">
        <w:rPr>
          <w:rFonts w:cs="Arial"/>
          <w:noProof/>
          <w:lang w:val="sr-Cyrl-CS"/>
        </w:rPr>
        <w:t xml:space="preserve"> сви документи поднети у понуди</w:t>
      </w:r>
      <w:r w:rsidRPr="00BB381A">
        <w:rPr>
          <w:rFonts w:cs="Arial"/>
          <w:noProof/>
          <w:lang w:val="sr-Cyrl-CS"/>
        </w:rPr>
        <w:t xml:space="preserve">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5C5DAAC"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14:paraId="6262A644" w14:textId="77777777"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w:t>
      </w:r>
      <w:r w:rsidR="00C90AF8">
        <w:rPr>
          <w:rFonts w:cs="Arial"/>
          <w:i w:val="0"/>
          <w:noProof/>
          <w:color w:val="auto"/>
          <w:sz w:val="22"/>
          <w:szCs w:val="22"/>
          <w:lang w:val="sr-Cyrl-CS"/>
        </w:rPr>
        <w:t>ем (</w:t>
      </w:r>
      <w:r w:rsidRPr="00BB381A">
        <w:rPr>
          <w:rFonts w:cs="Arial"/>
          <w:i w:val="0"/>
          <w:noProof/>
          <w:color w:val="auto"/>
          <w:sz w:val="22"/>
          <w:szCs w:val="22"/>
          <w:lang w:val="sr-Cyrl-CS"/>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D9157DD" w14:textId="77777777" w:rsidR="005A7EEF" w:rsidRDefault="00243323" w:rsidP="00F7458D">
      <w:pPr>
        <w:pStyle w:val="KDParagraf"/>
        <w:spacing w:after="120"/>
        <w:rPr>
          <w:rFonts w:cs="Arial"/>
          <w:noProof/>
          <w:lang w:val="sr-Cyrl-CS"/>
        </w:rPr>
      </w:pPr>
      <w:r w:rsidRPr="00BB381A">
        <w:rPr>
          <w:rFonts w:cs="Arial"/>
          <w:noProof/>
          <w:lang w:val="sr-Cyrl-CS"/>
        </w:rPr>
        <w:t>Понуђач подноси понуду лично или поштом у затвореној коверти или кутији,</w:t>
      </w:r>
      <w:r>
        <w:rPr>
          <w:rFonts w:cs="Arial"/>
          <w:noProof/>
          <w:lang w:val="sr-Cyrl-CS"/>
        </w:rPr>
        <w:t xml:space="preserve"> на адресу: </w:t>
      </w:r>
    </w:p>
    <w:p w14:paraId="218CF812" w14:textId="6A8A6233" w:rsidR="005A7EEF" w:rsidRPr="005A7EEF" w:rsidRDefault="005A7EEF" w:rsidP="000F0292">
      <w:pPr>
        <w:pStyle w:val="KDParagraf"/>
        <w:spacing w:before="0"/>
        <w:jc w:val="center"/>
        <w:rPr>
          <w:rFonts w:cs="Arial"/>
          <w:lang w:val="ru-RU"/>
        </w:rPr>
      </w:pPr>
      <w:r w:rsidRPr="005A7EEF">
        <w:rPr>
          <w:rFonts w:cs="Arial"/>
          <w:lang w:val="ru-RU"/>
        </w:rPr>
        <w:t>Јавно предузеће „Електропривреда Србије“ Београд</w:t>
      </w:r>
      <w:r w:rsidR="0082126B">
        <w:rPr>
          <w:rFonts w:cs="Arial"/>
          <w:lang w:val="ru-RU"/>
        </w:rPr>
        <w:t xml:space="preserve"> </w:t>
      </w:r>
      <w:r w:rsidR="000F0292">
        <w:rPr>
          <w:rFonts w:cs="Arial"/>
          <w:lang w:val="ru-RU"/>
        </w:rPr>
        <w:t>-</w:t>
      </w:r>
      <w:r w:rsidR="0082126B">
        <w:rPr>
          <w:rFonts w:cs="Arial"/>
          <w:lang w:val="ru-RU"/>
        </w:rPr>
        <w:t xml:space="preserve"> </w:t>
      </w:r>
      <w:r w:rsidRPr="005A7EEF">
        <w:rPr>
          <w:rFonts w:cs="Arial"/>
          <w:lang w:val="ru-RU"/>
        </w:rPr>
        <w:t>Огранак РБ Колубара</w:t>
      </w:r>
    </w:p>
    <w:p w14:paraId="38159C5D" w14:textId="77777777" w:rsidR="005A7EEF" w:rsidRPr="005A7EEF" w:rsidRDefault="005A7EEF" w:rsidP="005A7EEF">
      <w:pPr>
        <w:pStyle w:val="KDParagraf"/>
        <w:spacing w:before="0"/>
        <w:jc w:val="center"/>
        <w:rPr>
          <w:rFonts w:cs="Arial"/>
          <w:lang w:val="sr-Cyrl-RS"/>
        </w:rPr>
      </w:pPr>
      <w:r w:rsidRPr="005A7EEF">
        <w:rPr>
          <w:rFonts w:cs="Arial"/>
          <w:lang w:val="sr-Cyrl-RS"/>
        </w:rPr>
        <w:t>Комерцијални сектор</w:t>
      </w:r>
    </w:p>
    <w:p w14:paraId="301C5CC0" w14:textId="77777777" w:rsidR="005A7EEF" w:rsidRPr="005A7EEF" w:rsidRDefault="005A7EEF" w:rsidP="005A7EEF">
      <w:pPr>
        <w:pStyle w:val="KDParagraf"/>
        <w:spacing w:before="0"/>
        <w:jc w:val="center"/>
        <w:rPr>
          <w:rFonts w:cs="Arial"/>
          <w:lang w:val="ru-RU"/>
        </w:rPr>
      </w:pPr>
      <w:r w:rsidRPr="005A7EEF">
        <w:rPr>
          <w:rFonts w:cs="Arial"/>
          <w:lang w:val="ru-RU"/>
        </w:rPr>
        <w:t>Адреса: 11560 Вреоци, ул. Дише Ђурђевића бб</w:t>
      </w:r>
    </w:p>
    <w:p w14:paraId="4B1EF7BC" w14:textId="77777777" w:rsidR="005A7EEF" w:rsidRPr="005A7EEF" w:rsidRDefault="005A7EEF" w:rsidP="005A7EEF">
      <w:pPr>
        <w:pStyle w:val="KDParagraf"/>
        <w:spacing w:before="0"/>
        <w:jc w:val="center"/>
        <w:rPr>
          <w:rFonts w:cs="Arial"/>
          <w:lang w:val="ru-RU"/>
        </w:rPr>
      </w:pPr>
      <w:r w:rsidRPr="005A7EEF">
        <w:rPr>
          <w:rFonts w:cs="Arial"/>
          <w:lang w:val="ru-RU"/>
        </w:rPr>
        <w:t xml:space="preserve">са назнаком: </w:t>
      </w:r>
    </w:p>
    <w:p w14:paraId="4B9036BE" w14:textId="77777777" w:rsidR="000F0292" w:rsidRDefault="005A7EEF" w:rsidP="000F0292">
      <w:pPr>
        <w:pStyle w:val="KDParagraf"/>
        <w:spacing w:before="0"/>
        <w:jc w:val="center"/>
        <w:rPr>
          <w:rFonts w:cs="Arial"/>
          <w:lang w:val="ru-RU"/>
        </w:rPr>
      </w:pPr>
      <w:r w:rsidRPr="005A7EEF">
        <w:rPr>
          <w:rFonts w:cs="Arial"/>
          <w:lang w:val="ru-RU"/>
        </w:rPr>
        <w:t xml:space="preserve">Понуда за јавну набавку добара: </w:t>
      </w:r>
    </w:p>
    <w:p w14:paraId="0CA965DD" w14:textId="08E19D65" w:rsidR="000F0292" w:rsidRDefault="005A7EEF" w:rsidP="000F0292">
      <w:pPr>
        <w:pStyle w:val="KDParagraf"/>
        <w:spacing w:before="0"/>
        <w:jc w:val="center"/>
        <w:rPr>
          <w:rFonts w:cs="Arial"/>
          <w:lang w:val="ru-RU"/>
        </w:rPr>
      </w:pPr>
      <w:r w:rsidRPr="005A7EEF">
        <w:rPr>
          <w:rFonts w:cs="Arial"/>
          <w:b/>
        </w:rPr>
        <w:t>„</w:t>
      </w:r>
      <w:r w:rsidR="00077159">
        <w:rPr>
          <w:rFonts w:cs="Arial"/>
          <w:b/>
          <w:noProof/>
          <w:lang w:val="sr-Cyrl-RS"/>
        </w:rPr>
        <w:t>Дрвени прагови</w:t>
      </w:r>
      <w:r w:rsidRPr="005A7EEF">
        <w:rPr>
          <w:rFonts w:cs="Arial"/>
          <w:b/>
        </w:rPr>
        <w:t>“</w:t>
      </w:r>
      <w:r w:rsidR="000F0292">
        <w:rPr>
          <w:rFonts w:cs="Arial"/>
          <w:lang w:val="ru-RU"/>
        </w:rPr>
        <w:t xml:space="preserve"> </w:t>
      </w:r>
    </w:p>
    <w:p w14:paraId="2E888468" w14:textId="117DD354" w:rsidR="005A7EEF" w:rsidRPr="005A7EEF" w:rsidRDefault="005A7EEF" w:rsidP="000F0292">
      <w:pPr>
        <w:pStyle w:val="KDParagraf"/>
        <w:spacing w:before="0"/>
        <w:jc w:val="center"/>
        <w:rPr>
          <w:rFonts w:cs="Arial"/>
          <w:lang w:val="ru-RU"/>
        </w:rPr>
      </w:pPr>
      <w:r w:rsidRPr="005A7EEF">
        <w:rPr>
          <w:rFonts w:cs="Arial"/>
          <w:lang w:val="ru-RU"/>
        </w:rPr>
        <w:t>Јавна набавка број</w:t>
      </w:r>
      <w:r w:rsidRPr="005A7EEF">
        <w:rPr>
          <w:rFonts w:cs="Arial"/>
        </w:rPr>
        <w:t xml:space="preserve">: </w:t>
      </w:r>
      <w:r w:rsidR="00077159">
        <w:rPr>
          <w:rFonts w:cs="Arial"/>
        </w:rPr>
        <w:t>ЈН/4000/0091/2020</w:t>
      </w:r>
      <w:r w:rsidR="005117C7">
        <w:rPr>
          <w:rFonts w:cs="Arial"/>
          <w:lang w:val="sr-Latn-RS"/>
        </w:rPr>
        <w:t xml:space="preserve"> (</w:t>
      </w:r>
      <w:r w:rsidR="0082126B">
        <w:rPr>
          <w:rFonts w:cs="Arial"/>
          <w:lang w:val="sr-Cyrl-RS"/>
        </w:rPr>
        <w:t xml:space="preserve">ЈАНА </w:t>
      </w:r>
      <w:r w:rsidR="00077159">
        <w:rPr>
          <w:rFonts w:cs="Arial"/>
          <w:lang w:val="sr-Cyrl-RS"/>
        </w:rPr>
        <w:t>3</w:t>
      </w:r>
      <w:r w:rsidR="001E5CD3">
        <w:rPr>
          <w:rFonts w:cs="Arial"/>
          <w:lang w:val="sr-Cyrl-RS"/>
        </w:rPr>
        <w:t>8</w:t>
      </w:r>
      <w:r w:rsidR="00077159">
        <w:rPr>
          <w:rFonts w:cs="Arial"/>
          <w:lang w:val="sr-Cyrl-RS"/>
        </w:rPr>
        <w:t>6/2020</w:t>
      </w:r>
      <w:r w:rsidR="005117C7">
        <w:rPr>
          <w:rFonts w:cs="Arial"/>
          <w:lang w:val="sr-Cyrl-RS"/>
        </w:rPr>
        <w:t xml:space="preserve">) </w:t>
      </w:r>
      <w:r w:rsidRPr="005A7EEF">
        <w:rPr>
          <w:rFonts w:cs="Arial"/>
          <w:lang w:val="ru-RU"/>
        </w:rPr>
        <w:t>- НЕ ОТВАРАТИ“.</w:t>
      </w:r>
      <w:r w:rsidR="005900FD">
        <w:rPr>
          <w:rFonts w:cs="Arial"/>
          <w:lang w:val="ru-RU"/>
        </w:rPr>
        <w:t xml:space="preserve"> </w:t>
      </w:r>
    </w:p>
    <w:p w14:paraId="464C67D1" w14:textId="77777777" w:rsidR="005A7EEF" w:rsidRPr="000F0292" w:rsidRDefault="005A7EEF" w:rsidP="005A7EEF">
      <w:pPr>
        <w:pStyle w:val="KDParagraf"/>
        <w:spacing w:before="0"/>
        <w:jc w:val="center"/>
        <w:rPr>
          <w:rFonts w:cs="Arial"/>
          <w:sz w:val="14"/>
          <w:szCs w:val="24"/>
          <w:lang w:val="ru-RU"/>
        </w:rPr>
      </w:pPr>
    </w:p>
    <w:p w14:paraId="7C379530" w14:textId="77777777" w:rsidR="00243323" w:rsidRPr="00BB381A" w:rsidRDefault="00243323" w:rsidP="005A7EEF">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635196" w14:textId="20FA6B9F" w:rsidR="00243323" w:rsidRPr="00BB381A" w:rsidRDefault="00243323" w:rsidP="00F7458D">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w:t>
      </w:r>
      <w:r w:rsidR="005900FD">
        <w:rPr>
          <w:rFonts w:eastAsia="TimesNewRomanPSMT" w:cs="Arial"/>
          <w:bCs/>
          <w:noProof/>
          <w:lang w:val="sr-Cyrl-CS"/>
        </w:rPr>
        <w:t>а понуђача, на полеђини коверте</w:t>
      </w:r>
      <w:r w:rsidRPr="00BB381A">
        <w:rPr>
          <w:rFonts w:eastAsia="TimesNewRomanPSMT" w:cs="Arial"/>
          <w:bCs/>
          <w:noProof/>
          <w:lang w:val="sr-Cyrl-CS"/>
        </w:rPr>
        <w:t xml:space="preserve"> назначити да се ради о групи понуђача и навести називе и адресу свих чланова групе понуђача</w:t>
      </w:r>
      <w:r w:rsidRPr="00BB381A">
        <w:rPr>
          <w:rFonts w:cs="Arial"/>
          <w:noProof/>
          <w:lang w:val="sr-Cyrl-CS"/>
        </w:rPr>
        <w:t>.</w:t>
      </w:r>
    </w:p>
    <w:p w14:paraId="2C3DF123" w14:textId="77777777" w:rsidR="00243323" w:rsidRPr="00BB381A" w:rsidRDefault="00243323" w:rsidP="00243323">
      <w:pPr>
        <w:pStyle w:val="KDParagraf"/>
        <w:spacing w:before="0"/>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643618">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14:paraId="5F58991D"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4F6DFB9" w14:textId="77777777" w:rsidR="00243323" w:rsidRDefault="00243323" w:rsidP="00243323">
      <w:pPr>
        <w:pStyle w:val="KDParagraf"/>
        <w:spacing w:before="0"/>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14:paraId="6DF1B583" w14:textId="77777777" w:rsidR="00F756FD" w:rsidRPr="00F756FD" w:rsidRDefault="00F756FD" w:rsidP="00243323">
      <w:pPr>
        <w:pStyle w:val="KDParagraf"/>
        <w:spacing w:before="0"/>
        <w:rPr>
          <w:rFonts w:cs="Arial"/>
          <w:noProof/>
          <w:lang w:val="sr-Latn-RS"/>
        </w:rPr>
      </w:pPr>
    </w:p>
    <w:p w14:paraId="6CCD65B6" w14:textId="77777777" w:rsidR="00643618" w:rsidRPr="00F7458D" w:rsidRDefault="00243323" w:rsidP="008D6AF3">
      <w:pPr>
        <w:pStyle w:val="KDPodnaslov2"/>
        <w:numPr>
          <w:ilvl w:val="1"/>
          <w:numId w:val="18"/>
        </w:numPr>
        <w:spacing w:before="0"/>
        <w:ind w:left="357" w:hanging="357"/>
        <w:jc w:val="both"/>
        <w:rPr>
          <w:rFonts w:cs="Arial"/>
          <w:noProof/>
          <w:lang w:val="sr-Cyrl-CS"/>
        </w:rPr>
      </w:pPr>
      <w:r w:rsidRPr="00BB381A">
        <w:rPr>
          <w:rFonts w:cs="Arial"/>
          <w:noProof/>
          <w:lang w:val="sr-Cyrl-CS"/>
        </w:rPr>
        <w:t>Обавезна садржина понуде</w:t>
      </w:r>
    </w:p>
    <w:p w14:paraId="1EC3F287" w14:textId="77777777" w:rsidR="00243323" w:rsidRPr="00BB381A" w:rsidRDefault="00243323" w:rsidP="00C90AF8">
      <w:pPr>
        <w:pStyle w:val="KDParagraf"/>
        <w:spacing w:before="0"/>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испуњености услова из чл. 75. и 76.</w:t>
      </w:r>
      <w:r w:rsidR="00C90AF8">
        <w:rPr>
          <w:rFonts w:cs="Arial"/>
          <w:noProof/>
          <w:lang w:val="sr-Cyrl-CS"/>
        </w:rPr>
        <w:t xml:space="preserve"> Закона</w:t>
      </w:r>
      <w:r w:rsidRPr="00BB381A">
        <w:rPr>
          <w:rFonts w:cs="Arial"/>
          <w:noProof/>
          <w:lang w:val="sr-Cyrl-CS" w:bidi="en-US"/>
        </w:rPr>
        <w:t>, предвиђени чл. 77. Закона, који су наведени у конкурсној</w:t>
      </w:r>
      <w:r w:rsidR="00C90AF8">
        <w:rPr>
          <w:rFonts w:cs="Arial"/>
          <w:noProof/>
          <w:lang w:val="sr-Cyrl-CS" w:bidi="en-US"/>
        </w:rPr>
        <w:t xml:space="preserve"> </w:t>
      </w: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14:paraId="5E3BDED0" w14:textId="229385E9" w:rsidR="002D696D" w:rsidRPr="006C288E" w:rsidRDefault="002D696D" w:rsidP="002E7B63">
      <w:pPr>
        <w:pStyle w:val="ListParagraph"/>
        <w:numPr>
          <w:ilvl w:val="0"/>
          <w:numId w:val="24"/>
        </w:numPr>
        <w:tabs>
          <w:tab w:val="num" w:pos="567"/>
          <w:tab w:val="num" w:pos="630"/>
        </w:tabs>
        <w:spacing w:before="0" w:after="0" w:line="240" w:lineRule="auto"/>
        <w:ind w:left="567" w:hanging="283"/>
        <w:rPr>
          <w:rFonts w:ascii="Arial" w:eastAsia="Times New Roman" w:hAnsi="Arial" w:cs="Arial"/>
          <w:lang w:val="ru-RU"/>
        </w:rPr>
      </w:pPr>
      <w:r w:rsidRPr="006C288E">
        <w:rPr>
          <w:rFonts w:ascii="Arial" w:eastAsia="Times New Roman" w:hAnsi="Arial" w:cs="Arial"/>
          <w:lang w:val="ru-RU"/>
        </w:rPr>
        <w:t>Образац понуде</w:t>
      </w:r>
      <w:r w:rsidR="00D1022E">
        <w:rPr>
          <w:rFonts w:ascii="Arial" w:eastAsia="Times New Roman" w:hAnsi="Arial" w:cs="Arial"/>
          <w:lang w:val="ru-RU"/>
        </w:rPr>
        <w:t>.</w:t>
      </w:r>
    </w:p>
    <w:p w14:paraId="39DFAD20" w14:textId="0D5EFB77" w:rsidR="002D696D" w:rsidRPr="006C288E" w:rsidRDefault="002D696D" w:rsidP="008D6AF3">
      <w:pPr>
        <w:pStyle w:val="ListParagraph"/>
        <w:numPr>
          <w:ilvl w:val="0"/>
          <w:numId w:val="25"/>
        </w:numPr>
        <w:tabs>
          <w:tab w:val="num" w:pos="567"/>
          <w:tab w:val="num" w:pos="630"/>
        </w:tabs>
        <w:spacing w:after="0" w:line="240" w:lineRule="auto"/>
        <w:ind w:left="567" w:hanging="283"/>
        <w:rPr>
          <w:rFonts w:ascii="Arial" w:eastAsia="Times New Roman" w:hAnsi="Arial" w:cs="Arial"/>
          <w:lang w:val="ru-RU"/>
        </w:rPr>
      </w:pPr>
      <w:r w:rsidRPr="006C288E">
        <w:rPr>
          <w:rFonts w:ascii="Arial" w:eastAsia="Times New Roman" w:hAnsi="Arial" w:cs="Arial"/>
          <w:lang w:val="ru-RU"/>
        </w:rPr>
        <w:t>Образац структуре</w:t>
      </w:r>
      <w:r w:rsidRPr="006C288E">
        <w:rPr>
          <w:rFonts w:ascii="Arial" w:eastAsia="Times New Roman" w:hAnsi="Arial" w:cs="Arial"/>
          <w:lang w:val="sr-Cyrl-RS"/>
        </w:rPr>
        <w:t xml:space="preserve"> цене са упутством како да се попуни</w:t>
      </w:r>
      <w:r w:rsidR="00D1022E">
        <w:rPr>
          <w:rFonts w:ascii="Arial" w:eastAsia="Times New Roman" w:hAnsi="Arial" w:cs="Arial"/>
          <w:lang w:val="sr-Cyrl-RS"/>
        </w:rPr>
        <w:t>.</w:t>
      </w:r>
      <w:r w:rsidRPr="006C288E">
        <w:rPr>
          <w:rFonts w:ascii="Arial" w:eastAsia="Times New Roman" w:hAnsi="Arial" w:cs="Arial"/>
          <w:lang w:val="ru-RU"/>
        </w:rPr>
        <w:t xml:space="preserve"> </w:t>
      </w:r>
    </w:p>
    <w:p w14:paraId="55017D1D" w14:textId="58321A49" w:rsidR="002D696D" w:rsidRPr="006C288E" w:rsidRDefault="002D696D" w:rsidP="008D6AF3">
      <w:pPr>
        <w:pStyle w:val="ListParagraph"/>
        <w:numPr>
          <w:ilvl w:val="0"/>
          <w:numId w:val="25"/>
        </w:numPr>
        <w:tabs>
          <w:tab w:val="num" w:pos="567"/>
          <w:tab w:val="num" w:pos="630"/>
        </w:tabs>
        <w:spacing w:after="0" w:line="240" w:lineRule="auto"/>
        <w:ind w:left="567" w:hanging="283"/>
        <w:rPr>
          <w:rFonts w:ascii="Arial" w:eastAsia="Times New Roman" w:hAnsi="Arial" w:cs="Arial"/>
          <w:lang w:val="ru-RU"/>
        </w:rPr>
      </w:pPr>
      <w:r w:rsidRPr="006C288E">
        <w:rPr>
          <w:rFonts w:ascii="Arial" w:eastAsia="Times New Roman" w:hAnsi="Arial" w:cs="Arial"/>
          <w:lang w:val="ru-RU"/>
        </w:rPr>
        <w:t>Образац трошкова припреме понуде, ако понуђач захтева надокнаду трошкова у складу са чл.88 Закона</w:t>
      </w:r>
      <w:r w:rsidR="00D1022E">
        <w:rPr>
          <w:rFonts w:ascii="Arial" w:eastAsia="Times New Roman" w:hAnsi="Arial" w:cs="Arial"/>
          <w:lang w:val="ru-RU"/>
        </w:rPr>
        <w:t>.</w:t>
      </w:r>
    </w:p>
    <w:p w14:paraId="3EB90846" w14:textId="15273BFD" w:rsidR="002D696D" w:rsidRPr="00D1022E" w:rsidRDefault="002D696D" w:rsidP="008D6AF3">
      <w:pPr>
        <w:pStyle w:val="ListParagraph"/>
        <w:numPr>
          <w:ilvl w:val="0"/>
          <w:numId w:val="25"/>
        </w:numPr>
        <w:tabs>
          <w:tab w:val="num" w:pos="567"/>
          <w:tab w:val="num" w:pos="630"/>
        </w:tabs>
        <w:spacing w:after="0" w:line="240" w:lineRule="auto"/>
        <w:ind w:left="567" w:hanging="283"/>
        <w:rPr>
          <w:rFonts w:ascii="Arial" w:eastAsia="Times New Roman" w:hAnsi="Arial" w:cs="Arial"/>
          <w:lang w:val="ru-RU"/>
        </w:rPr>
      </w:pPr>
      <w:r w:rsidRPr="006C288E">
        <w:rPr>
          <w:rFonts w:ascii="Arial" w:eastAsia="Times New Roman" w:hAnsi="Arial" w:cs="Arial"/>
          <w:lang w:val="sr-Cyrl-RS"/>
        </w:rPr>
        <w:t>Средство</w:t>
      </w:r>
      <w:r>
        <w:rPr>
          <w:rFonts w:ascii="Arial" w:eastAsia="Times New Roman" w:hAnsi="Arial" w:cs="Arial"/>
          <w:lang w:val="sr-Cyrl-RS"/>
        </w:rPr>
        <w:t xml:space="preserve"> финансијског обезбеђења</w:t>
      </w:r>
      <w:r w:rsidR="00D1022E">
        <w:rPr>
          <w:rFonts w:ascii="Arial" w:eastAsia="Times New Roman" w:hAnsi="Arial" w:cs="Arial"/>
          <w:lang w:val="sr-Cyrl-RS"/>
        </w:rPr>
        <w:t>.</w:t>
      </w:r>
      <w:r>
        <w:rPr>
          <w:rFonts w:ascii="Arial" w:eastAsia="Times New Roman" w:hAnsi="Arial" w:cs="Arial"/>
          <w:lang w:val="sr-Cyrl-RS"/>
        </w:rPr>
        <w:t xml:space="preserve"> </w:t>
      </w:r>
    </w:p>
    <w:p w14:paraId="5B7F4A35" w14:textId="1D3507BE" w:rsidR="002D696D" w:rsidRPr="006C288E" w:rsidRDefault="002D696D" w:rsidP="008D6AF3">
      <w:pPr>
        <w:pStyle w:val="ListParagraph"/>
        <w:numPr>
          <w:ilvl w:val="0"/>
          <w:numId w:val="26"/>
        </w:numPr>
        <w:tabs>
          <w:tab w:val="num" w:pos="567"/>
          <w:tab w:val="num" w:pos="630"/>
        </w:tabs>
        <w:spacing w:after="0" w:line="240" w:lineRule="auto"/>
        <w:ind w:left="567" w:hanging="283"/>
        <w:rPr>
          <w:rFonts w:ascii="Arial" w:eastAsia="Times New Roman" w:hAnsi="Arial" w:cs="Arial"/>
          <w:lang w:val="ru-RU"/>
        </w:rPr>
      </w:pPr>
      <w:r w:rsidRPr="006C288E">
        <w:rPr>
          <w:rFonts w:ascii="Arial" w:eastAsia="Times New Roman" w:hAnsi="Arial" w:cs="Arial"/>
          <w:lang w:val="ru-RU"/>
        </w:rPr>
        <w:t>Изјава о независној понуди</w:t>
      </w:r>
      <w:r w:rsidR="00D1022E">
        <w:rPr>
          <w:rFonts w:ascii="Arial" w:eastAsia="Times New Roman" w:hAnsi="Arial" w:cs="Arial"/>
          <w:lang w:val="ru-RU"/>
        </w:rPr>
        <w:t>.</w:t>
      </w:r>
    </w:p>
    <w:p w14:paraId="3D4EB8DB" w14:textId="4C0CCFFA" w:rsidR="002D696D" w:rsidRPr="006C288E" w:rsidRDefault="002D696D" w:rsidP="008D6AF3">
      <w:pPr>
        <w:pStyle w:val="ListParagraph"/>
        <w:numPr>
          <w:ilvl w:val="0"/>
          <w:numId w:val="26"/>
        </w:numPr>
        <w:tabs>
          <w:tab w:val="num" w:pos="567"/>
          <w:tab w:val="num" w:pos="630"/>
        </w:tabs>
        <w:spacing w:after="0" w:line="240" w:lineRule="auto"/>
        <w:ind w:left="567" w:hanging="283"/>
        <w:rPr>
          <w:rFonts w:ascii="Arial" w:eastAsia="Times New Roman" w:hAnsi="Arial" w:cs="Arial"/>
          <w:lang w:val="ru-RU"/>
        </w:rPr>
      </w:pPr>
      <w:r w:rsidRPr="006C288E">
        <w:rPr>
          <w:rFonts w:ascii="Arial" w:eastAsia="Times New Roman" w:hAnsi="Arial" w:cs="Arial"/>
          <w:lang w:val="ru-RU"/>
        </w:rPr>
        <w:t>Изјав</w:t>
      </w:r>
      <w:r w:rsidRPr="006C288E">
        <w:rPr>
          <w:rFonts w:ascii="Arial" w:eastAsia="Times New Roman" w:hAnsi="Arial" w:cs="Arial"/>
          <w:lang w:val="sr-Cyrl-RS"/>
        </w:rPr>
        <w:t>а</w:t>
      </w:r>
      <w:r w:rsidRPr="006C288E">
        <w:rPr>
          <w:rFonts w:ascii="Arial" w:eastAsia="Times New Roman" w:hAnsi="Arial" w:cs="Arial"/>
          <w:lang w:val="ru-RU"/>
        </w:rPr>
        <w:t xml:space="preserve"> у складу са чланом 75. став 2. Закона</w:t>
      </w:r>
      <w:r w:rsidRPr="006C288E">
        <w:rPr>
          <w:rFonts w:ascii="Arial" w:eastAsia="Times New Roman" w:hAnsi="Arial" w:cs="Arial"/>
          <w:lang w:val="sr-Latn-RS"/>
        </w:rPr>
        <w:t>.</w:t>
      </w:r>
    </w:p>
    <w:p w14:paraId="10168F17" w14:textId="3F132823" w:rsidR="002D696D" w:rsidRPr="006C288E" w:rsidRDefault="002D696D" w:rsidP="008D6AF3">
      <w:pPr>
        <w:pStyle w:val="ListParagraph"/>
        <w:numPr>
          <w:ilvl w:val="0"/>
          <w:numId w:val="26"/>
        </w:numPr>
        <w:tabs>
          <w:tab w:val="num" w:pos="567"/>
          <w:tab w:val="num" w:pos="630"/>
        </w:tabs>
        <w:spacing w:after="0" w:line="240" w:lineRule="auto"/>
        <w:ind w:left="567" w:hanging="283"/>
        <w:rPr>
          <w:rFonts w:ascii="Arial" w:eastAsia="Times New Roman" w:hAnsi="Arial" w:cs="Arial"/>
          <w:lang w:val="ru-RU"/>
        </w:rPr>
      </w:pPr>
      <w:r w:rsidRPr="006C288E">
        <w:rPr>
          <w:rFonts w:ascii="Arial" w:eastAsia="Times New Roman" w:hAnsi="Arial" w:cs="Arial"/>
          <w:lang w:val="ru-RU"/>
        </w:rPr>
        <w:t xml:space="preserve">потписан и </w:t>
      </w:r>
      <w:r w:rsidR="006B2CF2">
        <w:rPr>
          <w:rFonts w:ascii="Arial" w:eastAsia="Times New Roman" w:hAnsi="Arial" w:cs="Arial"/>
          <w:lang w:val="ru-RU"/>
        </w:rPr>
        <w:t>печатом оверен  „Модел уговора“.</w:t>
      </w:r>
    </w:p>
    <w:p w14:paraId="4C7C1D8D" w14:textId="26A96761" w:rsidR="002D696D" w:rsidRPr="006B2CF2" w:rsidRDefault="002D696D" w:rsidP="008D6AF3">
      <w:pPr>
        <w:pStyle w:val="ListParagraph"/>
        <w:numPr>
          <w:ilvl w:val="0"/>
          <w:numId w:val="26"/>
        </w:numPr>
        <w:tabs>
          <w:tab w:val="num" w:pos="567"/>
          <w:tab w:val="num" w:pos="630"/>
        </w:tabs>
        <w:spacing w:after="0" w:line="240" w:lineRule="auto"/>
        <w:ind w:left="567" w:hanging="283"/>
        <w:rPr>
          <w:rFonts w:ascii="Arial" w:eastAsia="Times New Roman" w:hAnsi="Arial" w:cs="Arial"/>
          <w:lang w:val="ru-RU"/>
        </w:rPr>
      </w:pPr>
      <w:r w:rsidRPr="006C288E">
        <w:rPr>
          <w:rFonts w:ascii="Arial" w:hAnsi="Arial" w:cs="Arial"/>
          <w:noProof/>
          <w:lang w:val="sr-Cyrl-CS"/>
        </w:rPr>
        <w:t xml:space="preserve">Докази о испуњености услова </w:t>
      </w:r>
      <w:r w:rsidRPr="006C288E">
        <w:rPr>
          <w:rFonts w:ascii="Arial" w:hAnsi="Arial" w:cs="Arial"/>
          <w:noProof/>
          <w:lang w:val="sr-Cyrl-CS" w:bidi="en-US"/>
        </w:rPr>
        <w:t>из чл. 76.</w:t>
      </w:r>
      <w:r w:rsidRPr="006C288E">
        <w:rPr>
          <w:rFonts w:ascii="Arial" w:hAnsi="Arial" w:cs="Arial"/>
          <w:noProof/>
          <w:lang w:val="sr-Cyrl-CS"/>
        </w:rPr>
        <w:t xml:space="preserve"> Закона у складу са чланом 77. Закона и Одељком 4. конкурсне документације</w:t>
      </w:r>
      <w:r w:rsidR="006B2CF2">
        <w:rPr>
          <w:rFonts w:ascii="Arial" w:hAnsi="Arial" w:cs="Arial"/>
          <w:noProof/>
          <w:lang w:val="sr-Cyrl-CS"/>
        </w:rPr>
        <w:t>.</w:t>
      </w:r>
    </w:p>
    <w:p w14:paraId="0B56DC8A" w14:textId="16215535" w:rsidR="002D696D" w:rsidRPr="003359C8" w:rsidRDefault="002D696D" w:rsidP="008D6AF3">
      <w:pPr>
        <w:pStyle w:val="ListParagraph"/>
        <w:numPr>
          <w:ilvl w:val="0"/>
          <w:numId w:val="26"/>
        </w:numPr>
        <w:tabs>
          <w:tab w:val="num" w:pos="567"/>
          <w:tab w:val="num" w:pos="630"/>
        </w:tabs>
        <w:spacing w:before="80" w:after="0" w:line="240" w:lineRule="auto"/>
        <w:ind w:left="567" w:hanging="283"/>
        <w:rPr>
          <w:rFonts w:ascii="Arial" w:eastAsia="Times New Roman" w:hAnsi="Arial"/>
          <w:lang w:val="ru-RU"/>
        </w:rPr>
      </w:pPr>
      <w:r w:rsidRPr="006C288E">
        <w:rPr>
          <w:rFonts w:ascii="Arial" w:eastAsia="Times New Roman" w:hAnsi="Arial"/>
          <w:lang w:val="sr-Cyrl-RS"/>
        </w:rPr>
        <w:lastRenderedPageBreak/>
        <w:t>Овлашћење за потписни</w:t>
      </w:r>
      <w:r w:rsidR="003359C8">
        <w:rPr>
          <w:rFonts w:ascii="Arial" w:eastAsia="Times New Roman" w:hAnsi="Arial"/>
          <w:lang w:val="sr-Cyrl-RS"/>
        </w:rPr>
        <w:t>ка (ако не потписује заступник).</w:t>
      </w:r>
    </w:p>
    <w:p w14:paraId="042321C1" w14:textId="0B60E364" w:rsidR="003359C8" w:rsidRPr="00B545F2" w:rsidRDefault="003359C8" w:rsidP="008D6AF3">
      <w:pPr>
        <w:pStyle w:val="ListParagraph"/>
        <w:numPr>
          <w:ilvl w:val="0"/>
          <w:numId w:val="26"/>
        </w:numPr>
        <w:tabs>
          <w:tab w:val="num" w:pos="567"/>
          <w:tab w:val="num" w:pos="630"/>
        </w:tabs>
        <w:spacing w:before="80" w:after="0" w:line="240" w:lineRule="auto"/>
        <w:ind w:left="567" w:hanging="283"/>
        <w:rPr>
          <w:rFonts w:ascii="Arial" w:eastAsia="Times New Roman" w:hAnsi="Arial"/>
          <w:lang w:val="ru-RU"/>
        </w:rPr>
      </w:pPr>
      <w:r>
        <w:rPr>
          <w:rFonts w:ascii="Arial" w:eastAsia="Times New Roman" w:hAnsi="Arial"/>
          <w:lang w:val="sr-Cyrl-RS"/>
        </w:rPr>
        <w:t xml:space="preserve">Споразум о заједничком наступању </w:t>
      </w:r>
      <w:r w:rsidR="006B2CF2">
        <w:rPr>
          <w:rFonts w:ascii="Arial" w:eastAsia="Times New Roman" w:hAnsi="Arial"/>
          <w:lang w:val="sr-Cyrl-RS"/>
        </w:rPr>
        <w:t>(</w:t>
      </w:r>
      <w:r>
        <w:rPr>
          <w:rFonts w:ascii="Arial" w:eastAsia="Times New Roman" w:hAnsi="Arial"/>
          <w:lang w:val="sr-Cyrl-RS"/>
        </w:rPr>
        <w:t>у случају заједничке понуде</w:t>
      </w:r>
      <w:r w:rsidR="006B2CF2">
        <w:rPr>
          <w:rFonts w:ascii="Arial" w:eastAsia="Times New Roman" w:hAnsi="Arial"/>
          <w:lang w:val="sr-Cyrl-RS"/>
        </w:rPr>
        <w:t>)</w:t>
      </w:r>
      <w:r>
        <w:rPr>
          <w:rFonts w:ascii="Arial" w:eastAsia="Times New Roman" w:hAnsi="Arial"/>
          <w:lang w:val="sr-Cyrl-RS"/>
        </w:rPr>
        <w:t>.</w:t>
      </w:r>
    </w:p>
    <w:p w14:paraId="18A90115" w14:textId="09FB4DF5" w:rsidR="00B545F2" w:rsidRDefault="00B545F2" w:rsidP="00B545F2">
      <w:pPr>
        <w:pStyle w:val="ListParagraph"/>
        <w:numPr>
          <w:ilvl w:val="0"/>
          <w:numId w:val="26"/>
        </w:numPr>
        <w:spacing w:line="240" w:lineRule="auto"/>
        <w:ind w:left="567" w:hanging="283"/>
        <w:rPr>
          <w:rFonts w:ascii="Arial" w:eastAsia="Times New Roman" w:hAnsi="Arial"/>
          <w:lang w:val="ru-RU"/>
        </w:rPr>
      </w:pPr>
      <w:r w:rsidRPr="00B545F2">
        <w:rPr>
          <w:rFonts w:ascii="Arial" w:eastAsia="Times New Roman" w:hAnsi="Arial"/>
          <w:lang w:val="ru-RU"/>
        </w:rPr>
        <w:t>Обрасци, изјаве и докази одређени тачком 6.9 или 6.10 овог упутства у случају да понуђач подноси понуду са подизвођачем или заједничку понуду подноси група понуђача</w:t>
      </w:r>
      <w:r>
        <w:rPr>
          <w:rFonts w:ascii="Arial" w:eastAsia="Times New Roman" w:hAnsi="Arial"/>
          <w:lang w:val="ru-RU"/>
        </w:rPr>
        <w:t>.</w:t>
      </w:r>
      <w:r w:rsidR="006B2CF2">
        <w:rPr>
          <w:rFonts w:ascii="Arial" w:eastAsia="Times New Roman" w:hAnsi="Arial"/>
          <w:lang w:val="ru-RU"/>
        </w:rPr>
        <w:t xml:space="preserve">  </w:t>
      </w:r>
    </w:p>
    <w:p w14:paraId="3ED5FED8" w14:textId="2DCFE4B9" w:rsidR="007653BB" w:rsidRPr="002E7B63" w:rsidRDefault="008323C4" w:rsidP="002E7B63">
      <w:pPr>
        <w:pStyle w:val="ListParagraph"/>
        <w:numPr>
          <w:ilvl w:val="0"/>
          <w:numId w:val="26"/>
        </w:numPr>
        <w:tabs>
          <w:tab w:val="num" w:pos="567"/>
          <w:tab w:val="num" w:pos="630"/>
        </w:tabs>
        <w:spacing w:before="80" w:after="0" w:line="240" w:lineRule="auto"/>
        <w:ind w:left="567" w:hanging="283"/>
        <w:rPr>
          <w:rFonts w:ascii="Arial" w:eastAsia="Times New Roman" w:hAnsi="Arial"/>
          <w:lang w:val="ru-RU"/>
        </w:rPr>
      </w:pPr>
      <w:r w:rsidRPr="006C288E">
        <w:rPr>
          <w:rFonts w:ascii="Arial" w:eastAsia="Times New Roman" w:hAnsi="Arial"/>
          <w:lang w:val="sr-Cyrl-RS"/>
        </w:rPr>
        <w:t>Т</w:t>
      </w:r>
      <w:r w:rsidRPr="006C288E">
        <w:rPr>
          <w:rFonts w:ascii="Arial" w:eastAsia="Times New Roman" w:hAnsi="Arial"/>
          <w:lang w:val="ru-RU"/>
        </w:rPr>
        <w:t>ехничка документација кој</w:t>
      </w:r>
      <w:r w:rsidRPr="006C288E">
        <w:rPr>
          <w:rFonts w:ascii="Arial" w:eastAsia="Times New Roman" w:hAnsi="Arial"/>
          <w:lang w:val="sr-Cyrl-RS"/>
        </w:rPr>
        <w:t>ом се доказује испуњеност</w:t>
      </w:r>
      <w:r w:rsidRPr="006C288E">
        <w:rPr>
          <w:rFonts w:ascii="Arial" w:eastAsia="Times New Roman" w:hAnsi="Arial"/>
          <w:lang w:val="ru-RU"/>
        </w:rPr>
        <w:t xml:space="preserve"> захтеваних техничких карактеристика</w:t>
      </w:r>
      <w:r w:rsidRPr="006C288E">
        <w:rPr>
          <w:rFonts w:ascii="Arial" w:eastAsia="Times New Roman" w:hAnsi="Arial"/>
        </w:rPr>
        <w:t>,</w:t>
      </w:r>
      <w:r w:rsidRPr="006C288E">
        <w:rPr>
          <w:rFonts w:ascii="Arial" w:eastAsia="Times New Roman" w:hAnsi="Arial"/>
          <w:lang w:val="sr-Cyrl-RS"/>
        </w:rPr>
        <w:t xml:space="preserve"> </w:t>
      </w:r>
      <w:r w:rsidRPr="006C288E">
        <w:rPr>
          <w:rFonts w:ascii="Arial" w:eastAsia="Times New Roman" w:hAnsi="Arial"/>
          <w:lang w:val="ru-RU"/>
        </w:rPr>
        <w:t>наведена</w:t>
      </w:r>
      <w:r>
        <w:rPr>
          <w:rFonts w:ascii="Arial" w:eastAsia="Times New Roman" w:hAnsi="Arial"/>
          <w:lang w:val="sr-Cyrl-RS"/>
        </w:rPr>
        <w:t xml:space="preserve"> у поглављу 3. т</w:t>
      </w:r>
      <w:r w:rsidRPr="006C288E">
        <w:rPr>
          <w:rFonts w:ascii="Arial" w:eastAsia="Times New Roman" w:hAnsi="Arial"/>
          <w:lang w:val="ru-RU"/>
        </w:rPr>
        <w:t>ехничк</w:t>
      </w:r>
      <w:r w:rsidRPr="006C288E">
        <w:rPr>
          <w:rFonts w:ascii="Arial" w:eastAsia="Times New Roman" w:hAnsi="Arial"/>
          <w:lang w:val="sr-Cyrl-RS"/>
        </w:rPr>
        <w:t>а</w:t>
      </w:r>
      <w:r w:rsidRPr="006C288E">
        <w:rPr>
          <w:rFonts w:ascii="Arial" w:eastAsia="Times New Roman" w:hAnsi="Arial"/>
          <w:lang w:val="ru-RU"/>
        </w:rPr>
        <w:t xml:space="preserve"> спецификациј</w:t>
      </w:r>
      <w:r w:rsidRPr="006C288E">
        <w:rPr>
          <w:rFonts w:ascii="Arial" w:eastAsia="Times New Roman" w:hAnsi="Arial"/>
          <w:lang w:val="sr-Cyrl-RS"/>
        </w:rPr>
        <w:t>а</w:t>
      </w:r>
      <w:r>
        <w:rPr>
          <w:rFonts w:ascii="Arial" w:eastAsia="Times New Roman" w:hAnsi="Arial"/>
          <w:lang w:val="ru-RU"/>
        </w:rPr>
        <w:t xml:space="preserve"> конкурсне документације</w:t>
      </w:r>
      <w:r w:rsidR="002E7B63">
        <w:rPr>
          <w:rFonts w:ascii="Arial" w:eastAsia="Times New Roman" w:hAnsi="Arial"/>
          <w:lang w:val="sr-Latn-RS"/>
        </w:rPr>
        <w:t>.</w:t>
      </w:r>
    </w:p>
    <w:p w14:paraId="31B1380E" w14:textId="7ACD1A3B" w:rsidR="004832F6" w:rsidRPr="00BB381A" w:rsidRDefault="00243323" w:rsidP="002E7B63">
      <w:pPr>
        <w:pStyle w:val="KDParagraf"/>
        <w:rPr>
          <w:rFonts w:cs="Arial"/>
          <w:noProof/>
          <w:lang w:val="sr-Cyrl-CS"/>
        </w:rPr>
      </w:pPr>
      <w:r w:rsidRPr="00BB381A">
        <w:rPr>
          <w:rFonts w:cs="Arial"/>
          <w:noProof/>
          <w:lang w:val="sr-Cyrl-CS"/>
        </w:rPr>
        <w:t>Наручилац ће одбити као неприхватљиве све понуде које не испуњавају услове из позива за подношење понуда и конкурсне документације.</w:t>
      </w:r>
    </w:p>
    <w:p w14:paraId="156BD54E" w14:textId="10F1CD2F" w:rsidR="00243323" w:rsidRPr="00BB381A" w:rsidRDefault="00243323" w:rsidP="00C02B02">
      <w:pPr>
        <w:pStyle w:val="KDParagraf"/>
        <w:spacing w:before="0"/>
        <w:rPr>
          <w:rFonts w:cs="Arial"/>
          <w:noProof/>
          <w:lang w:val="sr-Cyrl-CS"/>
        </w:rPr>
      </w:pPr>
      <w:r w:rsidRPr="00BB381A">
        <w:rPr>
          <w:rFonts w:cs="Arial"/>
          <w:noProof/>
          <w:lang w:val="sr-Cyrl-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r w:rsidR="006A1AF8">
        <w:rPr>
          <w:rFonts w:cs="Arial"/>
          <w:noProof/>
          <w:lang w:val="sr-Cyrl-CS"/>
        </w:rPr>
        <w:t xml:space="preserve"> </w:t>
      </w:r>
    </w:p>
    <w:p w14:paraId="64E2CEC6" w14:textId="77777777" w:rsidR="00243323" w:rsidRPr="00BB381A" w:rsidRDefault="00243323" w:rsidP="00243323">
      <w:pPr>
        <w:pStyle w:val="KDParagraf"/>
        <w:spacing w:before="0"/>
        <w:rPr>
          <w:rFonts w:eastAsia="TimesNewRomanPS-BoldMT" w:cs="Arial"/>
          <w:bCs/>
          <w:noProof/>
          <w:color w:val="000000"/>
          <w:lang w:val="sr-Cyrl-CS"/>
        </w:rPr>
      </w:pPr>
    </w:p>
    <w:p w14:paraId="6C238008" w14:textId="77777777" w:rsidR="00243323" w:rsidRPr="00F7458D" w:rsidRDefault="00243323" w:rsidP="008D6AF3">
      <w:pPr>
        <w:pStyle w:val="KDPodnaslov2"/>
        <w:numPr>
          <w:ilvl w:val="1"/>
          <w:numId w:val="18"/>
        </w:numPr>
        <w:spacing w:before="0"/>
        <w:ind w:left="357" w:hanging="357"/>
        <w:jc w:val="both"/>
        <w:rPr>
          <w:rFonts w:cs="Arial"/>
          <w:noProof/>
          <w:lang w:val="sr-Cyrl-CS"/>
        </w:rPr>
      </w:pPr>
      <w:r w:rsidRPr="00BB381A">
        <w:rPr>
          <w:rFonts w:cs="Arial"/>
          <w:noProof/>
          <w:lang w:val="sr-Cyrl-CS"/>
        </w:rPr>
        <w:t>Подношење и отварање понуда</w:t>
      </w:r>
    </w:p>
    <w:p w14:paraId="28F3A7A5" w14:textId="7912C468" w:rsidR="00434BB2" w:rsidRPr="005416B6" w:rsidRDefault="00434BB2" w:rsidP="00434BB2">
      <w:pPr>
        <w:pStyle w:val="KDParagraf"/>
        <w:spacing w:before="0"/>
        <w:rPr>
          <w:rFonts w:cs="Arial"/>
          <w:lang w:val="sr-Cyrl-CS"/>
        </w:rPr>
      </w:pPr>
      <w:r w:rsidRPr="005416B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5416B6">
        <w:rPr>
          <w:rFonts w:cs="Arial"/>
          <w:lang w:val="sr-Cyrl-RS"/>
        </w:rPr>
        <w:t>е</w:t>
      </w:r>
      <w:r w:rsidRPr="005416B6">
        <w:rPr>
          <w:rFonts w:cs="Arial"/>
          <w:lang w:val="sr-Cyrl-CS"/>
        </w:rPr>
        <w:t>.</w:t>
      </w:r>
      <w:r w:rsidR="006A1AF8">
        <w:rPr>
          <w:rFonts w:cs="Arial"/>
          <w:lang w:val="sr-Cyrl-CS"/>
        </w:rPr>
        <w:t xml:space="preserve"> </w:t>
      </w:r>
    </w:p>
    <w:p w14:paraId="26733EC8" w14:textId="1ACB425F" w:rsidR="00434BB2" w:rsidRPr="000969B9" w:rsidRDefault="00434BB2" w:rsidP="00434BB2">
      <w:pPr>
        <w:pStyle w:val="KDParagraf"/>
        <w:spacing w:before="0"/>
        <w:rPr>
          <w:rFonts w:cs="Arial"/>
          <w:lang w:val="sr-Cyrl-RS"/>
        </w:rPr>
      </w:pPr>
      <w:r w:rsidRPr="005416B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0969B9">
        <w:rPr>
          <w:rFonts w:cs="Arial"/>
          <w:lang w:val="sr-Cyrl-RS"/>
        </w:rPr>
        <w:t xml:space="preserve"> </w:t>
      </w:r>
      <w:r w:rsidR="005117C7">
        <w:rPr>
          <w:rFonts w:cs="Arial"/>
          <w:lang w:val="sr-Cyrl-RS"/>
        </w:rPr>
        <w:t xml:space="preserve"> </w:t>
      </w:r>
      <w:r w:rsidR="006A1AF8">
        <w:rPr>
          <w:rFonts w:cs="Arial"/>
          <w:lang w:val="sr-Cyrl-RS"/>
        </w:rPr>
        <w:t xml:space="preserve"> </w:t>
      </w:r>
    </w:p>
    <w:p w14:paraId="2E3C5054" w14:textId="00DAF749" w:rsidR="00434BB2" w:rsidRPr="006A1AF8" w:rsidRDefault="00434BB2" w:rsidP="00434BB2">
      <w:pPr>
        <w:pStyle w:val="KDParagraf"/>
        <w:spacing w:before="0"/>
        <w:rPr>
          <w:rFonts w:cs="Arial"/>
          <w:lang w:val="sr-Cyrl-RS"/>
        </w:rPr>
      </w:pPr>
      <w:r w:rsidRPr="006A1AF8">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A1AF8" w:rsidRPr="006A1AF8">
        <w:rPr>
          <w:rFonts w:cs="Arial"/>
          <w:lang w:val="sr-Cyrl-RS"/>
        </w:rPr>
        <w:t>О</w:t>
      </w:r>
      <w:r w:rsidRPr="006A1AF8">
        <w:rPr>
          <w:rFonts w:cs="Arial"/>
          <w:lang w:val="sr-Cyrl-RS"/>
        </w:rPr>
        <w:t xml:space="preserve">гранак РБ Колубара, </w:t>
      </w:r>
      <w:r w:rsidRPr="006A1AF8">
        <w:rPr>
          <w:rFonts w:cs="Arial"/>
          <w:lang w:val="ru-RU"/>
        </w:rPr>
        <w:t xml:space="preserve">ул. </w:t>
      </w:r>
      <w:r w:rsidR="00A47AF3" w:rsidRPr="006A1AF8">
        <w:rPr>
          <w:rFonts w:cs="Arial"/>
          <w:lang w:val="sr-Cyrl-RS"/>
        </w:rPr>
        <w:t>Дише Ђурђевић бб, Вреоци,</w:t>
      </w:r>
      <w:r w:rsidRPr="006A1AF8">
        <w:rPr>
          <w:rFonts w:cs="Arial"/>
          <w:lang w:val="sr-Cyrl-RS"/>
        </w:rPr>
        <w:t xml:space="preserve"> спрат </w:t>
      </w:r>
      <w:r w:rsidRPr="006A1AF8">
        <w:rPr>
          <w:rFonts w:cs="Arial"/>
          <w:lang w:val="sr-Latn-RS"/>
        </w:rPr>
        <w:t>I</w:t>
      </w:r>
      <w:r w:rsidRPr="006A1AF8">
        <w:rPr>
          <w:rFonts w:cs="Arial"/>
          <w:lang w:val="sr-Cyrl-RS"/>
        </w:rPr>
        <w:t>.</w:t>
      </w:r>
    </w:p>
    <w:p w14:paraId="5AE27FE7" w14:textId="77777777" w:rsidR="00434BB2" w:rsidRPr="005416B6" w:rsidRDefault="00434BB2" w:rsidP="00434BB2">
      <w:pPr>
        <w:pStyle w:val="KDParagraf"/>
        <w:spacing w:before="0"/>
        <w:rPr>
          <w:rFonts w:cs="Arial"/>
        </w:rPr>
      </w:pPr>
      <w:r w:rsidRPr="005416B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5416B6">
        <w:rPr>
          <w:rFonts w:cs="Arial"/>
          <w:lang w:val="sr-Cyrl-RS"/>
        </w:rPr>
        <w:t xml:space="preserve"> </w:t>
      </w:r>
      <w:r w:rsidRPr="005416B6">
        <w:rPr>
          <w:rFonts w:cs="Arial"/>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E51B582" w14:textId="77777777" w:rsidR="00434BB2" w:rsidRPr="005416B6" w:rsidRDefault="00434BB2" w:rsidP="00434BB2">
      <w:pPr>
        <w:pStyle w:val="KDParagraf"/>
        <w:spacing w:before="0"/>
        <w:rPr>
          <w:rFonts w:cs="Arial"/>
        </w:rPr>
      </w:pPr>
      <w:r w:rsidRPr="005416B6">
        <w:rPr>
          <w:rFonts w:cs="Arial"/>
        </w:rPr>
        <w:t>Комисија за јавну набавку води записник о отварању понуда у који се уносе подаци у складу са Законом.</w:t>
      </w:r>
    </w:p>
    <w:p w14:paraId="5FAD07FA" w14:textId="257740EC" w:rsidR="00434BB2" w:rsidRPr="005416B6" w:rsidRDefault="00434BB2" w:rsidP="00434BB2">
      <w:pPr>
        <w:pStyle w:val="KDParagraf"/>
        <w:spacing w:before="0"/>
        <w:rPr>
          <w:rFonts w:cs="Arial"/>
        </w:rPr>
      </w:pPr>
      <w:r w:rsidRPr="005416B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r w:rsidR="008B5607">
        <w:rPr>
          <w:rFonts w:cs="Arial"/>
        </w:rPr>
        <w:t xml:space="preserve"> </w:t>
      </w:r>
    </w:p>
    <w:p w14:paraId="0C17F42A" w14:textId="76753F9E" w:rsidR="00434BB2" w:rsidRPr="005416B6" w:rsidRDefault="00434BB2" w:rsidP="00434BB2">
      <w:pPr>
        <w:pStyle w:val="KDParagraf"/>
        <w:spacing w:before="0"/>
        <w:rPr>
          <w:rFonts w:cs="Arial"/>
        </w:rPr>
      </w:pPr>
      <w:r>
        <w:rPr>
          <w:rFonts w:cs="Arial"/>
        </w:rPr>
        <w:t xml:space="preserve">Наручилац ће у року од </w:t>
      </w:r>
      <w:r>
        <w:rPr>
          <w:rFonts w:cs="Arial"/>
          <w:lang w:val="sr-Cyrl-RS"/>
        </w:rPr>
        <w:t>3</w:t>
      </w:r>
      <w:r>
        <w:rPr>
          <w:rFonts w:cs="Arial"/>
        </w:rPr>
        <w:t xml:space="preserve"> (</w:t>
      </w:r>
      <w:r>
        <w:rPr>
          <w:rFonts w:cs="Arial"/>
          <w:lang w:val="sr-Cyrl-RS"/>
        </w:rPr>
        <w:t>словима: три</w:t>
      </w:r>
      <w:r w:rsidRPr="005416B6">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w:t>
      </w:r>
      <w:r w:rsidRPr="005416B6">
        <w:rPr>
          <w:rFonts w:cs="Arial"/>
          <w:color w:val="FF0000"/>
        </w:rPr>
        <w:t xml:space="preserve"> </w:t>
      </w:r>
      <w:r w:rsidRPr="005416B6">
        <w:rPr>
          <w:rFonts w:cs="Arial"/>
        </w:rPr>
        <w:t>у поступку отварања понуда.</w:t>
      </w:r>
      <w:r w:rsidR="008B5607">
        <w:rPr>
          <w:rFonts w:cs="Arial"/>
        </w:rPr>
        <w:t xml:space="preserve">  </w:t>
      </w:r>
    </w:p>
    <w:p w14:paraId="0DFEA9C8" w14:textId="77777777" w:rsidR="00243323" w:rsidRPr="004F5747" w:rsidRDefault="00243323" w:rsidP="00243323">
      <w:pPr>
        <w:pStyle w:val="KDParagraf"/>
        <w:spacing w:before="0"/>
        <w:rPr>
          <w:rFonts w:cs="Arial"/>
          <w:noProof/>
          <w:sz w:val="14"/>
          <w:lang w:val="sr-Cyrl-CS"/>
        </w:rPr>
      </w:pPr>
    </w:p>
    <w:p w14:paraId="7DC40BCF" w14:textId="77777777" w:rsidR="00243323" w:rsidRPr="002412F2" w:rsidRDefault="00243323" w:rsidP="008D6AF3">
      <w:pPr>
        <w:pStyle w:val="KDPodnaslov2"/>
        <w:numPr>
          <w:ilvl w:val="1"/>
          <w:numId w:val="18"/>
        </w:numPr>
        <w:spacing w:before="0"/>
        <w:ind w:left="357" w:hanging="357"/>
        <w:jc w:val="both"/>
        <w:rPr>
          <w:rFonts w:cs="Arial"/>
          <w:noProof/>
          <w:lang w:val="sr-Cyrl-CS"/>
        </w:rPr>
      </w:pPr>
      <w:r w:rsidRPr="002412F2">
        <w:rPr>
          <w:rFonts w:cs="Arial"/>
          <w:noProof/>
          <w:lang w:val="sr-Cyrl-CS"/>
        </w:rPr>
        <w:t>Начин подношења понуде</w:t>
      </w:r>
    </w:p>
    <w:p w14:paraId="65060034" w14:textId="77777777"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поднети само једну понуду.</w:t>
      </w:r>
    </w:p>
    <w:p w14:paraId="3242BC68" w14:textId="77777777" w:rsidR="00243323" w:rsidRPr="00BB381A" w:rsidRDefault="00243323" w:rsidP="00243323">
      <w:pPr>
        <w:pStyle w:val="KDParagraf"/>
        <w:spacing w:before="0"/>
        <w:rPr>
          <w:rFonts w:cs="Arial"/>
          <w:noProof/>
          <w:lang w:val="sr-Cyrl-CS"/>
        </w:rPr>
      </w:pPr>
      <w:r w:rsidRPr="00BB381A">
        <w:rPr>
          <w:rFonts w:cs="Arial"/>
          <w:noProof/>
          <w:lang w:val="sr-Cyrl-CS"/>
        </w:rPr>
        <w:t>Понуду може поднети Понуђач самостално, група понуђача, као и Понуђач са подизвођачем.</w:t>
      </w:r>
    </w:p>
    <w:p w14:paraId="4542C2BD" w14:textId="77777777" w:rsidR="00731578" w:rsidRPr="004B6CB7" w:rsidRDefault="00243323" w:rsidP="00F7458D">
      <w:pPr>
        <w:pStyle w:val="KDParagraf"/>
        <w:spacing w:before="0" w:after="120"/>
        <w:rPr>
          <w:rFonts w:cs="Arial"/>
          <w:noProof/>
          <w:lang w:val="sr-Cyrl-CS"/>
        </w:rPr>
      </w:pPr>
      <w:r w:rsidRPr="00BB381A">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D35A826" w14:textId="77777777"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E808B53" w14:textId="77777777" w:rsidR="00243323" w:rsidRDefault="00243323" w:rsidP="00243323">
      <w:pPr>
        <w:pStyle w:val="KDParagraf"/>
        <w:spacing w:before="0"/>
        <w:rPr>
          <w:rFonts w:cs="Arial"/>
          <w:noProof/>
          <w:lang w:val="sr-Cyrl-C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46DE0F8" w14:textId="77777777" w:rsidR="00243323" w:rsidRPr="00BB381A" w:rsidRDefault="00243323" w:rsidP="00243323">
      <w:pPr>
        <w:pStyle w:val="KDParagraf"/>
        <w:spacing w:before="0"/>
        <w:rPr>
          <w:rFonts w:cs="Arial"/>
          <w:noProof/>
          <w:sz w:val="20"/>
          <w:szCs w:val="20"/>
          <w:lang w:val="sr-Cyrl-CS"/>
        </w:rPr>
      </w:pPr>
    </w:p>
    <w:p w14:paraId="265C60A3" w14:textId="77777777" w:rsidR="00243323" w:rsidRPr="00670DA7" w:rsidRDefault="00243323" w:rsidP="008D6AF3">
      <w:pPr>
        <w:pStyle w:val="KDPodnaslov2"/>
        <w:numPr>
          <w:ilvl w:val="1"/>
          <w:numId w:val="18"/>
        </w:numPr>
        <w:spacing w:before="0"/>
        <w:ind w:left="357" w:hanging="357"/>
        <w:jc w:val="both"/>
        <w:rPr>
          <w:rFonts w:cs="Arial"/>
          <w:noProof/>
          <w:lang w:val="sr-Cyrl-CS"/>
        </w:rPr>
      </w:pPr>
      <w:r w:rsidRPr="00785325">
        <w:rPr>
          <w:rFonts w:cs="Arial"/>
          <w:noProof/>
          <w:lang w:val="sr-Cyrl-CS"/>
        </w:rPr>
        <w:t>Измена, допуна и опозив понуде</w:t>
      </w:r>
    </w:p>
    <w:p w14:paraId="612F2C06" w14:textId="278DFBFD" w:rsidR="008B5607" w:rsidRPr="008B5607" w:rsidRDefault="00243323" w:rsidP="00532E52">
      <w:pPr>
        <w:pStyle w:val="KDParagraf"/>
        <w:spacing w:before="0"/>
        <w:rPr>
          <w:rFonts w:cs="Arial"/>
          <w:sz w:val="24"/>
          <w:szCs w:val="24"/>
        </w:rPr>
      </w:pPr>
      <w:r w:rsidRPr="00BB381A">
        <w:rPr>
          <w:rFonts w:cs="Arial"/>
          <w:noProof/>
          <w:lang w:val="sr-Cyrl-CS"/>
        </w:rPr>
        <w:t>У року за подношење понуде Понуђач може да измени или допуни већ поднету понуду писаним путем, на</w:t>
      </w:r>
      <w:r w:rsidR="00324DAF">
        <w:rPr>
          <w:rFonts w:cs="Arial"/>
          <w:noProof/>
          <w:lang w:val="sr-Cyrl-CS"/>
        </w:rPr>
        <w:t xml:space="preserve"> адресу Наручиоца</w:t>
      </w:r>
      <w:r w:rsidR="00532E52">
        <w:rPr>
          <w:rFonts w:cs="Arial"/>
          <w:noProof/>
          <w:lang w:val="sr-Cyrl-CS"/>
        </w:rPr>
        <w:t>:</w:t>
      </w:r>
      <w:r w:rsidR="00532E52" w:rsidRPr="00532E52">
        <w:rPr>
          <w:rFonts w:cs="Arial"/>
          <w:sz w:val="24"/>
          <w:szCs w:val="24"/>
        </w:rPr>
        <w:t xml:space="preserve"> </w:t>
      </w:r>
    </w:p>
    <w:p w14:paraId="705D4356" w14:textId="77777777" w:rsidR="00532E52" w:rsidRPr="00532E52" w:rsidRDefault="00532E52" w:rsidP="00532E52">
      <w:pPr>
        <w:pStyle w:val="KDParagraf"/>
        <w:spacing w:before="0"/>
        <w:jc w:val="center"/>
        <w:rPr>
          <w:rFonts w:cs="Arial"/>
          <w:lang w:val="sr-Cyrl-RS"/>
        </w:rPr>
      </w:pPr>
      <w:r w:rsidRPr="00532E52">
        <w:rPr>
          <w:rFonts w:cs="Arial"/>
        </w:rPr>
        <w:t xml:space="preserve">Јавно предузеће „Електропривреда Србије“ </w:t>
      </w:r>
      <w:r w:rsidRPr="00532E52">
        <w:rPr>
          <w:rFonts w:cs="Arial"/>
          <w:lang w:val="sr-Cyrl-RS"/>
        </w:rPr>
        <w:t>Београд</w:t>
      </w:r>
    </w:p>
    <w:p w14:paraId="44ED1E59" w14:textId="77777777" w:rsidR="00532E52" w:rsidRPr="00532E52" w:rsidRDefault="00532E52" w:rsidP="00532E52">
      <w:pPr>
        <w:pStyle w:val="KDParagraf"/>
        <w:spacing w:before="0"/>
        <w:jc w:val="center"/>
        <w:rPr>
          <w:rFonts w:cs="Arial"/>
          <w:lang w:val="ru-RU"/>
        </w:rPr>
      </w:pPr>
      <w:r w:rsidRPr="00532E52">
        <w:rPr>
          <w:rFonts w:cs="Arial"/>
        </w:rPr>
        <w:t xml:space="preserve">Огранак РБ Колубара, </w:t>
      </w:r>
      <w:r w:rsidRPr="00532E52">
        <w:rPr>
          <w:rFonts w:cs="Arial"/>
          <w:lang w:val="sr-Cyrl-RS"/>
        </w:rPr>
        <w:t xml:space="preserve">Комерцијални сектор, </w:t>
      </w:r>
      <w:r w:rsidRPr="00532E52">
        <w:rPr>
          <w:rFonts w:cs="Arial"/>
        </w:rPr>
        <w:t>Дише Ђурђевић бб,11560 Вреоци</w:t>
      </w:r>
      <w:r w:rsidRPr="00532E52">
        <w:rPr>
          <w:rFonts w:cs="Arial"/>
          <w:lang w:val="ru-RU"/>
        </w:rPr>
        <w:t>,</w:t>
      </w:r>
    </w:p>
    <w:p w14:paraId="0FCFC7B6" w14:textId="4BD7A8B4" w:rsidR="00551F79" w:rsidRPr="00D6111E" w:rsidRDefault="00532E52" w:rsidP="00D6111E">
      <w:pPr>
        <w:pStyle w:val="KDParagraf"/>
        <w:spacing w:before="0"/>
        <w:jc w:val="center"/>
        <w:rPr>
          <w:rFonts w:cs="Arial"/>
          <w:lang w:val="ru-RU"/>
        </w:rPr>
      </w:pPr>
      <w:r w:rsidRPr="00532E52">
        <w:rPr>
          <w:rFonts w:cs="Arial"/>
          <w:lang w:val="ru-RU"/>
        </w:rPr>
        <w:t>са назнаком:</w:t>
      </w:r>
    </w:p>
    <w:p w14:paraId="33A4F3CA" w14:textId="6EB35ADE" w:rsidR="00532E52" w:rsidRDefault="00532E52" w:rsidP="0087630D">
      <w:pPr>
        <w:pStyle w:val="KDParagraf"/>
        <w:spacing w:before="0"/>
        <w:jc w:val="center"/>
        <w:rPr>
          <w:rFonts w:cs="Arial"/>
          <w:lang w:val="ru-RU"/>
        </w:rPr>
      </w:pPr>
      <w:r w:rsidRPr="00532E52">
        <w:rPr>
          <w:rFonts w:cs="Arial"/>
          <w:lang w:val="ru-RU"/>
        </w:rPr>
        <w:t xml:space="preserve">„ИЗМЕНА – ДОПУНА - Понуде за јавну набавку добара: </w:t>
      </w:r>
      <w:r w:rsidRPr="00532E52">
        <w:rPr>
          <w:rFonts w:cs="Arial"/>
          <w:b/>
        </w:rPr>
        <w:t>„</w:t>
      </w:r>
      <w:r w:rsidR="00A91935">
        <w:rPr>
          <w:rFonts w:cs="Arial"/>
          <w:b/>
          <w:noProof/>
          <w:lang w:val="sr-Cyrl-RS"/>
        </w:rPr>
        <w:t>Дрвени прагови</w:t>
      </w:r>
      <w:r w:rsidRPr="00532E52">
        <w:rPr>
          <w:rFonts w:cs="Arial"/>
          <w:b/>
        </w:rPr>
        <w:t>“</w:t>
      </w:r>
      <w:r w:rsidRPr="00532E52">
        <w:rPr>
          <w:rFonts w:cs="Arial"/>
          <w:lang w:val="ru-RU"/>
        </w:rPr>
        <w:t xml:space="preserve"> - Јавна набавка број: </w:t>
      </w:r>
      <w:r w:rsidR="00A91935">
        <w:rPr>
          <w:rFonts w:cs="Arial"/>
          <w:lang w:val="ru-RU"/>
        </w:rPr>
        <w:t>ЈН/4000/0091/2020</w:t>
      </w:r>
      <w:r w:rsidR="004832F6">
        <w:rPr>
          <w:rFonts w:cs="Arial"/>
          <w:lang w:val="ru-RU"/>
        </w:rPr>
        <w:t xml:space="preserve"> (ЈАНА </w:t>
      </w:r>
      <w:r w:rsidR="00A91935">
        <w:rPr>
          <w:rFonts w:cs="Arial"/>
          <w:lang w:val="ru-RU"/>
        </w:rPr>
        <w:t>3</w:t>
      </w:r>
      <w:r w:rsidR="006A1AF8">
        <w:rPr>
          <w:rFonts w:cs="Arial"/>
          <w:lang w:val="ru-RU"/>
        </w:rPr>
        <w:t>8</w:t>
      </w:r>
      <w:r w:rsidR="00A91935">
        <w:rPr>
          <w:rFonts w:cs="Arial"/>
          <w:lang w:val="ru-RU"/>
        </w:rPr>
        <w:t>6/2020</w:t>
      </w:r>
      <w:r w:rsidR="00957155">
        <w:rPr>
          <w:rFonts w:cs="Arial"/>
          <w:lang w:val="ru-RU"/>
        </w:rPr>
        <w:t>)</w:t>
      </w:r>
      <w:r w:rsidR="008B5607">
        <w:rPr>
          <w:rFonts w:cs="Arial"/>
          <w:lang w:val="ru-RU"/>
        </w:rPr>
        <w:t xml:space="preserve"> </w:t>
      </w:r>
      <w:r w:rsidR="00434BB2">
        <w:rPr>
          <w:rFonts w:cs="Arial"/>
          <w:lang w:val="ru-RU"/>
        </w:rPr>
        <w:t xml:space="preserve">– </w:t>
      </w:r>
      <w:r w:rsidRPr="00532E52">
        <w:rPr>
          <w:rFonts w:cs="Arial"/>
          <w:lang w:val="ru-RU"/>
        </w:rPr>
        <w:t>НЕ ОТВАРАТИ“</w:t>
      </w:r>
    </w:p>
    <w:p w14:paraId="3838F018" w14:textId="77777777" w:rsidR="000969B9" w:rsidRPr="00532E52" w:rsidRDefault="000969B9" w:rsidP="0087630D">
      <w:pPr>
        <w:pStyle w:val="KDParagraf"/>
        <w:spacing w:before="0"/>
        <w:jc w:val="center"/>
        <w:rPr>
          <w:rFonts w:cs="Arial"/>
          <w:lang w:val="ru-RU"/>
        </w:rPr>
      </w:pPr>
    </w:p>
    <w:p w14:paraId="28446137" w14:textId="0C8D3EED" w:rsidR="008B5607" w:rsidRPr="00BB381A" w:rsidRDefault="00243323" w:rsidP="00243323">
      <w:pPr>
        <w:pStyle w:val="KDParagraf"/>
        <w:spacing w:before="0"/>
        <w:rPr>
          <w:rFonts w:cs="Arial"/>
          <w:noProof/>
          <w:lang w:val="sr-Cyrl-CS"/>
        </w:rPr>
      </w:pPr>
      <w:r w:rsidRPr="00BB381A">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4832F6">
        <w:rPr>
          <w:rFonts w:cs="Arial"/>
          <w:noProof/>
          <w:lang w:val="sr-Cyrl-CS"/>
        </w:rPr>
        <w:t xml:space="preserve"> </w:t>
      </w:r>
      <w:r w:rsidRPr="00BB381A">
        <w:rPr>
          <w:rFonts w:cs="Arial"/>
          <w:noProof/>
          <w:lang w:val="sr-Cyrl-CS"/>
        </w:rPr>
        <w:t>измена или допуна односи.</w:t>
      </w:r>
    </w:p>
    <w:p w14:paraId="0196C6A2" w14:textId="77777777" w:rsidR="00532E52" w:rsidRDefault="00243323" w:rsidP="00F7458D">
      <w:pPr>
        <w:pStyle w:val="KDParagraf"/>
        <w:spacing w:before="0"/>
        <w:rPr>
          <w:rFonts w:cs="Arial"/>
          <w:noProof/>
          <w:lang w:val="sr-Cyrl-CS"/>
        </w:rPr>
      </w:pPr>
      <w:r w:rsidRPr="00BB381A">
        <w:rPr>
          <w:rFonts w:cs="Arial"/>
          <w:noProof/>
          <w:lang w:val="sr-Cyrl-CS"/>
        </w:rPr>
        <w:lastRenderedPageBreak/>
        <w:t>У року за подношење понуде Понуђач може да опозове поднету понуду писаним путем, на</w:t>
      </w:r>
      <w:r w:rsidR="00324DAF">
        <w:rPr>
          <w:rFonts w:cs="Arial"/>
          <w:noProof/>
          <w:lang w:val="sr-Cyrl-CS"/>
        </w:rPr>
        <w:t xml:space="preserve"> адресу Наручиоца</w:t>
      </w:r>
      <w:r w:rsidR="00532E52">
        <w:rPr>
          <w:rFonts w:cs="Arial"/>
          <w:noProof/>
          <w:lang w:val="sr-Cyrl-CS"/>
        </w:rPr>
        <w:t>:</w:t>
      </w:r>
    </w:p>
    <w:p w14:paraId="104EE376" w14:textId="77777777" w:rsidR="00532E52" w:rsidRPr="00532E52" w:rsidRDefault="008A0D43" w:rsidP="00532E52">
      <w:pPr>
        <w:pStyle w:val="KDParagraf"/>
        <w:spacing w:before="0"/>
        <w:jc w:val="center"/>
        <w:rPr>
          <w:rFonts w:cs="Arial"/>
          <w:lang w:val="sr-Cyrl-RS"/>
        </w:rPr>
      </w:pPr>
      <w:r>
        <w:rPr>
          <w:rFonts w:cs="Arial"/>
          <w:noProof/>
          <w:lang w:val="sr-Cyrl-CS"/>
        </w:rPr>
        <w:t xml:space="preserve"> </w:t>
      </w:r>
      <w:r w:rsidR="00532E52" w:rsidRPr="00532E52">
        <w:rPr>
          <w:rFonts w:cs="Arial"/>
        </w:rPr>
        <w:t xml:space="preserve">Јавно предузеће „Електропривреда Србије“ </w:t>
      </w:r>
      <w:r w:rsidR="00532E52" w:rsidRPr="00532E52">
        <w:rPr>
          <w:rFonts w:cs="Arial"/>
          <w:lang w:val="sr-Cyrl-RS"/>
        </w:rPr>
        <w:t>Београд</w:t>
      </w:r>
    </w:p>
    <w:p w14:paraId="3D78D898" w14:textId="77777777" w:rsidR="00532E52" w:rsidRPr="00532E52" w:rsidRDefault="00532E52" w:rsidP="00532E52">
      <w:pPr>
        <w:pStyle w:val="KDParagraf"/>
        <w:spacing w:before="0"/>
        <w:jc w:val="center"/>
        <w:rPr>
          <w:rFonts w:cs="Arial"/>
          <w:lang w:val="ru-RU"/>
        </w:rPr>
      </w:pPr>
      <w:r w:rsidRPr="00532E52">
        <w:rPr>
          <w:rFonts w:cs="Arial"/>
        </w:rPr>
        <w:t xml:space="preserve">Огранак РБ Колубара, </w:t>
      </w:r>
      <w:r w:rsidRPr="00532E52">
        <w:rPr>
          <w:rFonts w:cs="Arial"/>
          <w:lang w:val="sr-Cyrl-RS"/>
        </w:rPr>
        <w:t xml:space="preserve">Комерцијални сектор, </w:t>
      </w:r>
      <w:r w:rsidRPr="00532E52">
        <w:rPr>
          <w:rFonts w:cs="Arial"/>
        </w:rPr>
        <w:t>Дише Ђурђевић бб,11560 Вреоци</w:t>
      </w:r>
      <w:r w:rsidRPr="00532E52">
        <w:rPr>
          <w:rFonts w:cs="Arial"/>
          <w:lang w:val="ru-RU"/>
        </w:rPr>
        <w:t>,</w:t>
      </w:r>
    </w:p>
    <w:p w14:paraId="601A236F" w14:textId="77777777" w:rsidR="00532E52" w:rsidRPr="00532E52" w:rsidRDefault="00532E52" w:rsidP="00532E52">
      <w:pPr>
        <w:pStyle w:val="KDParagraf"/>
        <w:spacing w:before="0"/>
        <w:jc w:val="center"/>
        <w:rPr>
          <w:rFonts w:cs="Arial"/>
          <w:lang w:val="ru-RU"/>
        </w:rPr>
      </w:pPr>
      <w:r w:rsidRPr="00532E52">
        <w:rPr>
          <w:rFonts w:cs="Arial"/>
          <w:lang w:val="ru-RU"/>
        </w:rPr>
        <w:t>са назнаком:</w:t>
      </w:r>
    </w:p>
    <w:p w14:paraId="066EEC0E" w14:textId="19FED508" w:rsidR="007653BB" w:rsidRDefault="00532E52" w:rsidP="007653BB">
      <w:pPr>
        <w:pStyle w:val="KDParagraf"/>
        <w:spacing w:before="0"/>
        <w:jc w:val="center"/>
        <w:rPr>
          <w:rFonts w:cs="Arial"/>
          <w:lang w:val="ru-RU"/>
        </w:rPr>
      </w:pPr>
      <w:r w:rsidRPr="00532E52">
        <w:rPr>
          <w:rFonts w:cs="Arial"/>
          <w:lang w:val="ru-RU"/>
        </w:rPr>
        <w:t>„</w:t>
      </w:r>
      <w:r w:rsidR="00434BB2">
        <w:rPr>
          <w:rFonts w:cs="Arial"/>
          <w:lang w:val="ru-RU"/>
        </w:rPr>
        <w:t>ОПОЗИВ</w:t>
      </w:r>
      <w:r w:rsidRPr="00532E52">
        <w:rPr>
          <w:rFonts w:cs="Arial"/>
          <w:lang w:val="ru-RU"/>
        </w:rPr>
        <w:t xml:space="preserve"> - Понуде за јавну набавку добара: </w:t>
      </w:r>
      <w:r w:rsidRPr="00532E52">
        <w:rPr>
          <w:rFonts w:cs="Arial"/>
          <w:b/>
        </w:rPr>
        <w:t>„</w:t>
      </w:r>
      <w:r w:rsidR="00A91935">
        <w:rPr>
          <w:rFonts w:cs="Arial"/>
          <w:b/>
          <w:noProof/>
          <w:lang w:val="sr-Cyrl-RS"/>
        </w:rPr>
        <w:t>Дрвени прагови</w:t>
      </w:r>
      <w:r w:rsidRPr="00532E52">
        <w:rPr>
          <w:rFonts w:cs="Arial"/>
          <w:b/>
        </w:rPr>
        <w:t>“</w:t>
      </w:r>
      <w:r w:rsidRPr="00532E52">
        <w:rPr>
          <w:rFonts w:cs="Arial"/>
          <w:lang w:val="ru-RU"/>
        </w:rPr>
        <w:t xml:space="preserve"> - Јавна набавка број: </w:t>
      </w:r>
      <w:r w:rsidR="00A91935">
        <w:rPr>
          <w:rFonts w:cs="Arial"/>
          <w:lang w:val="ru-RU"/>
        </w:rPr>
        <w:t>ЈН/4000/0091/2020</w:t>
      </w:r>
      <w:r w:rsidR="004832F6">
        <w:rPr>
          <w:rFonts w:cs="Arial"/>
          <w:lang w:val="ru-RU"/>
        </w:rPr>
        <w:t xml:space="preserve"> (ЈАНА </w:t>
      </w:r>
      <w:r w:rsidR="00A91935">
        <w:rPr>
          <w:rFonts w:cs="Arial"/>
          <w:lang w:val="ru-RU"/>
        </w:rPr>
        <w:t>3</w:t>
      </w:r>
      <w:r w:rsidR="006A1AF8">
        <w:rPr>
          <w:rFonts w:cs="Arial"/>
          <w:lang w:val="ru-RU"/>
        </w:rPr>
        <w:t>8</w:t>
      </w:r>
      <w:r w:rsidR="00A91935">
        <w:rPr>
          <w:rFonts w:cs="Arial"/>
          <w:lang w:val="ru-RU"/>
        </w:rPr>
        <w:t>6/2020</w:t>
      </w:r>
      <w:r w:rsidR="00957155">
        <w:rPr>
          <w:rFonts w:cs="Arial"/>
          <w:lang w:val="ru-RU"/>
        </w:rPr>
        <w:t xml:space="preserve">) </w:t>
      </w:r>
      <w:r w:rsidRPr="00532E52">
        <w:rPr>
          <w:rFonts w:cs="Arial"/>
          <w:lang w:val="ru-RU"/>
        </w:rPr>
        <w:t>– НЕ ОТВАРАТИ“</w:t>
      </w:r>
    </w:p>
    <w:p w14:paraId="5B515EA3" w14:textId="77777777" w:rsidR="00C1137F" w:rsidRPr="00532E52" w:rsidRDefault="00C1137F" w:rsidP="007653BB">
      <w:pPr>
        <w:pStyle w:val="KDParagraf"/>
        <w:spacing w:before="0"/>
        <w:jc w:val="center"/>
        <w:rPr>
          <w:rFonts w:cs="Arial"/>
          <w:lang w:val="ru-RU"/>
        </w:rPr>
      </w:pPr>
    </w:p>
    <w:p w14:paraId="5BA8875A" w14:textId="1286BA74" w:rsidR="00C1137F" w:rsidRDefault="00243323" w:rsidP="00243323">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5ABA418" w14:textId="77777777" w:rsidR="00C43C71" w:rsidRPr="00BB381A" w:rsidRDefault="00C43C71" w:rsidP="00243323">
      <w:pPr>
        <w:pStyle w:val="KDParagraf"/>
        <w:spacing w:before="0"/>
        <w:rPr>
          <w:rFonts w:cs="Arial"/>
          <w:noProof/>
          <w:lang w:val="sr-Cyrl-CS"/>
        </w:rPr>
      </w:pPr>
    </w:p>
    <w:p w14:paraId="7F20F2BF" w14:textId="33E41210" w:rsidR="00243323"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B5D765D" w14:textId="77777777" w:rsidR="00C1137F" w:rsidRPr="007653BB" w:rsidRDefault="00C1137F" w:rsidP="00243323">
      <w:pPr>
        <w:pStyle w:val="KDKomentar"/>
        <w:spacing w:before="0"/>
        <w:rPr>
          <w:rFonts w:cs="Arial"/>
          <w:i w:val="0"/>
          <w:noProof/>
          <w:color w:val="auto"/>
          <w:sz w:val="22"/>
          <w:szCs w:val="22"/>
          <w:lang w:val="sr-Cyrl-CS"/>
        </w:rPr>
      </w:pPr>
    </w:p>
    <w:p w14:paraId="2E0D7ECD" w14:textId="77777777" w:rsidR="00243323" w:rsidRPr="00670DA7" w:rsidRDefault="00243323" w:rsidP="008D6AF3">
      <w:pPr>
        <w:pStyle w:val="KDPodnaslov2"/>
        <w:numPr>
          <w:ilvl w:val="1"/>
          <w:numId w:val="18"/>
        </w:numPr>
        <w:spacing w:before="0"/>
        <w:ind w:left="357" w:hanging="357"/>
        <w:jc w:val="both"/>
        <w:rPr>
          <w:rFonts w:cs="Arial"/>
          <w:noProof/>
          <w:lang w:val="sr-Cyrl-CS"/>
        </w:rPr>
      </w:pPr>
      <w:r w:rsidRPr="00EA48F3">
        <w:rPr>
          <w:rFonts w:cs="Arial"/>
          <w:noProof/>
          <w:lang w:val="sr-Cyrl-CS"/>
        </w:rPr>
        <w:t>Партије</w:t>
      </w:r>
    </w:p>
    <w:p w14:paraId="5E424200" w14:textId="251B2711" w:rsidR="00355000" w:rsidRPr="00355000" w:rsidRDefault="00355000" w:rsidP="00355000">
      <w:pPr>
        <w:spacing w:before="0"/>
        <w:rPr>
          <w:rFonts w:cs="Arial"/>
          <w:noProof/>
          <w:lang w:val="sr-Cyrl-CS"/>
        </w:rPr>
      </w:pPr>
      <w:r w:rsidRPr="00355000">
        <w:rPr>
          <w:rFonts w:cs="Arial"/>
          <w:noProof/>
          <w:lang w:val="sr-Cyrl-CS"/>
        </w:rPr>
        <w:t xml:space="preserve">Набавка </w:t>
      </w:r>
      <w:r w:rsidR="000F0292">
        <w:rPr>
          <w:rFonts w:cs="Arial"/>
          <w:noProof/>
          <w:lang w:val="sr-Cyrl-CS"/>
        </w:rPr>
        <w:t>ни</w:t>
      </w:r>
      <w:r w:rsidRPr="00355000">
        <w:rPr>
          <w:rFonts w:cs="Arial"/>
          <w:noProof/>
          <w:lang w:val="sr-Cyrl-CS"/>
        </w:rPr>
        <w:t xml:space="preserve">је обликована </w:t>
      </w:r>
      <w:r w:rsidR="000F0292">
        <w:rPr>
          <w:rFonts w:cs="Arial"/>
          <w:noProof/>
          <w:lang w:val="sr-Cyrl-CS"/>
        </w:rPr>
        <w:t>по</w:t>
      </w:r>
      <w:r w:rsidR="00DB5370">
        <w:rPr>
          <w:rFonts w:cs="Arial"/>
          <w:noProof/>
          <w:lang w:val="sr-Cyrl-CS"/>
        </w:rPr>
        <w:t xml:space="preserve"> </w:t>
      </w:r>
      <w:r w:rsidRPr="00355000">
        <w:rPr>
          <w:rFonts w:cs="Arial"/>
          <w:noProof/>
          <w:lang w:val="sr-Cyrl-CS"/>
        </w:rPr>
        <w:t>партиј</w:t>
      </w:r>
      <w:r w:rsidR="000F0292">
        <w:rPr>
          <w:rFonts w:cs="Arial"/>
          <w:noProof/>
          <w:lang w:val="sr-Cyrl-CS"/>
        </w:rPr>
        <w:t>ама</w:t>
      </w:r>
      <w:r w:rsidRPr="00355000">
        <w:rPr>
          <w:rFonts w:cs="Arial"/>
          <w:noProof/>
          <w:lang w:val="sr-Cyrl-CS"/>
        </w:rPr>
        <w:t>.</w:t>
      </w:r>
    </w:p>
    <w:p w14:paraId="487D5995" w14:textId="77777777" w:rsidR="00355000" w:rsidRPr="00BB381A" w:rsidRDefault="00355000" w:rsidP="00355000">
      <w:pPr>
        <w:spacing w:before="0"/>
        <w:rPr>
          <w:rFonts w:cs="Arial"/>
          <w:noProof/>
          <w:color w:val="00B0F0"/>
          <w:lang w:val="sr-Cyrl-CS"/>
        </w:rPr>
      </w:pPr>
    </w:p>
    <w:p w14:paraId="5EBD303D" w14:textId="77777777" w:rsidR="00243323" w:rsidRPr="00EA48F3" w:rsidRDefault="00243323" w:rsidP="008D6AF3">
      <w:pPr>
        <w:pStyle w:val="KDPodnaslov2"/>
        <w:numPr>
          <w:ilvl w:val="1"/>
          <w:numId w:val="18"/>
        </w:numPr>
        <w:spacing w:before="0"/>
        <w:ind w:left="357" w:hanging="357"/>
        <w:jc w:val="both"/>
        <w:rPr>
          <w:rFonts w:cs="Arial"/>
          <w:noProof/>
          <w:lang w:val="sr-Cyrl-CS"/>
        </w:rPr>
      </w:pPr>
      <w:r w:rsidRPr="00EA48F3">
        <w:rPr>
          <w:rFonts w:cs="Arial"/>
          <w:noProof/>
          <w:lang w:val="sr-Cyrl-CS"/>
        </w:rPr>
        <w:t>Понуда са варијантама</w:t>
      </w:r>
    </w:p>
    <w:p w14:paraId="1AF08F0C" w14:textId="77777777" w:rsidR="00243323" w:rsidRPr="00BB381A" w:rsidRDefault="00243323" w:rsidP="00243323">
      <w:pPr>
        <w:tabs>
          <w:tab w:val="num" w:pos="993"/>
        </w:tabs>
        <w:spacing w:before="0"/>
        <w:rPr>
          <w:rFonts w:cs="Arial"/>
          <w:noProof/>
          <w:lang w:val="sr-Cyrl-CS"/>
        </w:rPr>
      </w:pPr>
      <w:r w:rsidRPr="00BB381A">
        <w:rPr>
          <w:rFonts w:cs="Arial"/>
          <w:noProof/>
          <w:lang w:val="sr-Cyrl-CS"/>
        </w:rPr>
        <w:t>Понуда са варијантама није дозвољена.</w:t>
      </w:r>
    </w:p>
    <w:p w14:paraId="19AC6EA4" w14:textId="77777777" w:rsidR="00243323" w:rsidRPr="008A0D43" w:rsidRDefault="00243323" w:rsidP="00243323">
      <w:pPr>
        <w:tabs>
          <w:tab w:val="num" w:pos="993"/>
        </w:tabs>
        <w:spacing w:before="0"/>
        <w:rPr>
          <w:rFonts w:cs="Arial"/>
          <w:noProof/>
          <w:lang w:val="sr-Cyrl-CS"/>
        </w:rPr>
      </w:pPr>
    </w:p>
    <w:p w14:paraId="071D54A9" w14:textId="77777777" w:rsidR="00243323" w:rsidRPr="00EA48F3" w:rsidRDefault="00243323" w:rsidP="008D6AF3">
      <w:pPr>
        <w:pStyle w:val="KDPodnaslov2"/>
        <w:numPr>
          <w:ilvl w:val="1"/>
          <w:numId w:val="18"/>
        </w:numPr>
        <w:spacing w:before="0"/>
        <w:ind w:left="357" w:hanging="357"/>
        <w:jc w:val="both"/>
        <w:rPr>
          <w:rFonts w:cs="Arial"/>
          <w:noProof/>
          <w:lang w:val="sr-Cyrl-CS"/>
        </w:rPr>
      </w:pPr>
      <w:r w:rsidRPr="00EA48F3">
        <w:rPr>
          <w:rFonts w:cs="Arial"/>
          <w:noProof/>
          <w:lang w:val="sr-Cyrl-CS"/>
        </w:rPr>
        <w:t>Подношење понуде са подизвођачима</w:t>
      </w:r>
    </w:p>
    <w:p w14:paraId="0B458B06" w14:textId="77777777" w:rsidR="00434BB2" w:rsidRPr="005416B6" w:rsidRDefault="00434BB2" w:rsidP="00434BB2">
      <w:pPr>
        <w:pStyle w:val="KDParagraf"/>
        <w:spacing w:before="0"/>
        <w:rPr>
          <w:rFonts w:cs="Arial"/>
        </w:rPr>
      </w:pPr>
      <w:r w:rsidRPr="005416B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5F31E6E" w14:textId="2BC71017" w:rsidR="00434BB2" w:rsidRPr="005416B6" w:rsidRDefault="00434BB2" w:rsidP="00434BB2">
      <w:pPr>
        <w:pStyle w:val="KDParagraf"/>
        <w:spacing w:before="0"/>
        <w:rPr>
          <w:rFonts w:cs="Arial"/>
        </w:rPr>
      </w:pPr>
      <w:r w:rsidRPr="005416B6">
        <w:rPr>
          <w:rFonts w:cs="Arial"/>
        </w:rPr>
        <w:t xml:space="preserve">- </w:t>
      </w:r>
      <w:r w:rsidR="008B5607">
        <w:rPr>
          <w:rFonts w:cs="Arial"/>
          <w:lang w:val="sr-Cyrl-RS"/>
        </w:rPr>
        <w:t xml:space="preserve">  </w:t>
      </w:r>
      <w:r w:rsidRPr="005416B6">
        <w:rPr>
          <w:rFonts w:cs="Arial"/>
        </w:rPr>
        <w:t>назив подизвођача, а уколико уговор између наручиоца и понуђача буде закључен, тај подизвођач ће бити наведен у уговору;</w:t>
      </w:r>
    </w:p>
    <w:p w14:paraId="5BEB7040" w14:textId="37AF53A7" w:rsidR="008B5607" w:rsidRPr="005416B6" w:rsidRDefault="00434BB2" w:rsidP="00434BB2">
      <w:pPr>
        <w:pStyle w:val="KDParagraf"/>
        <w:spacing w:before="0"/>
        <w:rPr>
          <w:rFonts w:cs="Arial"/>
        </w:rPr>
      </w:pPr>
      <w:r w:rsidRPr="005416B6">
        <w:rPr>
          <w:rFonts w:cs="Arial"/>
        </w:rPr>
        <w:t xml:space="preserve">- </w:t>
      </w:r>
      <w:r w:rsidR="008B5607">
        <w:rPr>
          <w:rFonts w:cs="Arial"/>
          <w:lang w:val="sr-Cyrl-RS"/>
        </w:rPr>
        <w:t xml:space="preserve"> </w:t>
      </w:r>
      <w:r w:rsidRPr="005416B6">
        <w:rPr>
          <w:rFonts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36CCA5C" w14:textId="77777777" w:rsidR="00434BB2" w:rsidRPr="005416B6" w:rsidRDefault="00434BB2" w:rsidP="00434BB2">
      <w:pPr>
        <w:pStyle w:val="KDParagraf"/>
        <w:spacing w:before="0"/>
        <w:rPr>
          <w:rFonts w:cs="Arial"/>
        </w:rPr>
      </w:pPr>
      <w:r w:rsidRPr="005416B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F9C167F" w14:textId="77777777" w:rsidR="00434BB2" w:rsidRPr="005416B6" w:rsidRDefault="00434BB2" w:rsidP="00434BB2">
      <w:pPr>
        <w:pStyle w:val="KDParagraf"/>
        <w:spacing w:before="0"/>
        <w:rPr>
          <w:rFonts w:cs="Arial"/>
          <w:lang w:val="sr-Cyrl-RS"/>
        </w:rPr>
      </w:pPr>
      <w:r w:rsidRPr="005416B6">
        <w:rPr>
          <w:rFonts w:cs="Arial"/>
          <w:lang w:val="sr-Cyrl-RS"/>
        </w:rPr>
        <w:t xml:space="preserve">Обавеза понуђача је да за </w:t>
      </w:r>
      <w:r w:rsidRPr="005416B6">
        <w:rPr>
          <w:rFonts w:cs="Arial"/>
        </w:rPr>
        <w:t>подизвођач</w:t>
      </w:r>
      <w:r w:rsidRPr="005416B6">
        <w:rPr>
          <w:rFonts w:cs="Arial"/>
          <w:lang w:val="sr-Cyrl-RS"/>
        </w:rPr>
        <w:t>а достави доказе о испуњености</w:t>
      </w:r>
      <w:r w:rsidRPr="005416B6">
        <w:rPr>
          <w:rFonts w:cs="Arial"/>
        </w:rPr>
        <w:t xml:space="preserve"> обавезн</w:t>
      </w:r>
      <w:r w:rsidRPr="005416B6">
        <w:rPr>
          <w:rFonts w:cs="Arial"/>
          <w:lang w:val="sr-Cyrl-RS"/>
        </w:rPr>
        <w:t>их</w:t>
      </w:r>
      <w:r w:rsidRPr="005416B6">
        <w:rPr>
          <w:rFonts w:cs="Arial"/>
        </w:rPr>
        <w:t xml:space="preserve"> услов</w:t>
      </w:r>
      <w:r w:rsidRPr="005416B6">
        <w:rPr>
          <w:rFonts w:cs="Arial"/>
          <w:lang w:val="sr-Cyrl-RS"/>
        </w:rPr>
        <w:t>а</w:t>
      </w:r>
      <w:r w:rsidRPr="005416B6">
        <w:rPr>
          <w:rFonts w:cs="Arial"/>
        </w:rPr>
        <w:t xml:space="preserve"> из члана 75. Закона наведен</w:t>
      </w:r>
      <w:r w:rsidRPr="005416B6">
        <w:rPr>
          <w:rFonts w:cs="Arial"/>
          <w:lang w:val="sr-Cyrl-RS"/>
        </w:rPr>
        <w:t>их</w:t>
      </w:r>
      <w:r w:rsidRPr="005416B6">
        <w:rPr>
          <w:rFonts w:cs="Arial"/>
        </w:rPr>
        <w:t xml:space="preserve"> у одељку Усл</w:t>
      </w:r>
      <w:r>
        <w:rPr>
          <w:rFonts w:cs="Arial"/>
        </w:rPr>
        <w:t xml:space="preserve">ови за учешће из члана 75. </w:t>
      </w:r>
      <w:r w:rsidRPr="005416B6">
        <w:rPr>
          <w:rFonts w:cs="Arial"/>
        </w:rPr>
        <w:t xml:space="preserve"> Закона и Упутство како се доказује испуњеност тих услова</w:t>
      </w:r>
      <w:r w:rsidRPr="005416B6">
        <w:rPr>
          <w:rFonts w:cs="Arial"/>
          <w:lang w:val="sr-Cyrl-RS"/>
        </w:rPr>
        <w:t xml:space="preserve">. </w:t>
      </w:r>
    </w:p>
    <w:p w14:paraId="7217CF44" w14:textId="77777777" w:rsidR="00434BB2" w:rsidRPr="005416B6" w:rsidRDefault="00434BB2" w:rsidP="00434BB2">
      <w:pPr>
        <w:pStyle w:val="KDParagraf"/>
        <w:spacing w:before="0"/>
        <w:rPr>
          <w:rFonts w:cs="Arial"/>
        </w:rPr>
      </w:pPr>
      <w:r w:rsidRPr="005416B6">
        <w:rPr>
          <w:rFonts w:cs="Arial"/>
        </w:rPr>
        <w:t>Додатне услове понуђач испуњава самостално, без обзира на агажовање подизвођача.</w:t>
      </w:r>
    </w:p>
    <w:p w14:paraId="16774856" w14:textId="77777777" w:rsidR="00434BB2" w:rsidRPr="005416B6" w:rsidRDefault="00434BB2" w:rsidP="00434BB2">
      <w:pPr>
        <w:pStyle w:val="KDParagraf"/>
        <w:spacing w:before="0"/>
        <w:rPr>
          <w:rFonts w:cs="Arial"/>
        </w:rPr>
      </w:pPr>
      <w:r w:rsidRPr="005416B6">
        <w:rPr>
          <w:rFonts w:cs="Arial"/>
        </w:rPr>
        <w:t xml:space="preserve">Све обрасце у понуди потписује и оверава понуђач, изузев </w:t>
      </w:r>
      <w:r w:rsidRPr="005416B6">
        <w:rPr>
          <w:rFonts w:cs="Arial"/>
          <w:lang w:val="sr-Cyrl-RS"/>
        </w:rPr>
        <w:t>образаца под пуном материјалном и кривичном одговорношћу,</w:t>
      </w:r>
      <w:r w:rsidRPr="005416B6">
        <w:rPr>
          <w:rFonts w:cs="Arial"/>
        </w:rPr>
        <w:t>које попуњава, потписује и оверава сваки подизвођач у своје име.</w:t>
      </w:r>
    </w:p>
    <w:p w14:paraId="791EBC9E" w14:textId="77777777" w:rsidR="00434BB2" w:rsidRPr="005416B6" w:rsidRDefault="00434BB2" w:rsidP="00434BB2">
      <w:pPr>
        <w:pStyle w:val="KDParagraf"/>
        <w:spacing w:before="0"/>
        <w:rPr>
          <w:rFonts w:cs="Arial"/>
        </w:rPr>
      </w:pPr>
      <w:r w:rsidRPr="005416B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B36EE23" w14:textId="77777777" w:rsidR="00434BB2" w:rsidRPr="005416B6" w:rsidRDefault="00434BB2" w:rsidP="00434BB2">
      <w:pPr>
        <w:pStyle w:val="KDParagraf"/>
        <w:spacing w:before="0"/>
        <w:rPr>
          <w:rFonts w:cs="Arial"/>
        </w:rPr>
      </w:pPr>
      <w:r w:rsidRPr="005416B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755A8E8D" w14:textId="77777777" w:rsidR="00243323" w:rsidRPr="00434BB2" w:rsidRDefault="00434BB2" w:rsidP="00243323">
      <w:pPr>
        <w:pStyle w:val="KDParagraf"/>
        <w:spacing w:before="0"/>
        <w:rPr>
          <w:rFonts w:cs="Arial"/>
          <w:lang w:bidi="en-US"/>
        </w:rPr>
      </w:pPr>
      <w:r w:rsidRPr="005416B6">
        <w:rPr>
          <w:rFonts w:cs="Arial"/>
        </w:rPr>
        <w:t>Наручилац</w:t>
      </w:r>
      <w:r w:rsidRPr="005416B6">
        <w:rPr>
          <w:rFonts w:cs="Arial"/>
          <w:lang w:bidi="en-US"/>
        </w:rPr>
        <w:t xml:space="preserve"> у овом поступку не предвиђа примену одредби става 9. и 10. члана 80. Закона.</w:t>
      </w:r>
    </w:p>
    <w:p w14:paraId="2E1BAF42" w14:textId="77777777" w:rsidR="00243323" w:rsidRPr="004F5747" w:rsidRDefault="00243323" w:rsidP="00243323">
      <w:pPr>
        <w:pStyle w:val="KDParagraf"/>
        <w:spacing w:before="0"/>
        <w:rPr>
          <w:rFonts w:cs="Arial"/>
          <w:noProof/>
          <w:color w:val="00B0F0"/>
          <w:sz w:val="20"/>
          <w:szCs w:val="24"/>
          <w:lang w:val="sr-Cyrl-CS" w:bidi="en-US"/>
        </w:rPr>
      </w:pPr>
    </w:p>
    <w:p w14:paraId="771F5083" w14:textId="77777777" w:rsidR="00243323" w:rsidRPr="00B34047" w:rsidRDefault="00243323" w:rsidP="008D6AF3">
      <w:pPr>
        <w:pStyle w:val="KDPodnaslov2"/>
        <w:numPr>
          <w:ilvl w:val="1"/>
          <w:numId w:val="18"/>
        </w:numPr>
        <w:spacing w:before="0"/>
        <w:ind w:left="357" w:hanging="357"/>
        <w:jc w:val="both"/>
        <w:rPr>
          <w:rFonts w:cs="Arial"/>
          <w:noProof/>
          <w:lang w:val="sr-Cyrl-CS"/>
        </w:rPr>
      </w:pPr>
      <w:r w:rsidRPr="00B34047">
        <w:rPr>
          <w:rFonts w:cs="Arial"/>
          <w:noProof/>
          <w:lang w:val="sr-Cyrl-CS"/>
        </w:rPr>
        <w:t>Подношење заједничке понуде</w:t>
      </w:r>
    </w:p>
    <w:p w14:paraId="0760B41E" w14:textId="77777777" w:rsidR="00243323" w:rsidRPr="00B34047" w:rsidRDefault="00243323" w:rsidP="00243323">
      <w:pPr>
        <w:pStyle w:val="KDParagraf"/>
        <w:spacing w:before="0"/>
        <w:rPr>
          <w:rFonts w:cs="Arial"/>
          <w:noProof/>
          <w:lang w:val="sr-Cyrl-CS"/>
        </w:rPr>
      </w:pPr>
      <w:r w:rsidRPr="00B34047">
        <w:rPr>
          <w:rFonts w:cs="Arial"/>
          <w:noProof/>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732747" w:rsidRPr="00B34047">
        <w:rPr>
          <w:rFonts w:cs="Arial"/>
          <w:noProof/>
          <w:lang w:val="sr-Cyrl-CS"/>
        </w:rPr>
        <w:t>ом</w:t>
      </w:r>
      <w:r w:rsidRPr="00B34047">
        <w:rPr>
          <w:rFonts w:cs="Arial"/>
          <w:noProof/>
          <w:lang w:val="sr-Cyrl-CS"/>
        </w:rPr>
        <w:t xml:space="preserve"> 81. став 4. и 5.</w:t>
      </w:r>
      <w:r w:rsidR="006B1449" w:rsidRPr="00B34047">
        <w:rPr>
          <w:rFonts w:cs="Arial"/>
          <w:noProof/>
          <w:lang w:val="sr-Cyrl-CS"/>
        </w:rPr>
        <w:t xml:space="preserve"> Закона</w:t>
      </w:r>
      <w:r w:rsidRPr="00B34047">
        <w:rPr>
          <w:rFonts w:cs="Arial"/>
          <w:noProof/>
          <w:lang w:val="sr-Cyrl-CS"/>
        </w:rPr>
        <w:t xml:space="preserve"> и то: </w:t>
      </w:r>
    </w:p>
    <w:p w14:paraId="23EAA690" w14:textId="77777777" w:rsidR="00243323" w:rsidRPr="00B34047" w:rsidRDefault="00243323" w:rsidP="00C1137F">
      <w:pPr>
        <w:pStyle w:val="KDNabrajanje"/>
        <w:rPr>
          <w:rFonts w:cs="Arial"/>
          <w:noProof/>
          <w:lang w:val="sr-Cyrl-CS"/>
        </w:rPr>
      </w:pPr>
      <w:r w:rsidRPr="00B34047">
        <w:rPr>
          <w:rFonts w:cs="Arial"/>
          <w:noProof/>
          <w:lang w:val="sr-Cyrl-CS"/>
        </w:rPr>
        <w:t>податке о члану групе који ће бити Носилац посла, односно који ће поднети понуду и који ће заступати групу понуђача пред Наручиоцем;</w:t>
      </w:r>
    </w:p>
    <w:p w14:paraId="295FA73F" w14:textId="1CB745DD" w:rsidR="000969B9" w:rsidRPr="000969B9" w:rsidRDefault="00243323" w:rsidP="000969B9">
      <w:pPr>
        <w:pStyle w:val="KDNabrajanje"/>
        <w:spacing w:before="0"/>
        <w:rPr>
          <w:rFonts w:cs="Arial"/>
          <w:noProof/>
          <w:lang w:val="sr-Cyrl-CS"/>
        </w:rPr>
      </w:pPr>
      <w:r w:rsidRPr="00BB381A">
        <w:rPr>
          <w:rFonts w:cs="Arial"/>
          <w:noProof/>
          <w:lang w:val="sr-Cyrl-CS"/>
        </w:rPr>
        <w:t>опис послова сваког од понуђача из групе понуђача у извршењу уговора.</w:t>
      </w:r>
      <w:r w:rsidR="000969B9">
        <w:rPr>
          <w:rFonts w:cs="Arial"/>
          <w:noProof/>
          <w:lang w:val="sr-Cyrl-CS"/>
        </w:rPr>
        <w:t xml:space="preserve"> </w:t>
      </w:r>
    </w:p>
    <w:p w14:paraId="5712D6A2" w14:textId="29B5EBF6" w:rsidR="00243323" w:rsidRPr="00BB381A" w:rsidRDefault="000969B9" w:rsidP="00C1137F">
      <w:pPr>
        <w:pStyle w:val="KDParagraf"/>
        <w:rPr>
          <w:rFonts w:cs="Arial"/>
          <w:noProof/>
          <w:lang w:val="sr-Cyrl-CS"/>
        </w:rPr>
      </w:pPr>
      <w:r>
        <w:rPr>
          <w:rFonts w:cs="Arial"/>
          <w:noProof/>
          <w:lang w:val="sr-Cyrl-CS"/>
        </w:rPr>
        <w:t>Сваки Понуђач из групе понуђача</w:t>
      </w:r>
      <w:r w:rsidR="00243323" w:rsidRPr="00BB381A">
        <w:rPr>
          <w:rFonts w:cs="Arial"/>
          <w:noProof/>
          <w:lang w:val="sr-Cyrl-CS"/>
        </w:rPr>
        <w:t xml:space="preserve">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4832F6">
        <w:rPr>
          <w:rFonts w:cs="Arial"/>
          <w:noProof/>
          <w:lang w:val="sr-Cyrl-CS"/>
        </w:rPr>
        <w:t xml:space="preserve"> </w:t>
      </w:r>
    </w:p>
    <w:p w14:paraId="08C0D75A" w14:textId="77777777" w:rsidR="00243323" w:rsidRPr="00BB381A" w:rsidRDefault="00243323" w:rsidP="00243323">
      <w:pPr>
        <w:pStyle w:val="KDParagraf"/>
        <w:spacing w:before="0"/>
        <w:rPr>
          <w:rFonts w:cs="Arial"/>
          <w:noProof/>
          <w:color w:val="00B0F0"/>
          <w:lang w:val="sr-Cyrl-CS" w:bidi="en-US"/>
        </w:rPr>
      </w:pPr>
      <w:r w:rsidRPr="00BB381A">
        <w:rPr>
          <w:rFonts w:cs="Arial"/>
          <w:noProof/>
          <w:lang w:val="sr-Cyrl-CS" w:bidi="en-US"/>
        </w:rPr>
        <w:lastRenderedPageBreak/>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7DC6898F" w14:textId="04CE8DCD" w:rsidR="00243323" w:rsidRDefault="00243323" w:rsidP="00243323">
      <w:pPr>
        <w:pStyle w:val="KDParagraf"/>
        <w:spacing w:before="0"/>
        <w:rPr>
          <w:rFonts w:cs="Arial"/>
          <w:noProof/>
          <w:lang w:val="sr-Cyrl-CS" w:bidi="en-US"/>
        </w:rPr>
      </w:pPr>
      <w:r w:rsidRPr="00BB381A">
        <w:rPr>
          <w:rFonts w:cs="Arial"/>
          <w:noProof/>
          <w:lang w:val="sr-Cyrl-CS" w:bidi="en-US"/>
        </w:rPr>
        <w:t>Понуђачи из групе понуђача одговорају неограничено солидарно према Наручиоцу.</w:t>
      </w:r>
    </w:p>
    <w:p w14:paraId="547FADBE" w14:textId="77777777" w:rsidR="007653BB" w:rsidRPr="00BB381A" w:rsidRDefault="007653BB" w:rsidP="00243323">
      <w:pPr>
        <w:pStyle w:val="KDParagraf"/>
        <w:spacing w:before="0"/>
        <w:rPr>
          <w:rFonts w:cs="Arial"/>
          <w:noProof/>
          <w:lang w:val="sr-Cyrl-CS" w:bidi="en-US"/>
        </w:rPr>
      </w:pPr>
    </w:p>
    <w:p w14:paraId="44982930" w14:textId="77777777" w:rsidR="00243323" w:rsidRPr="00732747" w:rsidRDefault="00243323" w:rsidP="008D6AF3">
      <w:pPr>
        <w:pStyle w:val="KDPodnaslov2"/>
        <w:numPr>
          <w:ilvl w:val="1"/>
          <w:numId w:val="18"/>
        </w:numPr>
        <w:spacing w:before="0"/>
        <w:ind w:left="360"/>
        <w:jc w:val="both"/>
        <w:rPr>
          <w:rFonts w:cs="Arial"/>
          <w:noProof/>
          <w:lang w:val="sr-Cyrl-CS"/>
        </w:rPr>
      </w:pPr>
      <w:r w:rsidRPr="00BB381A">
        <w:rPr>
          <w:rFonts w:cs="Arial"/>
          <w:noProof/>
          <w:lang w:val="sr-Cyrl-CS"/>
        </w:rPr>
        <w:t>Понуђена цена</w:t>
      </w:r>
    </w:p>
    <w:p w14:paraId="1C70E231" w14:textId="014AD702" w:rsidR="00243323" w:rsidRPr="00BB381A" w:rsidRDefault="00243323" w:rsidP="00243323">
      <w:pPr>
        <w:pStyle w:val="KDParagraf"/>
        <w:spacing w:before="0"/>
        <w:rPr>
          <w:rFonts w:cs="Arial"/>
          <w:noProof/>
          <w:lang w:val="sr-Cyrl-CS"/>
        </w:rPr>
      </w:pPr>
      <w:r w:rsidRPr="00BB381A">
        <w:rPr>
          <w:rFonts w:cs="Arial"/>
          <w:noProof/>
          <w:lang w:val="sr-Cyrl-CS"/>
        </w:rPr>
        <w:t>Цена се исказује у динарима, без пореза на додату вредност.</w:t>
      </w:r>
      <w:r w:rsidR="008B5607">
        <w:rPr>
          <w:rFonts w:cs="Arial"/>
          <w:noProof/>
          <w:lang w:val="sr-Cyrl-CS"/>
        </w:rPr>
        <w:t xml:space="preserve"> </w:t>
      </w:r>
    </w:p>
    <w:p w14:paraId="31A23DC7" w14:textId="77777777" w:rsidR="00243323" w:rsidRPr="00BB381A" w:rsidRDefault="00243323" w:rsidP="00243323">
      <w:pPr>
        <w:pStyle w:val="KDParagraf"/>
        <w:spacing w:before="0"/>
        <w:rPr>
          <w:rFonts w:cs="Arial"/>
          <w:noProof/>
          <w:lang w:val="sr-Cyrl-CS"/>
        </w:rPr>
      </w:pPr>
      <w:r w:rsidRPr="00BB381A">
        <w:rPr>
          <w:rFonts w:cs="Arial"/>
          <w:noProof/>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w:t>
      </w:r>
      <w:r w:rsidRPr="00BB381A">
        <w:rPr>
          <w:rFonts w:cs="Arial"/>
          <w:noProof/>
          <w:sz w:val="24"/>
          <w:szCs w:val="24"/>
          <w:lang w:val="sr-Cyrl-CS"/>
        </w:rPr>
        <w:t xml:space="preserve"> на </w:t>
      </w:r>
      <w:r w:rsidRPr="00BB381A">
        <w:rPr>
          <w:rFonts w:cs="Arial"/>
          <w:noProof/>
          <w:lang w:val="sr-Cyrl-CS"/>
        </w:rPr>
        <w:t xml:space="preserve">додату вредност. </w:t>
      </w:r>
    </w:p>
    <w:p w14:paraId="3828DC2D" w14:textId="77777777" w:rsidR="00243323" w:rsidRPr="00BB381A" w:rsidRDefault="00243323" w:rsidP="00243323">
      <w:pPr>
        <w:pStyle w:val="KDParagraf"/>
        <w:spacing w:before="0"/>
        <w:rPr>
          <w:rFonts w:cs="Arial"/>
          <w:noProof/>
          <w:lang w:val="sr-Cyrl-CS"/>
        </w:rPr>
      </w:pPr>
      <w:r w:rsidRPr="00BB381A">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2937EDF" w14:textId="77777777" w:rsidR="00243323" w:rsidRPr="00BB381A" w:rsidRDefault="00243323" w:rsidP="00243323">
      <w:pPr>
        <w:pStyle w:val="KDParagraf"/>
        <w:spacing w:before="0"/>
        <w:rPr>
          <w:rFonts w:cs="Arial"/>
          <w:noProof/>
          <w:lang w:val="sr-Cyrl-CS"/>
        </w:rPr>
      </w:pPr>
      <w:r w:rsidRPr="00BB381A">
        <w:rPr>
          <w:rFonts w:cs="Arial"/>
          <w:noProof/>
          <w:lang w:val="sr-Cyrl-CS"/>
        </w:rPr>
        <w:t>Понуда која је изражена у две валуте, сматраће се неприхватљивом.</w:t>
      </w:r>
    </w:p>
    <w:p w14:paraId="3F76E04B" w14:textId="77777777" w:rsidR="00243323" w:rsidRPr="00BB381A" w:rsidRDefault="00243323" w:rsidP="00243323">
      <w:pPr>
        <w:pStyle w:val="KDParagraf"/>
        <w:spacing w:before="0"/>
        <w:rPr>
          <w:rFonts w:cs="Arial"/>
          <w:noProof/>
          <w:color w:val="00B0F0"/>
          <w:lang w:val="sr-Cyrl-CS"/>
        </w:rPr>
      </w:pPr>
      <w:r w:rsidRPr="00BB381A">
        <w:rPr>
          <w:rFonts w:cs="Arial"/>
          <w:noProof/>
          <w:lang w:val="sr-Cyrl-CS"/>
        </w:rPr>
        <w:t xml:space="preserve">Понуђена цена укључује све трошкове реализације предмета набавке до места испоруке, као и све зависне трошкове </w:t>
      </w:r>
      <w:r>
        <w:rPr>
          <w:rFonts w:cs="Arial"/>
          <w:noProof/>
          <w:lang w:val="sr-Cyrl-CS"/>
        </w:rPr>
        <w:t>као што су (трошкови транспорта,</w:t>
      </w:r>
      <w:r w:rsidR="00890FAB">
        <w:rPr>
          <w:rFonts w:cs="Arial"/>
          <w:noProof/>
          <w:lang w:val="sr-Cyrl-CS"/>
        </w:rPr>
        <w:t xml:space="preserve"> </w:t>
      </w:r>
      <w:r>
        <w:rPr>
          <w:rFonts w:cs="Arial"/>
          <w:noProof/>
          <w:lang w:val="sr-Cyrl-CS"/>
        </w:rPr>
        <w:t>осигурања,</w:t>
      </w:r>
      <w:r w:rsidR="00890FAB">
        <w:rPr>
          <w:rFonts w:cs="Arial"/>
          <w:noProof/>
          <w:lang w:val="sr-Cyrl-CS"/>
        </w:rPr>
        <w:t xml:space="preserve"> </w:t>
      </w:r>
      <w:r>
        <w:rPr>
          <w:rFonts w:cs="Arial"/>
          <w:noProof/>
          <w:lang w:val="sr-Cyrl-CS"/>
        </w:rPr>
        <w:t>царине,</w:t>
      </w:r>
      <w:r w:rsidR="00890FAB">
        <w:rPr>
          <w:rFonts w:cs="Arial"/>
          <w:noProof/>
          <w:lang w:val="sr-Cyrl-CS"/>
        </w:rPr>
        <w:t xml:space="preserve"> </w:t>
      </w:r>
      <w:r>
        <w:rPr>
          <w:rFonts w:cs="Arial"/>
          <w:noProof/>
          <w:lang w:val="sr-Cyrl-CS"/>
        </w:rPr>
        <w:t>трошкови пријемног испитивања,</w:t>
      </w:r>
      <w:r w:rsidR="00890FAB">
        <w:rPr>
          <w:rFonts w:cs="Arial"/>
          <w:noProof/>
          <w:lang w:val="sr-Cyrl-CS"/>
        </w:rPr>
        <w:t xml:space="preserve"> </w:t>
      </w:r>
      <w:r>
        <w:rPr>
          <w:rFonts w:cs="Arial"/>
          <w:noProof/>
          <w:lang w:val="sr-Cyrl-CS"/>
        </w:rPr>
        <w:t>трошкови стручног тима Наручиоца за пријем, трошкови прибављања средстава финансијског обезбеђења и др.)</w:t>
      </w:r>
    </w:p>
    <w:p w14:paraId="4E876853" w14:textId="77777777" w:rsidR="00243323" w:rsidRPr="00BB381A" w:rsidRDefault="00243323" w:rsidP="00243323">
      <w:pPr>
        <w:pStyle w:val="KDParagraf"/>
        <w:spacing w:before="0"/>
        <w:rPr>
          <w:rFonts w:cs="Arial"/>
          <w:noProof/>
          <w:lang w:val="sr-Cyrl-CS"/>
        </w:rPr>
      </w:pPr>
      <w:r w:rsidRPr="00BB381A">
        <w:rPr>
          <w:rFonts w:cs="Arial"/>
          <w:noProof/>
          <w:lang w:val="sr-Cyrl-CS"/>
        </w:rPr>
        <w:t>Ако је у понуди исказана неуобичајено ниска цена, Наручилац ће поступити у складу са чланом 92. Закона.</w:t>
      </w:r>
    </w:p>
    <w:p w14:paraId="3BBA1224" w14:textId="77777777" w:rsidR="00243323" w:rsidRPr="00BB381A" w:rsidRDefault="00243323" w:rsidP="00243323">
      <w:pPr>
        <w:pStyle w:val="KDParagraf"/>
        <w:spacing w:before="0"/>
        <w:rPr>
          <w:rStyle w:val="Emphasis"/>
          <w:rFonts w:cs="Arial"/>
          <w:i w:val="0"/>
          <w:iCs w:val="0"/>
          <w:noProof/>
          <w:lang w:val="sr-Cyrl-CS"/>
        </w:rPr>
      </w:pPr>
    </w:p>
    <w:p w14:paraId="6C56CEAF" w14:textId="77777777" w:rsidR="00243323" w:rsidRPr="00732747" w:rsidRDefault="00243323" w:rsidP="007653BB">
      <w:pPr>
        <w:pStyle w:val="KDPodnaslov2"/>
        <w:spacing w:before="0"/>
        <w:jc w:val="both"/>
        <w:rPr>
          <w:rFonts w:cs="Arial"/>
          <w:noProof/>
          <w:lang w:val="sr-Cyrl-CS"/>
        </w:rPr>
      </w:pPr>
      <w:r w:rsidRPr="008E493D">
        <w:rPr>
          <w:rFonts w:cs="Arial"/>
          <w:noProof/>
          <w:lang w:val="sr-Cyrl-CS"/>
        </w:rPr>
        <w:t>6.12</w:t>
      </w:r>
      <w:r w:rsidR="006B1449">
        <w:rPr>
          <w:rFonts w:cs="Arial"/>
          <w:noProof/>
          <w:lang w:val="sr-Cyrl-CS"/>
        </w:rPr>
        <w:t xml:space="preserve"> </w:t>
      </w:r>
      <w:r w:rsidRPr="008E493D">
        <w:rPr>
          <w:rFonts w:cs="Arial"/>
          <w:noProof/>
          <w:lang w:val="sr-Cyrl-CS"/>
        </w:rPr>
        <w:t>Начин и услови плаћања</w:t>
      </w:r>
    </w:p>
    <w:p w14:paraId="4A07CEA2" w14:textId="6CD3278D" w:rsidR="006A1AF8" w:rsidRPr="001B02CC" w:rsidRDefault="00434BB2" w:rsidP="00434BB2">
      <w:pPr>
        <w:pStyle w:val="KDParagraf"/>
        <w:spacing w:before="0"/>
        <w:rPr>
          <w:rFonts w:eastAsia="Calibri" w:cs="Arial"/>
          <w:lang w:val="sr-Cyrl-RS"/>
        </w:rPr>
      </w:pPr>
      <w:r w:rsidRPr="001B02CC">
        <w:rPr>
          <w:rFonts w:eastAsia="Calibri" w:cs="Arial"/>
        </w:rPr>
        <w:t>Плаћање добара која су</w:t>
      </w:r>
      <w:r>
        <w:rPr>
          <w:rFonts w:eastAsia="Calibri" w:cs="Arial"/>
        </w:rPr>
        <w:t xml:space="preserve"> предмет ове јавне набавке </w:t>
      </w:r>
      <w:r>
        <w:rPr>
          <w:rFonts w:eastAsia="Calibri" w:cs="Arial"/>
          <w:lang w:val="sr-Cyrl-RS"/>
        </w:rPr>
        <w:t>Наручилац</w:t>
      </w:r>
      <w:r w:rsidRPr="001B02CC">
        <w:rPr>
          <w:rFonts w:eastAsia="Calibri" w:cs="Arial"/>
        </w:rPr>
        <w:t xml:space="preserve"> ће извршити на текући рачун </w:t>
      </w:r>
      <w:r>
        <w:rPr>
          <w:rFonts w:eastAsia="Calibri" w:cs="Arial"/>
          <w:lang w:val="sr-Cyrl-RS"/>
        </w:rPr>
        <w:t>изабраног понуђача</w:t>
      </w:r>
      <w:r w:rsidRPr="001B02CC">
        <w:rPr>
          <w:rFonts w:eastAsia="Calibri" w:cs="Arial"/>
        </w:rPr>
        <w:t xml:space="preserve">,  у року који не може бити дужи од 45 дана од дана пријема исправног рачуна на писарницу </w:t>
      </w:r>
      <w:r>
        <w:rPr>
          <w:rFonts w:eastAsia="Calibri" w:cs="Arial"/>
          <w:lang w:val="sr-Cyrl-RS"/>
        </w:rPr>
        <w:t>Наручиоца</w:t>
      </w:r>
      <w:r w:rsidRPr="001B02CC">
        <w:rPr>
          <w:rFonts w:eastAsia="Calibri" w:cs="Arial"/>
          <w:lang w:val="sr-Cyrl-RS"/>
        </w:rPr>
        <w:t xml:space="preserve">. </w:t>
      </w:r>
    </w:p>
    <w:p w14:paraId="21D0A60B" w14:textId="77777777" w:rsidR="00434BB2" w:rsidRPr="001B02CC" w:rsidRDefault="00434BB2" w:rsidP="00434BB2">
      <w:pPr>
        <w:pStyle w:val="KDParagraf"/>
        <w:spacing w:before="0"/>
        <w:rPr>
          <w:rFonts w:eastAsia="Calibri" w:cs="Arial"/>
          <w:lang w:val="sr-Cyrl-RS"/>
        </w:rPr>
      </w:pPr>
      <w:r w:rsidRPr="001B02CC">
        <w:rPr>
          <w:rFonts w:eastAsia="Calibri" w:cs="Arial"/>
          <w:lang w:val="sr-Cyrl-RS"/>
        </w:rPr>
        <w:t xml:space="preserve">Отпремница на којој је наведен датум испоруке добара, као и количина испоручених добара, са читко написаним именом и презименом </w:t>
      </w:r>
      <w:r>
        <w:rPr>
          <w:rFonts w:eastAsia="Calibri" w:cs="Arial"/>
          <w:lang w:val="sr-Cyrl-RS"/>
        </w:rPr>
        <w:t>и потписом овлашћеног лица Наручиоца</w:t>
      </w:r>
      <w:r w:rsidRPr="001B02CC">
        <w:rPr>
          <w:rFonts w:eastAsia="Calibri" w:cs="Arial"/>
          <w:lang w:val="sr-Cyrl-RS"/>
        </w:rPr>
        <w:t xml:space="preserve"> које је примило предметна добра, представља основ за фактурисање и обавезан је пратећи документ уз рачун.</w:t>
      </w:r>
    </w:p>
    <w:p w14:paraId="5C7EBFAC" w14:textId="033999E1" w:rsidR="00434BB2" w:rsidRPr="001B02CC" w:rsidRDefault="00434BB2" w:rsidP="00434BB2">
      <w:pPr>
        <w:pStyle w:val="KDParagraf"/>
        <w:spacing w:before="0"/>
        <w:rPr>
          <w:rFonts w:cs="Arial"/>
        </w:rPr>
      </w:pPr>
      <w:r w:rsidRPr="001B02CC">
        <w:rPr>
          <w:rFonts w:cs="Arial"/>
        </w:rPr>
        <w:t>Рачун мора гласити на: Јавно предузеће „Електропривреда Србије“ Београд,</w:t>
      </w:r>
      <w:r w:rsidR="005F4639">
        <w:rPr>
          <w:rFonts w:cs="Arial"/>
        </w:rPr>
        <w:t xml:space="preserve"> </w:t>
      </w:r>
      <w:r w:rsidR="005F4639">
        <w:rPr>
          <w:rFonts w:cs="Arial"/>
          <w:lang w:val="sr-Cyrl-RS"/>
        </w:rPr>
        <w:t>Балканска 13</w:t>
      </w:r>
      <w:r w:rsidRPr="001B02CC">
        <w:rPr>
          <w:rFonts w:cs="Arial"/>
        </w:rPr>
        <w:t>, Огранак РБ Колубара</w:t>
      </w:r>
      <w:r w:rsidRPr="00905A2E">
        <w:rPr>
          <w:rFonts w:cs="Arial"/>
        </w:rPr>
        <w:t xml:space="preserve">, </w:t>
      </w:r>
      <w:r w:rsidRPr="00905A2E">
        <w:rPr>
          <w:rFonts w:cs="Arial"/>
          <w:lang w:val="sr-Cyrl-RS"/>
        </w:rPr>
        <w:t>Лазаревац, Светог Саве 1</w:t>
      </w:r>
      <w:r w:rsidRPr="00905A2E">
        <w:rPr>
          <w:rFonts w:cs="Arial"/>
        </w:rPr>
        <w:t xml:space="preserve">, ПИБ </w:t>
      </w:r>
      <w:r w:rsidRPr="001B02CC">
        <w:rPr>
          <w:rFonts w:cs="Arial"/>
        </w:rPr>
        <w:t>(103920327), МБ (20053658) и бити достављен на адресу Купца: ЈП ЕПС Београд - Огранак РБ Колубара, Дише Ђурђевић бб,11560 Вреоци.</w:t>
      </w:r>
    </w:p>
    <w:p w14:paraId="058C14DC" w14:textId="77777777" w:rsidR="00434BB2" w:rsidRPr="001B02CC" w:rsidRDefault="00434BB2" w:rsidP="00434BB2">
      <w:pPr>
        <w:pStyle w:val="KDParagraf"/>
        <w:spacing w:before="0"/>
        <w:rPr>
          <w:rFonts w:cs="Arial"/>
          <w:i/>
          <w:lang w:val="sr-Cyrl-RS"/>
        </w:rPr>
      </w:pPr>
      <w:r w:rsidRPr="001B02CC">
        <w:rPr>
          <w:rFonts w:cs="Arial"/>
          <w:lang w:val="sr-Cyrl-RS"/>
        </w:rPr>
        <w:t>У испостављеном рачуну и отпремници, изабрани понуђач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A65DA22" w14:textId="1BB8725F" w:rsidR="003359C8" w:rsidRPr="00DB347B" w:rsidRDefault="003359C8" w:rsidP="00DB347B">
      <w:pPr>
        <w:tabs>
          <w:tab w:val="left" w:pos="1440"/>
        </w:tabs>
        <w:autoSpaceDE w:val="0"/>
        <w:autoSpaceDN w:val="0"/>
        <w:adjustRightInd w:val="0"/>
        <w:spacing w:before="0"/>
        <w:ind w:right="-425"/>
        <w:rPr>
          <w:rFonts w:eastAsia="Calibri" w:cs="Arial"/>
          <w:i/>
          <w:noProof/>
          <w:lang w:val="sr-Cyrl-CS"/>
        </w:rPr>
      </w:pPr>
    </w:p>
    <w:p w14:paraId="75813A74" w14:textId="17751719" w:rsidR="00243323" w:rsidRPr="00EE4338" w:rsidRDefault="00870DC4" w:rsidP="008D6AF3">
      <w:pPr>
        <w:pStyle w:val="KDPodnaslov2"/>
        <w:numPr>
          <w:ilvl w:val="1"/>
          <w:numId w:val="20"/>
        </w:numPr>
        <w:spacing w:before="0"/>
        <w:ind w:left="465"/>
        <w:jc w:val="both"/>
        <w:rPr>
          <w:rFonts w:cs="Arial"/>
          <w:noProof/>
          <w:lang w:val="sr-Cyrl-CS"/>
        </w:rPr>
      </w:pPr>
      <w:r>
        <w:rPr>
          <w:rFonts w:cs="Arial"/>
          <w:noProof/>
          <w:lang w:val="sr-Cyrl-CS"/>
        </w:rPr>
        <w:t xml:space="preserve"> </w:t>
      </w:r>
      <w:r w:rsidR="00243323" w:rsidRPr="00EE4338">
        <w:rPr>
          <w:rFonts w:cs="Arial"/>
          <w:noProof/>
          <w:lang w:val="sr-Cyrl-CS"/>
        </w:rPr>
        <w:t>Рок важења понуде</w:t>
      </w:r>
    </w:p>
    <w:p w14:paraId="79AC73AA" w14:textId="77777777" w:rsidR="00243323" w:rsidRPr="00BB381A" w:rsidRDefault="00243323" w:rsidP="00243323">
      <w:pPr>
        <w:spacing w:before="0"/>
        <w:rPr>
          <w:rFonts w:cs="Arial"/>
          <w:noProof/>
          <w:lang w:val="sr-Cyrl-CS"/>
        </w:rPr>
      </w:pPr>
      <w:r w:rsidRPr="00BB381A">
        <w:rPr>
          <w:rFonts w:cs="Arial"/>
          <w:noProof/>
          <w:lang w:val="sr-Cyrl-CS"/>
        </w:rPr>
        <w:t>Понуда м</w:t>
      </w:r>
      <w:r>
        <w:rPr>
          <w:rFonts w:cs="Arial"/>
          <w:noProof/>
          <w:lang w:val="sr-Cyrl-CS"/>
        </w:rPr>
        <w:t>ора да важи најмање 90 (</w:t>
      </w:r>
      <w:r w:rsidR="006B1449">
        <w:rPr>
          <w:rFonts w:cs="Arial"/>
          <w:noProof/>
          <w:lang w:val="sr-Cyrl-CS"/>
        </w:rPr>
        <w:t xml:space="preserve">словима: </w:t>
      </w:r>
      <w:r w:rsidRPr="00BB381A">
        <w:rPr>
          <w:rFonts w:cs="Arial"/>
          <w:noProof/>
          <w:lang w:val="sr-Cyrl-CS"/>
        </w:rPr>
        <w:t xml:space="preserve">деведесет) дана од дана отварања понуда. </w:t>
      </w:r>
    </w:p>
    <w:p w14:paraId="67DE46F4" w14:textId="77777777" w:rsidR="00243323" w:rsidRPr="00BB381A" w:rsidRDefault="00243323" w:rsidP="00243323">
      <w:pPr>
        <w:spacing w:before="0"/>
        <w:rPr>
          <w:rFonts w:cs="Arial"/>
          <w:noProof/>
          <w:lang w:val="sr-Cyrl-CS"/>
        </w:rPr>
      </w:pPr>
      <w:r w:rsidRPr="00BB381A">
        <w:rPr>
          <w:rFonts w:cs="Arial"/>
          <w:noProof/>
          <w:lang w:val="sr-Cyrl-CS"/>
        </w:rPr>
        <w:t xml:space="preserve">У случају да Понуђач наведе краћи рок важења понуде, понуда ће бити одбијена, као неприхватљива. </w:t>
      </w:r>
    </w:p>
    <w:p w14:paraId="5554E4C4" w14:textId="77777777" w:rsidR="00243323" w:rsidRPr="00925AA1" w:rsidRDefault="00243323" w:rsidP="00243323">
      <w:pPr>
        <w:spacing w:before="0"/>
        <w:rPr>
          <w:rFonts w:cs="Arial"/>
          <w:noProof/>
          <w:lang w:val="sr-Cyrl-CS"/>
        </w:rPr>
      </w:pPr>
    </w:p>
    <w:p w14:paraId="34D92326" w14:textId="23DE0511" w:rsidR="00243323" w:rsidRPr="00EE4338" w:rsidRDefault="00870DC4" w:rsidP="008D6AF3">
      <w:pPr>
        <w:pStyle w:val="KDPodnaslov2"/>
        <w:numPr>
          <w:ilvl w:val="1"/>
          <w:numId w:val="20"/>
        </w:numPr>
        <w:spacing w:before="0"/>
        <w:ind w:left="465"/>
        <w:jc w:val="both"/>
        <w:rPr>
          <w:rFonts w:cs="Arial"/>
          <w:noProof/>
          <w:lang w:val="sr-Cyrl-CS"/>
        </w:rPr>
      </w:pPr>
      <w:r>
        <w:rPr>
          <w:rFonts w:cs="Arial"/>
          <w:noProof/>
          <w:lang w:val="sr-Cyrl-CS"/>
        </w:rPr>
        <w:t xml:space="preserve"> </w:t>
      </w:r>
      <w:r w:rsidR="005E6DCC">
        <w:rPr>
          <w:rFonts w:cs="Arial"/>
          <w:noProof/>
          <w:lang w:val="sr-Cyrl-CS"/>
        </w:rPr>
        <w:t>Средствa</w:t>
      </w:r>
      <w:r w:rsidR="00243323" w:rsidRPr="00EE4338">
        <w:rPr>
          <w:rFonts w:cs="Arial"/>
          <w:noProof/>
          <w:lang w:val="sr-Cyrl-CS"/>
        </w:rPr>
        <w:t xml:space="preserve"> финансијског обезбеђења</w:t>
      </w:r>
      <w:r w:rsidR="00B70EE9">
        <w:rPr>
          <w:rFonts w:cs="Arial"/>
          <w:noProof/>
          <w:lang w:val="sr-Cyrl-CS"/>
        </w:rPr>
        <w:t xml:space="preserve"> </w:t>
      </w:r>
    </w:p>
    <w:p w14:paraId="375DE5BF" w14:textId="420F16D7" w:rsidR="002D0838" w:rsidRPr="00805030" w:rsidRDefault="002D0838" w:rsidP="002D0838">
      <w:pPr>
        <w:spacing w:before="0" w:after="120"/>
        <w:rPr>
          <w:rFonts w:cs="Arial"/>
          <w:noProof/>
          <w:lang w:val="sr-Cyrl-RS"/>
        </w:rPr>
      </w:pPr>
      <w:r w:rsidRPr="00E449C3">
        <w:rPr>
          <w:rFonts w:cs="Arial"/>
          <w:bCs/>
          <w:noProof/>
        </w:rPr>
        <w:t xml:space="preserve">Наручилац користи право да захтева средстава финансијског обезбеђења (у даљем тексу СФО) </w:t>
      </w:r>
      <w:r w:rsidRPr="00E449C3">
        <w:rPr>
          <w:rFonts w:cs="Arial"/>
          <w:noProof/>
        </w:rPr>
        <w:t>којим понуђачи обезб</w:t>
      </w:r>
      <w:r w:rsidR="00805030">
        <w:rPr>
          <w:rFonts w:cs="Arial"/>
          <w:noProof/>
        </w:rPr>
        <w:t>еђују испуњење својих обавеза у</w:t>
      </w:r>
      <w:r w:rsidRPr="00E449C3">
        <w:rPr>
          <w:rFonts w:cs="Arial"/>
          <w:noProof/>
        </w:rPr>
        <w:t xml:space="preserve"> отвореном поступку (достављају се уз понуду), као и испуњење својих уговорних обавеза (достављају се по закључењу уговора или по испоруци).</w:t>
      </w:r>
      <w:r w:rsidR="00805030">
        <w:rPr>
          <w:rFonts w:cs="Arial"/>
          <w:noProof/>
          <w:lang w:val="sr-Cyrl-RS"/>
        </w:rPr>
        <w:t xml:space="preserve"> </w:t>
      </w:r>
    </w:p>
    <w:p w14:paraId="2843910D" w14:textId="77777777" w:rsidR="002D0838" w:rsidRPr="00E449C3" w:rsidRDefault="002D0838" w:rsidP="002D0838">
      <w:pPr>
        <w:spacing w:before="0" w:after="120"/>
        <w:rPr>
          <w:rFonts w:cs="Arial"/>
          <w:bCs/>
          <w:iCs/>
          <w:noProof/>
        </w:rPr>
      </w:pPr>
      <w:r w:rsidRPr="00E449C3">
        <w:rPr>
          <w:rFonts w:cs="Arial"/>
          <w:bCs/>
          <w:iCs/>
          <w:noProof/>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3207032" w14:textId="77777777" w:rsidR="002D0838" w:rsidRPr="00E449C3" w:rsidRDefault="002D0838" w:rsidP="002D0838">
      <w:pPr>
        <w:spacing w:before="0" w:after="120"/>
        <w:rPr>
          <w:rFonts w:cs="Arial"/>
          <w:bCs/>
          <w:iCs/>
          <w:noProof/>
        </w:rPr>
      </w:pPr>
      <w:r w:rsidRPr="00E449C3">
        <w:rPr>
          <w:rFonts w:cs="Arial"/>
          <w:bCs/>
          <w:iCs/>
          <w:noProof/>
        </w:rPr>
        <w:t>Члан групе понуђача може бити налогодавац средства финансијског обезбеђења.</w:t>
      </w:r>
    </w:p>
    <w:p w14:paraId="4E7D0B26" w14:textId="1E954BB5" w:rsidR="002D0838" w:rsidRPr="00E449C3" w:rsidRDefault="002D0838" w:rsidP="002D0838">
      <w:pPr>
        <w:spacing w:before="0" w:after="120"/>
        <w:rPr>
          <w:rFonts w:cs="Arial"/>
          <w:bCs/>
          <w:iCs/>
          <w:noProof/>
        </w:rPr>
      </w:pPr>
      <w:r w:rsidRPr="00E449C3">
        <w:rPr>
          <w:rFonts w:cs="Arial"/>
          <w:bCs/>
          <w:iCs/>
          <w:noProof/>
        </w:rPr>
        <w:t>Средства финансијског обезбеђења морају да буду исказана</w:t>
      </w:r>
      <w:r w:rsidR="003359C8">
        <w:rPr>
          <w:rFonts w:cs="Arial"/>
          <w:bCs/>
          <w:iCs/>
          <w:noProof/>
          <w:lang w:val="sr-Cyrl-RS"/>
        </w:rPr>
        <w:t xml:space="preserve"> </w:t>
      </w:r>
      <w:r w:rsidRPr="00E449C3">
        <w:rPr>
          <w:rFonts w:cs="Arial"/>
          <w:bCs/>
          <w:iCs/>
          <w:noProof/>
        </w:rPr>
        <w:t>у валути у којој је и понуда.</w:t>
      </w:r>
    </w:p>
    <w:p w14:paraId="2E219A9B" w14:textId="16FB7F47" w:rsidR="002D0838" w:rsidRPr="00E449C3" w:rsidRDefault="002D0838" w:rsidP="002D0838">
      <w:pPr>
        <w:spacing w:before="0" w:after="120"/>
        <w:rPr>
          <w:rFonts w:cs="Arial"/>
          <w:bCs/>
          <w:iCs/>
          <w:noProof/>
        </w:rPr>
      </w:pPr>
      <w:r w:rsidRPr="00E449C3">
        <w:rPr>
          <w:rFonts w:cs="Arial"/>
          <w:bCs/>
          <w:iCs/>
          <w:noProof/>
        </w:rPr>
        <w:t>Ако се за време трајања уговора промене рокови за изв</w:t>
      </w:r>
      <w:r w:rsidR="00805030">
        <w:rPr>
          <w:rFonts w:cs="Arial"/>
          <w:bCs/>
          <w:iCs/>
          <w:noProof/>
        </w:rPr>
        <w:t>ршење уговорне обавезе, важност</w:t>
      </w:r>
      <w:r w:rsidRPr="00E449C3">
        <w:rPr>
          <w:rFonts w:cs="Arial"/>
          <w:bCs/>
          <w:iCs/>
          <w:noProof/>
        </w:rPr>
        <w:t xml:space="preserve"> СФО мора се продужити. </w:t>
      </w:r>
    </w:p>
    <w:p w14:paraId="314BC0A8" w14:textId="646EA3B3" w:rsidR="00353EBF" w:rsidRDefault="00353EBF" w:rsidP="007B6539">
      <w:pPr>
        <w:spacing w:before="0" w:after="120"/>
        <w:rPr>
          <w:rFonts w:cs="Arial"/>
          <w:noProof/>
          <w:lang w:val="ru-RU"/>
        </w:rPr>
      </w:pPr>
    </w:p>
    <w:p w14:paraId="038B06F0" w14:textId="7407EB3D" w:rsidR="006A1AF8" w:rsidRDefault="006A1AF8" w:rsidP="007B6539">
      <w:pPr>
        <w:spacing w:before="0" w:after="120"/>
        <w:rPr>
          <w:rFonts w:cs="Arial"/>
          <w:noProof/>
          <w:lang w:val="ru-RU"/>
        </w:rPr>
      </w:pPr>
    </w:p>
    <w:p w14:paraId="6ED86BFB" w14:textId="77777777" w:rsidR="006A1AF8" w:rsidRDefault="006A1AF8" w:rsidP="007B6539">
      <w:pPr>
        <w:spacing w:before="0" w:after="120"/>
        <w:rPr>
          <w:rFonts w:cs="Arial"/>
          <w:noProof/>
          <w:lang w:val="ru-RU"/>
        </w:rPr>
      </w:pPr>
    </w:p>
    <w:p w14:paraId="0202EA5C" w14:textId="0825AB9B" w:rsidR="00F85106" w:rsidRPr="00353EBF" w:rsidRDefault="002D0838" w:rsidP="00353EBF">
      <w:pPr>
        <w:spacing w:before="0" w:after="120"/>
        <w:rPr>
          <w:rFonts w:cs="Arial"/>
          <w:noProof/>
          <w:lang w:val="ru-RU"/>
        </w:rPr>
      </w:pPr>
      <w:r w:rsidRPr="00E449C3">
        <w:rPr>
          <w:rFonts w:cs="Arial"/>
          <w:noProof/>
          <w:lang w:val="ru-RU"/>
        </w:rPr>
        <w:lastRenderedPageBreak/>
        <w:t>Понуђач је дужан да достави следећа средства финансијског обезбеђења:</w:t>
      </w:r>
    </w:p>
    <w:p w14:paraId="127626D5" w14:textId="70C1A142" w:rsidR="002D0838" w:rsidRPr="00E449C3" w:rsidRDefault="00F85106" w:rsidP="002D0838">
      <w:pPr>
        <w:spacing w:before="0" w:after="120"/>
        <w:ind w:left="-454"/>
        <w:rPr>
          <w:rFonts w:cs="Arial"/>
          <w:b/>
          <w:noProof/>
        </w:rPr>
      </w:pPr>
      <w:r>
        <w:rPr>
          <w:rFonts w:cs="Arial"/>
          <w:b/>
          <w:noProof/>
          <w:lang w:val="sr-Cyrl-RS"/>
        </w:rPr>
        <w:t xml:space="preserve">       </w:t>
      </w:r>
      <w:r w:rsidR="00870DC4">
        <w:rPr>
          <w:rFonts w:cs="Arial"/>
          <w:b/>
          <w:noProof/>
          <w:lang w:val="sr-Cyrl-RS"/>
        </w:rPr>
        <w:t>С</w:t>
      </w:r>
      <w:r w:rsidR="002D0838" w:rsidRPr="00E449C3">
        <w:rPr>
          <w:rFonts w:cs="Arial"/>
          <w:b/>
          <w:noProof/>
        </w:rPr>
        <w:t>редство обезбеђења за озбиљност понуде</w:t>
      </w:r>
    </w:p>
    <w:p w14:paraId="59BC8355" w14:textId="628F5955" w:rsidR="002D0838" w:rsidRPr="005E6DCC" w:rsidRDefault="002D0838" w:rsidP="002D0838">
      <w:pPr>
        <w:spacing w:before="0" w:after="120"/>
        <w:rPr>
          <w:rFonts w:cs="Arial"/>
          <w:noProof/>
        </w:rPr>
      </w:pPr>
      <w:r w:rsidRPr="005E6DCC">
        <w:rPr>
          <w:rFonts w:cs="Arial"/>
          <w:noProof/>
        </w:rPr>
        <w:t>Понуђач је обавезан да</w:t>
      </w:r>
      <w:r w:rsidR="00870DC4">
        <w:rPr>
          <w:rFonts w:cs="Arial"/>
          <w:noProof/>
          <w:lang w:val="sr-Cyrl-RS"/>
        </w:rPr>
        <w:t>, уколико вредност понуде прелази изно</w:t>
      </w:r>
      <w:r w:rsidR="009B0A8A">
        <w:rPr>
          <w:rFonts w:cs="Arial"/>
          <w:noProof/>
          <w:lang w:val="sr-Cyrl-RS"/>
        </w:rPr>
        <w:t>с од 500.000,00 дин. без ПДВ-а,</w:t>
      </w:r>
      <w:r w:rsidR="00870DC4">
        <w:rPr>
          <w:rFonts w:cs="Arial"/>
          <w:noProof/>
          <w:lang w:val="sr-Cyrl-RS"/>
        </w:rPr>
        <w:t xml:space="preserve"> </w:t>
      </w:r>
      <w:r w:rsidRPr="005E6DCC">
        <w:rPr>
          <w:rFonts w:cs="Arial"/>
          <w:b/>
          <w:noProof/>
          <w:u w:val="single"/>
        </w:rPr>
        <w:t>уз понуду</w:t>
      </w:r>
      <w:r w:rsidRPr="005E6DCC">
        <w:rPr>
          <w:rFonts w:cs="Arial"/>
          <w:noProof/>
        </w:rPr>
        <w:t xml:space="preserve"> Наручиоцу достави:</w:t>
      </w:r>
    </w:p>
    <w:p w14:paraId="0809C842" w14:textId="77777777" w:rsidR="00353EBF" w:rsidRPr="00353EBF" w:rsidRDefault="00353EBF" w:rsidP="00353EBF">
      <w:pPr>
        <w:numPr>
          <w:ilvl w:val="0"/>
          <w:numId w:val="35"/>
        </w:numPr>
        <w:spacing w:before="0"/>
        <w:ind w:left="227" w:hanging="227"/>
        <w:rPr>
          <w:rFonts w:cs="Arial"/>
          <w:noProof/>
        </w:rPr>
      </w:pPr>
      <w:r w:rsidRPr="00353EBF">
        <w:rPr>
          <w:rFonts w:cs="Arial"/>
          <w:noProof/>
        </w:rPr>
        <w:t>бланко сопствену меницу за озбиљност понуде која је</w:t>
      </w:r>
      <w:r w:rsidRPr="00353EBF">
        <w:rPr>
          <w:rFonts w:cs="Arial"/>
          <w:noProof/>
          <w:lang w:val="sr-Cyrl-RS"/>
        </w:rPr>
        <w:t xml:space="preserve">: </w:t>
      </w:r>
    </w:p>
    <w:p w14:paraId="7A544CA3" w14:textId="77777777" w:rsidR="00353EBF" w:rsidRPr="00353EBF" w:rsidRDefault="00353EBF" w:rsidP="00353EBF">
      <w:pPr>
        <w:spacing w:before="0"/>
        <w:ind w:left="227"/>
        <w:rPr>
          <w:rFonts w:cs="Arial"/>
          <w:noProof/>
        </w:rPr>
      </w:pPr>
      <w:r w:rsidRPr="00353EBF">
        <w:rPr>
          <w:rFonts w:cs="Arial"/>
          <w:noProof/>
          <w:lang w:val="sr-Cyrl-RS"/>
        </w:rPr>
        <w:t>-</w:t>
      </w:r>
      <w:r w:rsidRPr="00353EBF">
        <w:rPr>
          <w:rFonts w:cs="Arial"/>
          <w:noProof/>
        </w:rPr>
        <w:t xml:space="preserve"> 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0F0D000E" w14:textId="67FD1E13" w:rsidR="00353EBF" w:rsidRPr="00353EBF" w:rsidRDefault="00353EBF" w:rsidP="00353EBF">
      <w:pPr>
        <w:spacing w:before="0" w:after="120"/>
        <w:ind w:left="227"/>
        <w:rPr>
          <w:rFonts w:cs="Arial"/>
          <w:noProof/>
        </w:rPr>
      </w:pPr>
      <w:r w:rsidRPr="00353EBF">
        <w:rPr>
          <w:rFonts w:cs="Arial"/>
          <w:noProof/>
          <w:lang w:val="sr-Cyrl-RS"/>
        </w:rPr>
        <w:t>-</w:t>
      </w:r>
      <w:r>
        <w:rPr>
          <w:rFonts w:cs="Arial"/>
          <w:noProof/>
          <w:lang w:val="sr-Cyrl-RS"/>
        </w:rPr>
        <w:t xml:space="preserve">  </w:t>
      </w:r>
      <w:r w:rsidRPr="00353EBF">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w:t>
      </w:r>
      <w:r>
        <w:rPr>
          <w:rFonts w:cs="Arial"/>
          <w:noProof/>
        </w:rPr>
        <w:t>ање менице и меничног овлашћења;</w:t>
      </w:r>
    </w:p>
    <w:p w14:paraId="00C7CFDD" w14:textId="6EA933CE" w:rsidR="00353EBF" w:rsidRPr="00353EBF" w:rsidRDefault="00353EBF" w:rsidP="0006540E">
      <w:pPr>
        <w:numPr>
          <w:ilvl w:val="0"/>
          <w:numId w:val="35"/>
        </w:numPr>
        <w:ind w:left="303" w:hanging="303"/>
        <w:contextualSpacing/>
        <w:rPr>
          <w:rFonts w:eastAsia="Calibri" w:cs="Arial"/>
          <w:noProof/>
        </w:rPr>
      </w:pPr>
      <w:r w:rsidRPr="00353EBF">
        <w:rPr>
          <w:rFonts w:eastAsia="Calibri" w:cs="Arial"/>
          <w:noProof/>
        </w:rPr>
        <w:t>Менично писмо –</w:t>
      </w:r>
      <w:r w:rsidRPr="00353EBF">
        <w:rPr>
          <w:rFonts w:eastAsia="Calibri" w:cs="Arial"/>
          <w:noProof/>
          <w:lang w:val="sr-Cyrl-RS"/>
        </w:rPr>
        <w:t xml:space="preserve"> </w:t>
      </w:r>
      <w:r w:rsidRPr="00353EBF">
        <w:rPr>
          <w:rFonts w:eastAsia="Calibri" w:cs="Arial"/>
          <w:noProof/>
        </w:rPr>
        <w:t>овлашћење којим понуђач овлашћује наручиоца да може</w:t>
      </w:r>
      <w:r w:rsidRPr="00353EBF">
        <w:rPr>
          <w:rFonts w:eastAsia="Calibri" w:cs="Arial"/>
          <w:noProof/>
          <w:lang w:val="sr-Cyrl-RS"/>
        </w:rPr>
        <w:t xml:space="preserve"> </w:t>
      </w:r>
      <w:r w:rsidRPr="00353EBF">
        <w:rPr>
          <w:rFonts w:eastAsia="Calibri" w:cs="Arial"/>
          <w:noProof/>
        </w:rPr>
        <w:t>безусловно,</w:t>
      </w:r>
      <w:r w:rsidRPr="00353EBF">
        <w:rPr>
          <w:rFonts w:eastAsia="Calibri" w:cs="Arial"/>
          <w:noProof/>
          <w:lang w:val="sr-Cyrl-RS"/>
        </w:rPr>
        <w:t xml:space="preserve"> </w:t>
      </w:r>
      <w:r w:rsidRPr="00353EBF">
        <w:rPr>
          <w:rFonts w:eastAsia="Calibri" w:cs="Arial"/>
          <w:noProof/>
        </w:rPr>
        <w:t>неопозиво,</w:t>
      </w:r>
      <w:r w:rsidRPr="00353EBF">
        <w:rPr>
          <w:rFonts w:eastAsia="Calibri" w:cs="Arial"/>
          <w:noProof/>
          <w:lang w:val="sr-Cyrl-RS"/>
        </w:rPr>
        <w:t xml:space="preserve"> </w:t>
      </w:r>
      <w:r w:rsidRPr="00353EBF">
        <w:rPr>
          <w:rFonts w:eastAsia="Calibri" w:cs="Arial"/>
          <w:noProof/>
        </w:rPr>
        <w:t xml:space="preserve">без протеста и трошкова вансудски наплатити меницу  на износ од 10% од вредности понуде (без </w:t>
      </w:r>
      <w:r w:rsidR="00344B4F">
        <w:rPr>
          <w:rFonts w:eastAsia="Calibri" w:cs="Arial"/>
          <w:noProof/>
        </w:rPr>
        <w:t>ПДВ-а) са роком важења</w:t>
      </w:r>
      <w:r w:rsidRPr="00353EBF">
        <w:rPr>
          <w:rFonts w:eastAsia="Calibri" w:cs="Arial"/>
          <w:noProof/>
        </w:rPr>
        <w:t xml:space="preserve">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r w:rsidRPr="00353EBF">
        <w:rPr>
          <w:rFonts w:eastAsia="Calibri" w:cs="Arial"/>
          <w:noProof/>
          <w:lang w:val="sr-Cyrl-RS"/>
        </w:rPr>
        <w:t>;</w:t>
      </w:r>
    </w:p>
    <w:p w14:paraId="0C7DFC4C" w14:textId="77777777" w:rsidR="00353EBF" w:rsidRPr="00353EBF" w:rsidRDefault="00353EBF" w:rsidP="0006540E">
      <w:pPr>
        <w:numPr>
          <w:ilvl w:val="0"/>
          <w:numId w:val="35"/>
        </w:numPr>
        <w:spacing w:after="120"/>
        <w:ind w:left="247" w:hanging="247"/>
        <w:rPr>
          <w:rFonts w:cs="Arial"/>
          <w:noProof/>
        </w:rPr>
      </w:pPr>
      <w:r w:rsidRPr="00353EBF">
        <w:rPr>
          <w:rFonts w:cs="Arial"/>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844AD20" w14:textId="77777777" w:rsidR="00353EBF" w:rsidRPr="00353EBF" w:rsidRDefault="00353EBF" w:rsidP="00353EBF">
      <w:pPr>
        <w:numPr>
          <w:ilvl w:val="0"/>
          <w:numId w:val="35"/>
        </w:numPr>
        <w:spacing w:before="0" w:after="120"/>
        <w:ind w:left="247" w:hanging="247"/>
        <w:rPr>
          <w:rFonts w:cs="Arial"/>
          <w:noProof/>
        </w:rPr>
      </w:pPr>
      <w:r w:rsidRPr="00353EBF">
        <w:rPr>
          <w:rFonts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r w:rsidRPr="00353EBF">
        <w:rPr>
          <w:rFonts w:cs="Arial"/>
          <w:noProof/>
          <w:lang w:val="sr-Cyrl-RS"/>
        </w:rPr>
        <w:t>;</w:t>
      </w:r>
    </w:p>
    <w:p w14:paraId="5DB28ED6" w14:textId="77DB71E1" w:rsidR="00353EBF" w:rsidRPr="00353EBF" w:rsidRDefault="00353EBF" w:rsidP="00353EBF">
      <w:pPr>
        <w:numPr>
          <w:ilvl w:val="0"/>
          <w:numId w:val="35"/>
        </w:numPr>
        <w:spacing w:before="0" w:after="120"/>
        <w:ind w:left="284" w:hanging="284"/>
        <w:rPr>
          <w:rFonts w:cs="Arial"/>
          <w:noProof/>
        </w:rPr>
      </w:pPr>
      <w:r>
        <w:rPr>
          <w:rFonts w:cs="Arial"/>
          <w:noProof/>
        </w:rPr>
        <w:t>фотокопију ОП обрасца;</w:t>
      </w:r>
    </w:p>
    <w:p w14:paraId="261E809C" w14:textId="47829220" w:rsidR="00353EBF" w:rsidRPr="00353EBF" w:rsidRDefault="00353EBF" w:rsidP="00353EBF">
      <w:pPr>
        <w:numPr>
          <w:ilvl w:val="0"/>
          <w:numId w:val="35"/>
        </w:numPr>
        <w:spacing w:before="0" w:after="120"/>
        <w:ind w:left="284" w:hanging="284"/>
        <w:rPr>
          <w:rFonts w:cs="Arial"/>
          <w:noProof/>
        </w:rPr>
      </w:pPr>
      <w:r w:rsidRPr="00353EBF">
        <w:rPr>
          <w:rFonts w:cs="Arial"/>
          <w:noProof/>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cs="Arial"/>
          <w:noProof/>
        </w:rPr>
        <w:t>егистра меница и овлашћења НБС).</w:t>
      </w:r>
    </w:p>
    <w:p w14:paraId="7B38A47B" w14:textId="77777777" w:rsidR="00353EBF" w:rsidRPr="00353EBF" w:rsidRDefault="00353EBF" w:rsidP="00353EBF">
      <w:pPr>
        <w:spacing w:before="0" w:after="120"/>
        <w:rPr>
          <w:rFonts w:cs="Arial"/>
          <w:noProof/>
        </w:rPr>
      </w:pPr>
      <w:r w:rsidRPr="00353EBF">
        <w:rPr>
          <w:rFonts w:cs="Arial"/>
          <w:noProof/>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70AEB49" w14:textId="77777777" w:rsidR="00353EBF" w:rsidRPr="00353EBF" w:rsidRDefault="00353EBF" w:rsidP="00353EBF">
      <w:pPr>
        <w:spacing w:before="0" w:after="120"/>
        <w:rPr>
          <w:rFonts w:cs="Arial"/>
          <w:noProof/>
        </w:rPr>
      </w:pPr>
      <w:r w:rsidRPr="00353EBF">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08F118E1" w14:textId="77777777" w:rsidR="00353EBF" w:rsidRPr="00353EBF" w:rsidRDefault="00353EBF" w:rsidP="00353EBF">
      <w:pPr>
        <w:spacing w:before="0" w:after="120"/>
        <w:rPr>
          <w:rFonts w:cs="Arial"/>
          <w:noProof/>
        </w:rPr>
      </w:pPr>
      <w:r w:rsidRPr="00353EBF">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4541C8C" w14:textId="77777777" w:rsidR="00353EBF" w:rsidRPr="00353EBF" w:rsidRDefault="00353EBF" w:rsidP="00353EBF">
      <w:pPr>
        <w:spacing w:before="0" w:after="120"/>
        <w:rPr>
          <w:rFonts w:cs="Arial"/>
          <w:noProof/>
        </w:rPr>
      </w:pPr>
      <w:r w:rsidRPr="00353EBF">
        <w:rPr>
          <w:rFonts w:cs="Arial"/>
          <w:noProof/>
        </w:rPr>
        <w:t>Уколико Понуђач не достави захтевано средство финансиј</w:t>
      </w:r>
      <w:r w:rsidRPr="00353EBF">
        <w:rPr>
          <w:rFonts w:cs="Arial"/>
          <w:noProof/>
          <w:lang w:val="sr-Cyrl-RS"/>
        </w:rPr>
        <w:t>с</w:t>
      </w:r>
      <w:r w:rsidRPr="00353EBF">
        <w:rPr>
          <w:rFonts w:cs="Arial"/>
          <w:noProof/>
        </w:rPr>
        <w:t>ког обезбеђења,</w:t>
      </w:r>
      <w:r w:rsidRPr="00353EBF">
        <w:rPr>
          <w:rFonts w:cs="Arial"/>
          <w:noProof/>
          <w:lang w:val="sr-Cyrl-RS"/>
        </w:rPr>
        <w:t xml:space="preserve"> </w:t>
      </w:r>
      <w:r w:rsidRPr="00353EBF">
        <w:rPr>
          <w:rFonts w:cs="Arial"/>
          <w:noProof/>
        </w:rPr>
        <w:t>понуда ће бити одбијена као неприхватљива због битних недостатака.</w:t>
      </w:r>
    </w:p>
    <w:p w14:paraId="35B5249B" w14:textId="77777777" w:rsidR="002D0838" w:rsidRPr="00FC1B2D" w:rsidRDefault="002D0838" w:rsidP="002D0838">
      <w:pPr>
        <w:spacing w:before="0" w:after="120"/>
        <w:rPr>
          <w:rFonts w:cs="Arial"/>
          <w:noProof/>
          <w:sz w:val="6"/>
        </w:rPr>
      </w:pPr>
    </w:p>
    <w:p w14:paraId="014A22C2" w14:textId="77276F24" w:rsidR="002D0838" w:rsidRPr="00E449C3" w:rsidRDefault="00870DC4" w:rsidP="002D0838">
      <w:pPr>
        <w:spacing w:before="0" w:after="120"/>
        <w:rPr>
          <w:rFonts w:cs="Arial"/>
          <w:b/>
          <w:noProof/>
        </w:rPr>
      </w:pPr>
      <w:r>
        <w:rPr>
          <w:rFonts w:cs="Arial"/>
          <w:b/>
          <w:noProof/>
          <w:lang w:val="sr-Cyrl-RS"/>
        </w:rPr>
        <w:t>С</w:t>
      </w:r>
      <w:r w:rsidR="002D0838" w:rsidRPr="00E449C3">
        <w:rPr>
          <w:rFonts w:cs="Arial"/>
          <w:b/>
          <w:noProof/>
        </w:rPr>
        <w:t>редство обезбеђења за добро извршење посла</w:t>
      </w:r>
    </w:p>
    <w:p w14:paraId="142414CA" w14:textId="46FBA0CB" w:rsidR="002D0838" w:rsidRPr="005E6DCC" w:rsidRDefault="005E6DCC" w:rsidP="002D0838">
      <w:pPr>
        <w:spacing w:before="0" w:after="120"/>
        <w:rPr>
          <w:rFonts w:cs="Arial"/>
          <w:noProof/>
        </w:rPr>
      </w:pPr>
      <w:r>
        <w:rPr>
          <w:rFonts w:cs="Arial"/>
          <w:noProof/>
        </w:rPr>
        <w:t>Понуђач је обавезан да</w:t>
      </w:r>
      <w:r w:rsidR="00C02B02">
        <w:rPr>
          <w:rFonts w:cs="Arial"/>
          <w:noProof/>
          <w:lang w:val="sr-Cyrl-RS"/>
        </w:rPr>
        <w:t>, уколико вредност уговора који се закључује, прелази изно</w:t>
      </w:r>
      <w:r w:rsidR="00B545F2">
        <w:rPr>
          <w:rFonts w:cs="Arial"/>
          <w:noProof/>
          <w:lang w:val="sr-Cyrl-RS"/>
        </w:rPr>
        <w:t xml:space="preserve">с од 500.000,00 дин. без ПДВ-а, </w:t>
      </w:r>
      <w:r w:rsidR="00C02B02" w:rsidRPr="00A91935">
        <w:rPr>
          <w:rFonts w:cs="Arial"/>
          <w:noProof/>
          <w:lang w:val="sr-Cyrl-RS"/>
        </w:rPr>
        <w:t xml:space="preserve">у року од </w:t>
      </w:r>
      <w:r w:rsidR="00C44729" w:rsidRPr="00A91935">
        <w:rPr>
          <w:rFonts w:cs="Arial"/>
          <w:noProof/>
          <w:lang w:val="sr-Cyrl-RS"/>
        </w:rPr>
        <w:t>3 (три)</w:t>
      </w:r>
      <w:r w:rsidR="00666CC5" w:rsidRPr="00A91935">
        <w:rPr>
          <w:rFonts w:cs="Arial"/>
          <w:noProof/>
          <w:lang w:val="sr-Cyrl-RS"/>
        </w:rPr>
        <w:t xml:space="preserve"> радна дана од дана пријема обострано потписаног</w:t>
      </w:r>
      <w:r w:rsidR="00C02B02" w:rsidRPr="00A91935">
        <w:rPr>
          <w:rFonts w:cs="Arial"/>
          <w:noProof/>
          <w:lang w:val="sr-Cyrl-RS"/>
        </w:rPr>
        <w:t xml:space="preserve"> Уговора</w:t>
      </w:r>
      <w:r w:rsidR="00C02B02">
        <w:rPr>
          <w:rFonts w:cs="Arial"/>
          <w:noProof/>
          <w:lang w:val="sr-Cyrl-RS"/>
        </w:rPr>
        <w:t xml:space="preserve">, </w:t>
      </w:r>
      <w:r w:rsidR="002D0838" w:rsidRPr="005E6DCC">
        <w:rPr>
          <w:rFonts w:cs="Arial"/>
          <w:noProof/>
        </w:rPr>
        <w:t>Наручиоцу достави:</w:t>
      </w:r>
    </w:p>
    <w:p w14:paraId="4B650ACB" w14:textId="77777777" w:rsidR="00344B4F" w:rsidRPr="00344B4F" w:rsidRDefault="00344B4F" w:rsidP="00344B4F">
      <w:pPr>
        <w:spacing w:before="0"/>
        <w:ind w:left="57"/>
        <w:rPr>
          <w:rFonts w:cs="Arial"/>
          <w:noProof/>
          <w:lang w:val="sr-Cyrl-RS"/>
        </w:rPr>
      </w:pPr>
      <w:r w:rsidRPr="00344B4F">
        <w:rPr>
          <w:rFonts w:cs="Arial"/>
          <w:noProof/>
        </w:rPr>
        <w:t xml:space="preserve">1) </w:t>
      </w:r>
      <w:r w:rsidRPr="00344B4F">
        <w:rPr>
          <w:rFonts w:cs="Arial"/>
          <w:noProof/>
          <w:lang w:val="sr-Cyrl-RS"/>
        </w:rPr>
        <w:t xml:space="preserve"> </w:t>
      </w:r>
      <w:r w:rsidRPr="00344B4F">
        <w:rPr>
          <w:rFonts w:cs="Arial"/>
          <w:noProof/>
        </w:rPr>
        <w:t>бланко сопствену меницу за добро извршење посла која је</w:t>
      </w:r>
      <w:r w:rsidRPr="00344B4F">
        <w:rPr>
          <w:rFonts w:cs="Arial"/>
          <w:noProof/>
          <w:lang w:val="sr-Cyrl-RS"/>
        </w:rPr>
        <w:t xml:space="preserve">: </w:t>
      </w:r>
    </w:p>
    <w:p w14:paraId="7E5BE350" w14:textId="77777777" w:rsidR="00344B4F" w:rsidRPr="00344B4F" w:rsidRDefault="00344B4F" w:rsidP="00344B4F">
      <w:pPr>
        <w:spacing w:before="0"/>
        <w:ind w:left="57"/>
        <w:rPr>
          <w:rFonts w:cs="Arial"/>
          <w:noProof/>
        </w:rPr>
      </w:pPr>
      <w:r w:rsidRPr="00344B4F">
        <w:rPr>
          <w:rFonts w:cs="Arial"/>
          <w:noProof/>
          <w:lang w:val="sr-Cyrl-RS"/>
        </w:rPr>
        <w:t>-</w:t>
      </w:r>
      <w:r w:rsidRPr="00344B4F">
        <w:rPr>
          <w:rFonts w:cs="Arial"/>
          <w:noProof/>
        </w:rPr>
        <w:t xml:space="preserve"> 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262C5E8A" w14:textId="77777777" w:rsidR="00344B4F" w:rsidRPr="00344B4F" w:rsidRDefault="00344B4F" w:rsidP="00344B4F">
      <w:pPr>
        <w:spacing w:before="100" w:beforeAutospacing="1" w:after="120"/>
        <w:ind w:left="57"/>
        <w:contextualSpacing/>
        <w:rPr>
          <w:rFonts w:eastAsia="Calibri" w:cs="Arial"/>
          <w:noProof/>
        </w:rPr>
      </w:pPr>
      <w:r w:rsidRPr="00344B4F">
        <w:rPr>
          <w:rFonts w:eastAsia="Calibri" w:cs="Arial"/>
          <w:noProof/>
        </w:rPr>
        <w:t>-</w:t>
      </w:r>
      <w:r w:rsidRPr="00344B4F">
        <w:rPr>
          <w:rFonts w:eastAsia="Calibri" w:cs="Arial"/>
          <w:noProof/>
          <w:lang w:val="sr-Cyrl-RS"/>
        </w:rPr>
        <w:t xml:space="preserve"> </w:t>
      </w:r>
      <w:r w:rsidRPr="00344B4F">
        <w:rPr>
          <w:rFonts w:eastAsia="Calibri"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14:paraId="0F338BF5" w14:textId="2F7B457C" w:rsidR="00344B4F" w:rsidRPr="00344B4F" w:rsidRDefault="00344B4F" w:rsidP="00344B4F">
      <w:pPr>
        <w:spacing w:before="100" w:beforeAutospacing="1" w:after="120"/>
        <w:ind w:left="90"/>
        <w:rPr>
          <w:rFonts w:cs="Arial"/>
          <w:noProof/>
        </w:rPr>
      </w:pPr>
      <w:r w:rsidRPr="00344B4F">
        <w:rPr>
          <w:rFonts w:cs="Arial"/>
          <w:noProof/>
        </w:rPr>
        <w:t>2)</w:t>
      </w:r>
      <w:r w:rsidRPr="00344B4F">
        <w:rPr>
          <w:rFonts w:cs="Arial"/>
          <w:noProof/>
          <w:lang w:val="sr-Cyrl-RS"/>
        </w:rPr>
        <w:t xml:space="preserve"> </w:t>
      </w:r>
      <w:r w:rsidRPr="00344B4F">
        <w:rPr>
          <w:rFonts w:cs="Arial"/>
          <w:noProof/>
        </w:rPr>
        <w:t>Менично писмо – овлашћење којим понуђач овлашћује наручиоца да може безусловно,</w:t>
      </w:r>
      <w:r w:rsidRPr="00344B4F">
        <w:rPr>
          <w:rFonts w:cs="Arial"/>
          <w:noProof/>
          <w:lang w:val="sr-Cyrl-RS"/>
        </w:rPr>
        <w:t xml:space="preserve"> </w:t>
      </w:r>
      <w:r w:rsidRPr="00344B4F">
        <w:rPr>
          <w:rFonts w:cs="Arial"/>
          <w:noProof/>
        </w:rPr>
        <w:t>неопозиво,</w:t>
      </w:r>
      <w:r w:rsidRPr="00344B4F">
        <w:rPr>
          <w:rFonts w:cs="Arial"/>
          <w:noProof/>
          <w:lang w:val="sr-Cyrl-RS"/>
        </w:rPr>
        <w:t xml:space="preserve"> </w:t>
      </w:r>
      <w:r w:rsidRPr="00344B4F">
        <w:rPr>
          <w:rFonts w:cs="Arial"/>
          <w:noProof/>
        </w:rPr>
        <w:t xml:space="preserve">без протеста и трошкова вансудски наплатити меницу  на износ од 10% од вредности </w:t>
      </w:r>
      <w:r w:rsidRPr="00344B4F">
        <w:rPr>
          <w:rFonts w:cs="Arial"/>
          <w:noProof/>
        </w:rPr>
        <w:lastRenderedPageBreak/>
        <w:t xml:space="preserve">уговора (без </w:t>
      </w:r>
      <w:r>
        <w:rPr>
          <w:rFonts w:cs="Arial"/>
          <w:noProof/>
        </w:rPr>
        <w:t>ПДВ-а) са роком важења</w:t>
      </w:r>
      <w:r w:rsidRPr="00344B4F">
        <w:rPr>
          <w:rFonts w:cs="Arial"/>
          <w:noProof/>
        </w:rPr>
        <w:t xml:space="preserve"> 30 дана дужим од дана истека рока за извршење уговорне обавезе понуђача,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рок за изв</w:t>
      </w:r>
      <w:r>
        <w:rPr>
          <w:rFonts w:cs="Arial"/>
          <w:noProof/>
        </w:rPr>
        <w:t>ршење уговорне обавезе понуђача;</w:t>
      </w:r>
    </w:p>
    <w:p w14:paraId="478CF5D8" w14:textId="77777777" w:rsidR="00344B4F" w:rsidRPr="00344B4F" w:rsidRDefault="00344B4F" w:rsidP="00344B4F">
      <w:pPr>
        <w:spacing w:before="0" w:after="120"/>
        <w:ind w:left="90"/>
        <w:rPr>
          <w:rFonts w:cs="Arial"/>
          <w:noProof/>
        </w:rPr>
      </w:pPr>
      <w:r w:rsidRPr="00344B4F">
        <w:rPr>
          <w:rFonts w:cs="Arial"/>
          <w:noProof/>
        </w:rPr>
        <w:t>3)</w:t>
      </w:r>
      <w:r w:rsidRPr="00344B4F">
        <w:rPr>
          <w:rFonts w:cs="Arial"/>
          <w:noProof/>
          <w:lang w:val="sr-Cyrl-RS"/>
        </w:rPr>
        <w:t xml:space="preserve"> </w:t>
      </w:r>
      <w:r w:rsidRPr="00344B4F">
        <w:rPr>
          <w:rFonts w:cs="Arial"/>
          <w:noProof/>
        </w:rPr>
        <w:t>фотокопију важећег Картона депонованих потписа овлашћених лица за располагање новчаним средствима понуђача код  пословне банке,</w:t>
      </w:r>
      <w:r w:rsidRPr="00344B4F">
        <w:rPr>
          <w:rFonts w:cs="Arial"/>
          <w:noProof/>
          <w:lang w:val="sr-Cyrl-RS"/>
        </w:rPr>
        <w:t xml:space="preserve"> </w:t>
      </w:r>
      <w:r w:rsidRPr="00344B4F">
        <w:rPr>
          <w:rFonts w:cs="Arial"/>
          <w:noProof/>
        </w:rPr>
        <w:t>оверену од стране банке</w:t>
      </w:r>
      <w:r w:rsidRPr="00344B4F">
        <w:rPr>
          <w:rFonts w:cs="Arial"/>
          <w:noProof/>
          <w:lang w:val="sr-Cyrl-RS"/>
        </w:rPr>
        <w:t>,</w:t>
      </w:r>
    </w:p>
    <w:p w14:paraId="05C03005" w14:textId="73528062" w:rsidR="00344B4F" w:rsidRPr="00344B4F" w:rsidRDefault="00344B4F" w:rsidP="00344B4F">
      <w:pPr>
        <w:spacing w:before="0" w:after="120"/>
        <w:ind w:left="90"/>
        <w:rPr>
          <w:rFonts w:cs="Arial"/>
          <w:noProof/>
        </w:rPr>
      </w:pPr>
      <w:r w:rsidRPr="00344B4F">
        <w:rPr>
          <w:rFonts w:cs="Arial"/>
          <w:noProof/>
        </w:rPr>
        <w:t xml:space="preserve">4) </w:t>
      </w:r>
      <w:r w:rsidRPr="00344B4F">
        <w:rPr>
          <w:rFonts w:cs="Arial"/>
          <w:noProof/>
          <w:lang w:val="sr-Cyrl-RS"/>
        </w:rPr>
        <w:t xml:space="preserve"> </w:t>
      </w:r>
      <w:r>
        <w:rPr>
          <w:rFonts w:cs="Arial"/>
          <w:noProof/>
        </w:rPr>
        <w:t>фотокопију ОП обрасца;</w:t>
      </w:r>
    </w:p>
    <w:p w14:paraId="38FEED69" w14:textId="2D000ADE" w:rsidR="00344B4F" w:rsidRPr="00344B4F" w:rsidRDefault="00344B4F" w:rsidP="00344B4F">
      <w:pPr>
        <w:spacing w:before="0" w:after="120"/>
        <w:ind w:left="90"/>
        <w:rPr>
          <w:rFonts w:cs="Arial"/>
          <w:noProof/>
        </w:rPr>
      </w:pPr>
      <w:r w:rsidRPr="00344B4F">
        <w:rPr>
          <w:rFonts w:cs="Arial"/>
          <w:noProof/>
        </w:rPr>
        <w:t>5)</w:t>
      </w:r>
      <w:r w:rsidRPr="00344B4F">
        <w:rPr>
          <w:rFonts w:cs="Arial"/>
          <w:noProof/>
          <w:lang w:val="sr-Cyrl-RS"/>
        </w:rPr>
        <w:t xml:space="preserve"> </w:t>
      </w:r>
      <w:r w:rsidRPr="00344B4F">
        <w:rPr>
          <w:rFonts w:cs="Arial"/>
          <w:noProof/>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НБС).Меница не може бити регистрована пре датума д</w:t>
      </w:r>
      <w:r>
        <w:rPr>
          <w:rFonts w:cs="Arial"/>
          <w:noProof/>
        </w:rPr>
        <w:t>оношења Одлуке о додели уговора;</w:t>
      </w:r>
    </w:p>
    <w:p w14:paraId="26E69476" w14:textId="77777777" w:rsidR="00344B4F" w:rsidRPr="00344B4F" w:rsidRDefault="00344B4F" w:rsidP="00344B4F">
      <w:pPr>
        <w:spacing w:before="0" w:after="120"/>
        <w:ind w:left="90"/>
        <w:rPr>
          <w:rFonts w:cs="Arial"/>
          <w:noProof/>
        </w:rPr>
      </w:pPr>
      <w:r w:rsidRPr="00344B4F">
        <w:rPr>
          <w:rFonts w:cs="Arial"/>
          <w:noProof/>
        </w:rPr>
        <w:t>6)</w:t>
      </w:r>
      <w:r w:rsidRPr="00344B4F">
        <w:rPr>
          <w:rFonts w:cs="Arial"/>
          <w:noProof/>
          <w:lang w:val="sr-Cyrl-RS"/>
        </w:rPr>
        <w:t xml:space="preserve"> </w:t>
      </w:r>
      <w:r w:rsidRPr="00344B4F">
        <w:rPr>
          <w:rFonts w:cs="Arial"/>
          <w:noProof/>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14:paraId="691CD03F" w14:textId="2DECEC81" w:rsidR="00E97B93" w:rsidRDefault="00344B4F" w:rsidP="00344B4F">
      <w:pPr>
        <w:spacing w:before="0" w:after="120"/>
        <w:rPr>
          <w:rFonts w:cs="Arial"/>
          <w:noProof/>
          <w:sz w:val="4"/>
          <w:lang w:val="sr-Cyrl-RS"/>
        </w:rPr>
      </w:pPr>
      <w:r w:rsidRPr="00344B4F">
        <w:rPr>
          <w:rFonts w:cs="Arial"/>
          <w:noProof/>
        </w:rPr>
        <w:t>Меница може бити наплаћена у случају да изабрани понуђач не буде извршавао своје уговорне обавезе у роковима и на начин предвиђен уговором</w:t>
      </w:r>
      <w:r>
        <w:rPr>
          <w:rFonts w:cs="Arial"/>
          <w:noProof/>
          <w:lang w:val="sr-Cyrl-RS"/>
        </w:rPr>
        <w:t>.</w:t>
      </w:r>
      <w:r w:rsidR="005F4639">
        <w:rPr>
          <w:rFonts w:cs="Arial"/>
          <w:noProof/>
          <w:sz w:val="4"/>
          <w:lang w:val="sr-Cyrl-RS"/>
        </w:rPr>
        <w:t xml:space="preserve"> </w:t>
      </w:r>
    </w:p>
    <w:p w14:paraId="18D62CAB" w14:textId="77777777" w:rsidR="004618E8" w:rsidRPr="004618E8" w:rsidRDefault="004618E8" w:rsidP="002D0838">
      <w:pPr>
        <w:spacing w:before="0" w:after="120"/>
        <w:rPr>
          <w:rFonts w:cs="Arial"/>
          <w:noProof/>
          <w:sz w:val="4"/>
          <w:lang w:val="sr-Cyrl-RS"/>
        </w:rPr>
      </w:pPr>
    </w:p>
    <w:p w14:paraId="517CEAAD" w14:textId="093073A1" w:rsidR="002D0838" w:rsidRPr="0006540E" w:rsidRDefault="002D0838" w:rsidP="002D0838">
      <w:pPr>
        <w:spacing w:before="0" w:after="120"/>
        <w:rPr>
          <w:rFonts w:cs="Arial"/>
          <w:b/>
          <w:bCs/>
          <w:iCs/>
          <w:noProof/>
          <w:lang w:val="sr-Cyrl-RS"/>
        </w:rPr>
      </w:pPr>
      <w:r w:rsidRPr="00E449C3">
        <w:rPr>
          <w:rFonts w:cs="Arial"/>
          <w:b/>
          <w:bCs/>
          <w:iCs/>
          <w:noProof/>
        </w:rPr>
        <w:t>Достављање средстава финансијског обезбеђења</w:t>
      </w:r>
      <w:r w:rsidR="0006540E">
        <w:rPr>
          <w:rFonts w:cs="Arial"/>
          <w:b/>
          <w:bCs/>
          <w:iCs/>
          <w:noProof/>
          <w:lang w:val="sr-Cyrl-RS"/>
        </w:rPr>
        <w:t xml:space="preserve"> </w:t>
      </w:r>
    </w:p>
    <w:p w14:paraId="4043BF2C" w14:textId="0F9DE0DA" w:rsidR="002D0838" w:rsidRPr="00E449C3" w:rsidRDefault="002D0838" w:rsidP="002D0838">
      <w:pPr>
        <w:spacing w:before="0" w:after="120"/>
        <w:rPr>
          <w:rFonts w:cs="Arial"/>
          <w:bCs/>
          <w:noProof/>
        </w:rPr>
      </w:pPr>
      <w:r w:rsidRPr="00E449C3">
        <w:rPr>
          <w:rFonts w:cs="Arial"/>
          <w:bCs/>
          <w:noProof/>
        </w:rPr>
        <w:t>Средство финансијског обезбеђења за озбиљност понуде доставља се као саставни део понуде и гласи на Јавно предузеће „Електропривреда Срби</w:t>
      </w:r>
      <w:r w:rsidR="0035019E">
        <w:rPr>
          <w:rFonts w:cs="Arial"/>
          <w:bCs/>
          <w:noProof/>
        </w:rPr>
        <w:t xml:space="preserve">је“ Београд, улица </w:t>
      </w:r>
      <w:r w:rsidR="0035019E">
        <w:rPr>
          <w:rFonts w:cs="Arial"/>
          <w:bCs/>
          <w:noProof/>
          <w:lang w:val="sr-Cyrl-RS"/>
        </w:rPr>
        <w:t>Балканска</w:t>
      </w:r>
      <w:r w:rsidRPr="00E449C3">
        <w:rPr>
          <w:rFonts w:cs="Arial"/>
          <w:bCs/>
          <w:noProof/>
        </w:rPr>
        <w:t xml:space="preserve"> бр.</w:t>
      </w:r>
      <w:r w:rsidR="00805030">
        <w:rPr>
          <w:rFonts w:cs="Arial"/>
          <w:bCs/>
          <w:noProof/>
          <w:lang w:val="sr-Cyrl-RS"/>
        </w:rPr>
        <w:t xml:space="preserve"> </w:t>
      </w:r>
      <w:r w:rsidR="0035019E">
        <w:rPr>
          <w:rFonts w:cs="Arial"/>
          <w:bCs/>
          <w:noProof/>
          <w:lang w:val="sr-Cyrl-RS"/>
        </w:rPr>
        <w:t>13</w:t>
      </w:r>
      <w:r w:rsidRPr="00E449C3">
        <w:rPr>
          <w:rFonts w:cs="Arial"/>
          <w:bCs/>
          <w:noProof/>
        </w:rPr>
        <w:t xml:space="preserve">  Београд</w:t>
      </w:r>
      <w:r w:rsidRPr="00E449C3">
        <w:rPr>
          <w:rFonts w:cs="Arial"/>
          <w:bCs/>
          <w:noProof/>
          <w:lang w:val="sr-Cyrl-RS"/>
        </w:rPr>
        <w:t xml:space="preserve"> </w:t>
      </w:r>
      <w:r w:rsidRPr="00E449C3">
        <w:rPr>
          <w:rFonts w:cs="Arial"/>
          <w:bCs/>
          <w:noProof/>
        </w:rPr>
        <w:t>Огранак РБ Колубара</w:t>
      </w:r>
      <w:r w:rsidR="00805030">
        <w:rPr>
          <w:rFonts w:cs="Arial"/>
          <w:bCs/>
          <w:noProof/>
          <w:lang w:val="sr-Cyrl-RS"/>
        </w:rPr>
        <w:t>.</w:t>
      </w:r>
      <w:r w:rsidRPr="00E449C3">
        <w:rPr>
          <w:rFonts w:cs="Arial"/>
          <w:bCs/>
          <w:noProof/>
        </w:rPr>
        <w:t xml:space="preserve">  </w:t>
      </w:r>
    </w:p>
    <w:p w14:paraId="0209CA0A" w14:textId="0B086C5F" w:rsidR="002D0838" w:rsidRPr="00555132" w:rsidRDefault="002D0838" w:rsidP="002D0838">
      <w:pPr>
        <w:spacing w:before="0" w:after="120"/>
        <w:rPr>
          <w:rFonts w:cs="Arial"/>
          <w:bCs/>
          <w:noProof/>
        </w:rPr>
      </w:pPr>
      <w:r w:rsidRPr="00E449C3">
        <w:rPr>
          <w:rFonts w:cs="Arial"/>
          <w:bCs/>
          <w:noProof/>
        </w:rPr>
        <w:t>Средство финансијског обезбеђења за добро извршење посла гласи на Јавно предузеће „Електропривреда Србије“ Б</w:t>
      </w:r>
      <w:r w:rsidR="0035019E">
        <w:rPr>
          <w:rFonts w:cs="Arial"/>
          <w:bCs/>
          <w:noProof/>
        </w:rPr>
        <w:t xml:space="preserve">еоград, улица </w:t>
      </w:r>
      <w:r w:rsidR="0035019E">
        <w:rPr>
          <w:rFonts w:cs="Arial"/>
          <w:bCs/>
          <w:noProof/>
          <w:lang w:val="sr-Cyrl-RS"/>
        </w:rPr>
        <w:t>Балканска</w:t>
      </w:r>
      <w:r w:rsidR="0035019E">
        <w:rPr>
          <w:rFonts w:cs="Arial"/>
          <w:bCs/>
          <w:noProof/>
        </w:rPr>
        <w:t xml:space="preserve"> бр.</w:t>
      </w:r>
      <w:r w:rsidR="0035019E">
        <w:rPr>
          <w:rFonts w:cs="Arial"/>
          <w:bCs/>
          <w:noProof/>
          <w:lang w:val="sr-Cyrl-RS"/>
        </w:rPr>
        <w:t xml:space="preserve"> 13</w:t>
      </w:r>
      <w:r w:rsidRPr="00E449C3">
        <w:rPr>
          <w:rFonts w:cs="Arial"/>
          <w:bCs/>
          <w:noProof/>
        </w:rPr>
        <w:t xml:space="preserve">  Београд Огранак РБ Колубара  </w:t>
      </w:r>
      <w:r w:rsidRPr="00E449C3">
        <w:rPr>
          <w:rFonts w:cs="Arial"/>
          <w:noProof/>
        </w:rPr>
        <w:t xml:space="preserve">и доставља се лично или поштом на адресу: </w:t>
      </w:r>
    </w:p>
    <w:p w14:paraId="4C9886F2" w14:textId="1A379D11" w:rsidR="002D0838" w:rsidRPr="00E449C3" w:rsidRDefault="002D0838" w:rsidP="0035019E">
      <w:pPr>
        <w:spacing w:before="0"/>
        <w:jc w:val="center"/>
        <w:rPr>
          <w:rFonts w:cs="Arial"/>
          <w:b/>
          <w:noProof/>
        </w:rPr>
      </w:pPr>
      <w:r w:rsidRPr="00E449C3">
        <w:rPr>
          <w:rFonts w:cs="Arial"/>
          <w:b/>
          <w:noProof/>
        </w:rPr>
        <w:t>Огранак РБ Колубара, ул.</w:t>
      </w:r>
      <w:r w:rsidR="00805030">
        <w:rPr>
          <w:rFonts w:cs="Arial"/>
          <w:b/>
          <w:noProof/>
          <w:lang w:val="sr-Cyrl-RS"/>
        </w:rPr>
        <w:t xml:space="preserve"> </w:t>
      </w:r>
      <w:r w:rsidRPr="00E449C3">
        <w:rPr>
          <w:rFonts w:cs="Arial"/>
          <w:b/>
          <w:noProof/>
        </w:rPr>
        <w:t>Дише Ђурђевић бб,</w:t>
      </w:r>
      <w:r w:rsidR="00805030">
        <w:rPr>
          <w:rFonts w:cs="Arial"/>
          <w:b/>
          <w:noProof/>
          <w:lang w:val="sr-Cyrl-RS"/>
        </w:rPr>
        <w:t xml:space="preserve"> </w:t>
      </w:r>
      <w:r w:rsidRPr="00E449C3">
        <w:rPr>
          <w:rFonts w:cs="Arial"/>
          <w:b/>
          <w:noProof/>
        </w:rPr>
        <w:t>11560 Вреоци</w:t>
      </w:r>
    </w:p>
    <w:p w14:paraId="2F602E04" w14:textId="57C4FD74" w:rsidR="0089636B" w:rsidRDefault="002D0838" w:rsidP="0089636B">
      <w:pPr>
        <w:spacing w:before="0"/>
        <w:jc w:val="center"/>
        <w:rPr>
          <w:rFonts w:cs="Arial"/>
          <w:b/>
          <w:noProof/>
          <w:lang w:val="sr-Cyrl-RS"/>
        </w:rPr>
      </w:pPr>
      <w:r w:rsidRPr="00555132">
        <w:rPr>
          <w:rFonts w:cs="Arial"/>
          <w:b/>
          <w:noProof/>
        </w:rPr>
        <w:t>са назнаком:</w:t>
      </w:r>
      <w:r w:rsidRPr="00E449C3">
        <w:rPr>
          <w:rFonts w:cs="Arial"/>
          <w:b/>
          <w:noProof/>
        </w:rPr>
        <w:t xml:space="preserve"> Средство финансијско</w:t>
      </w:r>
      <w:r w:rsidR="00DC4279">
        <w:rPr>
          <w:rFonts w:cs="Arial"/>
          <w:b/>
          <w:noProof/>
        </w:rPr>
        <w:t>г о</w:t>
      </w:r>
      <w:r w:rsidR="00A91935">
        <w:rPr>
          <w:rFonts w:cs="Arial"/>
          <w:b/>
          <w:noProof/>
        </w:rPr>
        <w:t>безбеђења за ЈН бр. ЈН/4000/0091/2020</w:t>
      </w:r>
      <w:r w:rsidR="0089636B">
        <w:rPr>
          <w:rFonts w:cs="Arial"/>
          <w:b/>
          <w:noProof/>
          <w:lang w:val="sr-Cyrl-RS"/>
        </w:rPr>
        <w:t xml:space="preserve"> (</w:t>
      </w:r>
      <w:r w:rsidR="00A91935">
        <w:rPr>
          <w:rFonts w:cs="Arial"/>
          <w:b/>
          <w:noProof/>
          <w:lang w:val="sr-Cyrl-RS"/>
        </w:rPr>
        <w:t>3</w:t>
      </w:r>
      <w:r w:rsidR="0006540E">
        <w:rPr>
          <w:rFonts w:cs="Arial"/>
          <w:b/>
          <w:noProof/>
          <w:lang w:val="sr-Cyrl-RS"/>
        </w:rPr>
        <w:t>8</w:t>
      </w:r>
      <w:r w:rsidR="00A91935">
        <w:rPr>
          <w:rFonts w:cs="Arial"/>
          <w:b/>
          <w:noProof/>
          <w:lang w:val="sr-Cyrl-RS"/>
        </w:rPr>
        <w:t>6/2020</w:t>
      </w:r>
      <w:r w:rsidR="00DC4279">
        <w:rPr>
          <w:rFonts w:cs="Arial"/>
          <w:b/>
          <w:noProof/>
          <w:lang w:val="sr-Cyrl-RS"/>
        </w:rPr>
        <w:t>)</w:t>
      </w:r>
    </w:p>
    <w:p w14:paraId="247A69D1" w14:textId="56FD544A" w:rsidR="0089636B" w:rsidRPr="007653BB" w:rsidRDefault="0089636B" w:rsidP="00344B4F">
      <w:pPr>
        <w:spacing w:before="0"/>
        <w:rPr>
          <w:rFonts w:cs="Arial"/>
          <w:b/>
          <w:noProof/>
          <w:lang w:val="sr-Cyrl-RS"/>
        </w:rPr>
      </w:pPr>
    </w:p>
    <w:p w14:paraId="27CE2090" w14:textId="0203DD39" w:rsidR="00243323" w:rsidRPr="00707C79" w:rsidRDefault="00870DC4" w:rsidP="007653BB">
      <w:pPr>
        <w:pStyle w:val="KDPodnaslov2"/>
        <w:spacing w:before="0"/>
        <w:jc w:val="both"/>
        <w:rPr>
          <w:rFonts w:cs="Arial"/>
          <w:noProof/>
          <w:lang w:val="sr-Cyrl-CS"/>
        </w:rPr>
      </w:pPr>
      <w:r>
        <w:rPr>
          <w:rFonts w:cs="Arial"/>
          <w:noProof/>
          <w:lang w:val="sr-Cyrl-CS"/>
        </w:rPr>
        <w:t xml:space="preserve">6.15  </w:t>
      </w:r>
      <w:r w:rsidR="00243323" w:rsidRPr="00BB381A">
        <w:rPr>
          <w:rFonts w:cs="Arial"/>
          <w:noProof/>
          <w:lang w:val="sr-Cyrl-CS"/>
        </w:rPr>
        <w:t>Начин означавања поверљивих података у понуди</w:t>
      </w:r>
    </w:p>
    <w:p w14:paraId="29C3EE3C" w14:textId="46D3C41D" w:rsidR="00243323" w:rsidRPr="00BB381A" w:rsidRDefault="00243323" w:rsidP="00243323">
      <w:pPr>
        <w:pStyle w:val="KDParagraf"/>
        <w:spacing w:before="0"/>
        <w:rPr>
          <w:rFonts w:cs="Arial"/>
          <w:noProof/>
          <w:lang w:val="sr-Cyrl-CS"/>
        </w:rPr>
      </w:pPr>
      <w:r w:rsidRPr="00BB381A">
        <w:rPr>
          <w:rFonts w:cs="Arial"/>
          <w:noProof/>
          <w:lang w:val="sr-Cyrl-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r w:rsidR="00344B4F">
        <w:rPr>
          <w:rFonts w:cs="Arial"/>
          <w:noProof/>
          <w:lang w:val="sr-Cyrl-CS"/>
        </w:rPr>
        <w:t xml:space="preserve"> </w:t>
      </w:r>
    </w:p>
    <w:p w14:paraId="5C9736EE"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може да одбије да пружи информацију која би значила повреду поверљивости података добијених у понуди. </w:t>
      </w:r>
    </w:p>
    <w:p w14:paraId="30233F13"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33783FC"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ће као поверљива третирати она документа која у десном горњем углу </w:t>
      </w:r>
      <w:r w:rsidR="009030D3">
        <w:rPr>
          <w:rFonts w:cs="Arial"/>
          <w:noProof/>
          <w:lang w:val="sr-Cyrl-CS"/>
        </w:rPr>
        <w:t>великим словима имају исписано "ПОВЕРЉИВО"</w:t>
      </w:r>
      <w:r w:rsidRPr="00BB381A">
        <w:rPr>
          <w:rFonts w:cs="Arial"/>
          <w:noProof/>
          <w:lang w:val="sr-Cyrl-CS"/>
        </w:rPr>
        <w:t>.</w:t>
      </w:r>
    </w:p>
    <w:p w14:paraId="13CF2A59" w14:textId="77777777" w:rsidR="00243323" w:rsidRPr="00BB381A" w:rsidRDefault="00243323" w:rsidP="00243323">
      <w:pPr>
        <w:pStyle w:val="KDParagraf"/>
        <w:spacing w:before="0"/>
        <w:rPr>
          <w:rFonts w:cs="Arial"/>
          <w:noProof/>
          <w:lang w:val="sr-Cyrl-CS"/>
        </w:rPr>
      </w:pPr>
      <w:r w:rsidRPr="00BB381A">
        <w:rPr>
          <w:rFonts w:cs="Arial"/>
          <w:noProof/>
          <w:lang w:val="sr-Cyrl-CS"/>
        </w:rPr>
        <w:t>Наручилац не одговара за поверљивост података који нису означени на горе наведени начин.</w:t>
      </w:r>
    </w:p>
    <w:p w14:paraId="0D985CF8" w14:textId="77777777" w:rsidR="00243323" w:rsidRPr="00BB381A" w:rsidRDefault="00243323" w:rsidP="00243323">
      <w:pPr>
        <w:pStyle w:val="KDParagraf"/>
        <w:spacing w:before="0"/>
        <w:rPr>
          <w:rFonts w:cs="Arial"/>
          <w:noProof/>
          <w:lang w:val="sr-Cyrl-CS"/>
        </w:rPr>
      </w:pPr>
      <w:r w:rsidRPr="00BB381A">
        <w:rPr>
          <w:rFonts w:cs="Arial"/>
          <w:noProof/>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w:t>
      </w:r>
      <w:r w:rsidR="009030D3">
        <w:rPr>
          <w:rFonts w:cs="Arial"/>
          <w:noProof/>
          <w:lang w:val="sr-Cyrl-CS"/>
        </w:rPr>
        <w:t>д ознаке поверљивости написати "ОПОЗИВ"</w:t>
      </w:r>
      <w:r w:rsidRPr="00BB381A">
        <w:rPr>
          <w:rFonts w:cs="Arial"/>
          <w:noProof/>
          <w:lang w:val="sr-Cyrl-CS"/>
        </w:rPr>
        <w:t>, уписати датум, време и потписати се.</w:t>
      </w:r>
    </w:p>
    <w:p w14:paraId="29335842" w14:textId="77777777" w:rsidR="00243323" w:rsidRPr="00BB381A" w:rsidRDefault="00243323" w:rsidP="00243323">
      <w:pPr>
        <w:pStyle w:val="KDParagraf"/>
        <w:spacing w:before="0"/>
        <w:rPr>
          <w:rFonts w:cs="Arial"/>
          <w:noProof/>
          <w:lang w:val="sr-Cyrl-CS"/>
        </w:rPr>
      </w:pPr>
      <w:r w:rsidRPr="00BB381A">
        <w:rPr>
          <w:rFonts w:cs="Arial"/>
          <w:noProof/>
          <w:lang w:val="sr-Cyrl-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1CD9E5D" w14:textId="77777777" w:rsidR="00243323" w:rsidRPr="00BB381A" w:rsidRDefault="00243323" w:rsidP="00243323">
      <w:pPr>
        <w:pStyle w:val="KDParagraf"/>
        <w:spacing w:before="0"/>
        <w:rPr>
          <w:rFonts w:cs="Arial"/>
          <w:noProof/>
          <w:lang w:val="sr-Cyrl-CS"/>
        </w:rPr>
      </w:pPr>
      <w:r w:rsidRPr="00BB381A">
        <w:rPr>
          <w:rFonts w:cs="Arial"/>
          <w:noProof/>
          <w:lang w:val="sr-Cyrl-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8412D14" w14:textId="77777777" w:rsidR="00243323" w:rsidRPr="00BB381A" w:rsidRDefault="00243323" w:rsidP="00243323">
      <w:pPr>
        <w:pStyle w:val="KDParagraf"/>
        <w:spacing w:before="0"/>
        <w:rPr>
          <w:rFonts w:cs="Arial"/>
          <w:noProof/>
          <w:lang w:val="sr-Cyrl-CS"/>
        </w:rPr>
      </w:pPr>
      <w:r w:rsidRPr="00BB381A">
        <w:rPr>
          <w:rFonts w:cs="Arial"/>
          <w:noProof/>
          <w:lang w:val="sr-Cyrl-CS"/>
        </w:rPr>
        <w:t>Неће се сматрати поверљивим докази о испуњености обавезних услова,</w:t>
      </w:r>
      <w:r w:rsidR="00742964">
        <w:rPr>
          <w:rFonts w:cs="Arial"/>
          <w:noProof/>
          <w:lang w:val="sr-Cyrl-CS"/>
        </w:rPr>
        <w:t xml:space="preserve"> </w:t>
      </w:r>
      <w:r w:rsidRPr="00BB381A">
        <w:rPr>
          <w:rFonts w:cs="Arial"/>
          <w:noProof/>
          <w:lang w:val="sr-Cyrl-CS"/>
        </w:rPr>
        <w:t xml:space="preserve">цена и други подаци из понуде који су од значаја за примену критеријума и рангирање понуде. </w:t>
      </w:r>
    </w:p>
    <w:p w14:paraId="376B2332" w14:textId="77777777" w:rsidR="00243323" w:rsidRPr="00BB381A" w:rsidRDefault="00243323" w:rsidP="00243323">
      <w:pPr>
        <w:autoSpaceDE w:val="0"/>
        <w:autoSpaceDN w:val="0"/>
        <w:adjustRightInd w:val="0"/>
        <w:spacing w:before="0"/>
        <w:rPr>
          <w:rFonts w:eastAsia="TimesNewRomanPSMT" w:cs="Arial"/>
          <w:bCs/>
          <w:noProof/>
          <w:color w:val="00B0F0"/>
          <w:lang w:val="sr-Cyrl-CS"/>
        </w:rPr>
      </w:pPr>
    </w:p>
    <w:p w14:paraId="24320138" w14:textId="694A7D97" w:rsidR="00243323" w:rsidRPr="00633E44" w:rsidRDefault="00870DC4" w:rsidP="007653BB">
      <w:pPr>
        <w:pStyle w:val="KDPodnaslov2"/>
        <w:spacing w:before="0"/>
        <w:jc w:val="both"/>
        <w:rPr>
          <w:rFonts w:cs="Arial"/>
          <w:noProof/>
          <w:lang w:val="sr-Cyrl-CS"/>
        </w:rPr>
      </w:pPr>
      <w:r>
        <w:rPr>
          <w:rFonts w:cs="Arial"/>
          <w:noProof/>
          <w:lang w:val="sr-Cyrl-CS"/>
        </w:rPr>
        <w:t xml:space="preserve">6.16  </w:t>
      </w:r>
      <w:r w:rsidR="00243323" w:rsidRPr="00BB381A">
        <w:rPr>
          <w:rFonts w:cs="Arial"/>
          <w:noProof/>
          <w:lang w:val="sr-Cyrl-CS"/>
        </w:rPr>
        <w:t>Поштовање обавеза које произлазе из прописа о заштити на раду и других прописа</w:t>
      </w:r>
    </w:p>
    <w:p w14:paraId="2A58F5C7" w14:textId="2C5DE0A1" w:rsidR="00243323" w:rsidRPr="00BB381A" w:rsidRDefault="00243323" w:rsidP="00243323">
      <w:pPr>
        <w:pStyle w:val="KDParagraf"/>
        <w:spacing w:before="0"/>
        <w:rPr>
          <w:rFonts w:cs="Arial"/>
          <w:noProof/>
          <w:lang w:val="sr-Cyrl-CS"/>
        </w:rPr>
      </w:pPr>
      <w:r w:rsidRPr="00BB381A">
        <w:rPr>
          <w:rFonts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263E4">
        <w:rPr>
          <w:rFonts w:cs="Arial"/>
          <w:noProof/>
          <w:lang w:val="sr-Cyrl-CS"/>
        </w:rPr>
        <w:t xml:space="preserve">понуде </w:t>
      </w:r>
      <w:r w:rsidRPr="002412F2">
        <w:rPr>
          <w:rFonts w:cs="Arial"/>
          <w:noProof/>
          <w:lang w:val="sr-Cyrl-CS"/>
        </w:rPr>
        <w:t xml:space="preserve">(Образац 4 </w:t>
      </w:r>
      <w:r w:rsidRPr="00E263E4">
        <w:rPr>
          <w:rFonts w:cs="Arial"/>
          <w:noProof/>
          <w:lang w:val="sr-Cyrl-CS"/>
        </w:rPr>
        <w:t>из конкурсне документације).</w:t>
      </w:r>
    </w:p>
    <w:p w14:paraId="31D9A950" w14:textId="1B45F5DD" w:rsidR="00243323" w:rsidRPr="00BB381A" w:rsidRDefault="00C02B02" w:rsidP="00C02B02">
      <w:pPr>
        <w:pStyle w:val="KDPodnaslov2"/>
        <w:spacing w:before="0"/>
        <w:jc w:val="both"/>
        <w:rPr>
          <w:rFonts w:cs="Arial"/>
          <w:noProof/>
          <w:lang w:val="sr-Cyrl-CS"/>
        </w:rPr>
      </w:pPr>
      <w:r>
        <w:rPr>
          <w:rFonts w:cs="Arial"/>
          <w:noProof/>
          <w:lang w:val="sr-Cyrl-CS"/>
        </w:rPr>
        <w:lastRenderedPageBreak/>
        <w:t xml:space="preserve">6.17  </w:t>
      </w:r>
      <w:r w:rsidR="00243323" w:rsidRPr="00BB381A">
        <w:rPr>
          <w:rFonts w:cs="Arial"/>
          <w:noProof/>
          <w:lang w:val="sr-Cyrl-CS"/>
        </w:rPr>
        <w:t>Накнада за коришћење патената</w:t>
      </w:r>
    </w:p>
    <w:p w14:paraId="0641299F" w14:textId="285FD8AD" w:rsidR="00243323" w:rsidRDefault="00243323" w:rsidP="00243323">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r w:rsidR="006D1012">
        <w:rPr>
          <w:rFonts w:cs="Arial"/>
          <w:noProof/>
          <w:lang w:val="sr-Cyrl-CS" w:eastAsia="sr-Latn-CS"/>
        </w:rPr>
        <w:t xml:space="preserve"> </w:t>
      </w:r>
    </w:p>
    <w:p w14:paraId="0CE67E26" w14:textId="77777777" w:rsidR="006E2E11" w:rsidRPr="00BB381A" w:rsidRDefault="006E2E11" w:rsidP="00243323">
      <w:pPr>
        <w:pStyle w:val="KDParagraf"/>
        <w:spacing w:before="0"/>
        <w:rPr>
          <w:rFonts w:cs="Arial"/>
          <w:noProof/>
          <w:lang w:val="sr-Cyrl-CS" w:eastAsia="sr-Latn-CS"/>
        </w:rPr>
      </w:pPr>
    </w:p>
    <w:p w14:paraId="018232ED" w14:textId="77777777" w:rsidR="00243323" w:rsidRPr="00633E44" w:rsidRDefault="00243323" w:rsidP="008D6AF3">
      <w:pPr>
        <w:pStyle w:val="KDPodnaslov2"/>
        <w:numPr>
          <w:ilvl w:val="1"/>
          <w:numId w:val="36"/>
        </w:numPr>
        <w:spacing w:before="0"/>
        <w:ind w:left="465"/>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14:paraId="41C2E141" w14:textId="01E89240" w:rsidR="00243323" w:rsidRDefault="00243323" w:rsidP="00094C72">
      <w:pPr>
        <w:pStyle w:val="KDParagraf"/>
        <w:spacing w:before="0"/>
        <w:rPr>
          <w:rFonts w:cs="Arial"/>
          <w:noProof/>
          <w:lang w:val="sr-Cyrl-CS"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w:t>
      </w:r>
      <w:r w:rsidR="00094C72">
        <w:rPr>
          <w:rFonts w:cs="Arial"/>
          <w:noProof/>
          <w:lang w:val="sr-Cyrl-CS" w:eastAsia="sr-Latn-CS"/>
        </w:rPr>
        <w:t>тно смањење потрошње енергије–</w:t>
      </w:r>
      <w:r w:rsidRPr="00BB381A">
        <w:rPr>
          <w:rFonts w:cs="Arial"/>
          <w:noProof/>
          <w:lang w:val="sr-Cyrl-CS" w:eastAsia="sr-Latn-CS"/>
        </w:rPr>
        <w:t>енергетску ефикасност.</w:t>
      </w:r>
    </w:p>
    <w:p w14:paraId="523F5E8A" w14:textId="77777777" w:rsidR="00C43C71" w:rsidRPr="00094C72" w:rsidRDefault="00C43C71" w:rsidP="00094C72">
      <w:pPr>
        <w:pStyle w:val="KDParagraf"/>
        <w:spacing w:before="0"/>
        <w:rPr>
          <w:rFonts w:cs="Arial"/>
          <w:noProof/>
          <w:lang w:val="sr-Cyrl-CS" w:eastAsia="sr-Latn-CS"/>
        </w:rPr>
      </w:pPr>
    </w:p>
    <w:p w14:paraId="6C48544D" w14:textId="77777777" w:rsidR="00243323" w:rsidRPr="00324DAF" w:rsidRDefault="00243323" w:rsidP="008D6AF3">
      <w:pPr>
        <w:pStyle w:val="KDPodnaslov2"/>
        <w:numPr>
          <w:ilvl w:val="1"/>
          <w:numId w:val="36"/>
        </w:numPr>
        <w:spacing w:before="0"/>
        <w:ind w:left="465"/>
        <w:jc w:val="both"/>
        <w:rPr>
          <w:rFonts w:cs="Arial"/>
          <w:noProof/>
          <w:lang w:val="sr-Cyrl-CS"/>
        </w:rPr>
      </w:pPr>
      <w:r w:rsidRPr="00BB381A">
        <w:rPr>
          <w:rFonts w:cs="Arial"/>
          <w:noProof/>
          <w:lang w:val="sr-Cyrl-CS"/>
        </w:rPr>
        <w:t>Додатне информације и објашњења</w:t>
      </w:r>
    </w:p>
    <w:p w14:paraId="2DD6F813" w14:textId="65303B8A" w:rsidR="00243323" w:rsidRPr="00BB381A" w:rsidRDefault="00243323" w:rsidP="00243323">
      <w:pPr>
        <w:widowControl w:val="0"/>
        <w:spacing w:before="0"/>
        <w:rPr>
          <w:rFonts w:cs="Arial"/>
          <w:noProof/>
          <w:lang w:val="sr-Cyrl-CS"/>
        </w:rPr>
      </w:pPr>
      <w:r w:rsidRPr="00BB381A">
        <w:rPr>
          <w:rFonts w:cs="Arial"/>
          <w:noProof/>
          <w:lang w:val="sr-Cyrl-CS"/>
        </w:rPr>
        <w:t>Заинтер</w:t>
      </w:r>
      <w:r w:rsidR="00F41521">
        <w:rPr>
          <w:rFonts w:cs="Arial"/>
          <w:noProof/>
          <w:lang w:val="sr-Cyrl-CS"/>
        </w:rPr>
        <w:t>е</w:t>
      </w:r>
      <w:r w:rsidRPr="00BB381A">
        <w:rPr>
          <w:rFonts w:cs="Arial"/>
          <w:noProof/>
          <w:lang w:val="sr-Cyrl-CS"/>
        </w:rPr>
        <w:t>совано лице може, у писаном облику, тражити од Наручиоца додатне информације или појашњења у вези са припремањем понуде,</w:t>
      </w:r>
      <w:r w:rsidR="006D1012">
        <w:rPr>
          <w:rFonts w:cs="Arial"/>
          <w:noProof/>
          <w:lang w:val="sr-Cyrl-CS"/>
        </w:rPr>
        <w:t xml:space="preserve"> </w:t>
      </w:r>
      <w:r w:rsidRPr="00BB381A">
        <w:rPr>
          <w:rFonts w:cs="Arial"/>
          <w:noProof/>
          <w:lang w:val="sr-Cyrl-CS"/>
        </w:rPr>
        <w:t>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на адресу Наручиоца,</w:t>
      </w:r>
      <w:r w:rsidR="008B2FF2" w:rsidRPr="008B2FF2">
        <w:rPr>
          <w:rFonts w:cs="Arial"/>
          <w:noProof/>
          <w:lang w:val="sr-Cyrl-CS"/>
        </w:rPr>
        <w:t xml:space="preserve"> </w:t>
      </w:r>
      <w:r w:rsidR="008B2FF2">
        <w:rPr>
          <w:rFonts w:cs="Arial"/>
          <w:noProof/>
          <w:lang w:val="sr-Cyrl-CS"/>
        </w:rPr>
        <w:t>ЈП "ЕПС" Београд – Огранак РБ Колубара, Комерцијални сектор 11560 Вреоци, ул. Дише Ђурђевића бб,</w:t>
      </w:r>
      <w:r w:rsidR="006D1012">
        <w:rPr>
          <w:rFonts w:cs="Arial"/>
          <w:noProof/>
          <w:lang w:val="sr-Cyrl-RS"/>
        </w:rPr>
        <w:t xml:space="preserve"> </w:t>
      </w:r>
      <w:r w:rsidRPr="00BB381A">
        <w:rPr>
          <w:rFonts w:cs="Arial"/>
          <w:noProof/>
          <w:lang w:val="sr-Cyrl-CS"/>
        </w:rPr>
        <w:t xml:space="preserve"> са назнаком</w:t>
      </w:r>
      <w:r w:rsidR="00324DAF">
        <w:rPr>
          <w:rFonts w:cs="Arial"/>
          <w:noProof/>
          <w:lang w:val="sr-Cyrl-CS"/>
        </w:rPr>
        <w:t xml:space="preserve">: </w:t>
      </w:r>
      <w:r w:rsidR="00324DAF" w:rsidRPr="004B6CB7">
        <w:rPr>
          <w:rFonts w:cs="Arial"/>
          <w:noProof/>
          <w:lang w:val="sr-Cyrl-CS"/>
        </w:rPr>
        <w:t>"</w:t>
      </w:r>
      <w:r w:rsidRPr="00BB381A">
        <w:rPr>
          <w:rFonts w:cs="Arial"/>
          <w:noProof/>
          <w:lang w:val="sr-Cyrl-CS"/>
        </w:rPr>
        <w:t>ОБЈАШЊЕЊА – позив за јавну набавку</w:t>
      </w:r>
      <w:r w:rsidR="00193BFD">
        <w:rPr>
          <w:rFonts w:cs="Arial"/>
          <w:noProof/>
          <w:lang w:val="sr-Cyrl-CS"/>
        </w:rPr>
        <w:t xml:space="preserve"> </w:t>
      </w:r>
      <w:r w:rsidR="00A14499">
        <w:rPr>
          <w:rFonts w:cs="Arial"/>
          <w:noProof/>
          <w:lang w:val="sr-Cyrl-CS"/>
        </w:rPr>
        <w:t>„</w:t>
      </w:r>
      <w:r w:rsidR="00EB30FB">
        <w:rPr>
          <w:rFonts w:cs="Arial"/>
          <w:b/>
          <w:noProof/>
          <w:lang w:val="sr-Cyrl-RS"/>
        </w:rPr>
        <w:t>Дрвени прагови</w:t>
      </w:r>
      <w:r w:rsidR="00A14499">
        <w:rPr>
          <w:rFonts w:cs="Arial"/>
          <w:noProof/>
          <w:lang w:val="sr-Cyrl-CS"/>
        </w:rPr>
        <w:t>“</w:t>
      </w:r>
      <w:r w:rsidR="00D154C3">
        <w:rPr>
          <w:rFonts w:cs="Arial"/>
          <w:noProof/>
          <w:lang w:val="sr-Cyrl-CS"/>
        </w:rPr>
        <w:t xml:space="preserve"> </w:t>
      </w:r>
      <w:r w:rsidR="00324DAF">
        <w:rPr>
          <w:rFonts w:cs="Arial"/>
          <w:noProof/>
          <w:lang w:val="sr-Cyrl-CS"/>
        </w:rPr>
        <w:t>број</w:t>
      </w:r>
      <w:r w:rsidR="00A14499">
        <w:rPr>
          <w:rFonts w:cs="Arial"/>
          <w:noProof/>
          <w:lang w:val="sr-Cyrl-CS"/>
        </w:rPr>
        <w:t xml:space="preserve"> </w:t>
      </w:r>
      <w:r w:rsidR="00EB30FB">
        <w:rPr>
          <w:rFonts w:cs="Arial"/>
          <w:noProof/>
          <w:lang w:val="sr-Cyrl-CS"/>
        </w:rPr>
        <w:t>ЈН/4000/0091/2020</w:t>
      </w:r>
      <w:r w:rsidR="007625ED">
        <w:rPr>
          <w:rFonts w:cs="Arial"/>
          <w:noProof/>
          <w:lang w:val="sr-Cyrl-CS"/>
        </w:rPr>
        <w:t xml:space="preserve"> (ЈАНА </w:t>
      </w:r>
      <w:r w:rsidR="00EB30FB">
        <w:rPr>
          <w:rFonts w:cs="Arial"/>
          <w:noProof/>
          <w:lang w:val="sr-Cyrl-CS"/>
        </w:rPr>
        <w:t>3</w:t>
      </w:r>
      <w:r w:rsidR="0006540E">
        <w:rPr>
          <w:rFonts w:cs="Arial"/>
          <w:noProof/>
          <w:lang w:val="sr-Cyrl-CS"/>
        </w:rPr>
        <w:t>8</w:t>
      </w:r>
      <w:r w:rsidR="00EB30FB">
        <w:rPr>
          <w:rFonts w:cs="Arial"/>
          <w:noProof/>
          <w:lang w:val="sr-Cyrl-CS"/>
        </w:rPr>
        <w:t>6/2020</w:t>
      </w:r>
      <w:r w:rsidR="00DC4279">
        <w:rPr>
          <w:rFonts w:cs="Arial"/>
          <w:noProof/>
          <w:lang w:val="sr-Cyrl-CS"/>
        </w:rPr>
        <w:t>)</w:t>
      </w:r>
      <w:r w:rsidR="009030D3">
        <w:rPr>
          <w:rFonts w:cs="Arial"/>
          <w:noProof/>
          <w:lang w:val="sr-Cyrl-CS"/>
        </w:rPr>
        <w:t>"</w:t>
      </w:r>
      <w:r w:rsidRPr="00BB381A">
        <w:rPr>
          <w:rFonts w:cs="Arial"/>
          <w:noProof/>
          <w:lang w:val="sr-Cyrl-CS"/>
        </w:rPr>
        <w:t xml:space="preserve"> или електронским путем на е-</w:t>
      </w:r>
      <w:r w:rsidR="004D5991">
        <w:rPr>
          <w:rFonts w:cs="Arial"/>
          <w:noProof/>
          <w:lang w:val="sr-Latn-RS"/>
        </w:rPr>
        <w:t xml:space="preserve">mail </w:t>
      </w:r>
      <w:r w:rsidRPr="00260640">
        <w:rPr>
          <w:rFonts w:cs="Arial"/>
          <w:noProof/>
          <w:lang w:val="sr-Cyrl-CS"/>
        </w:rPr>
        <w:t>адресу</w:t>
      </w:r>
      <w:r w:rsidR="004D5991">
        <w:rPr>
          <w:rFonts w:cs="Arial"/>
          <w:noProof/>
          <w:lang w:val="sr-Latn-RS"/>
        </w:rPr>
        <w:t xml:space="preserve"> </w:t>
      </w:r>
      <w:hyperlink r:id="rId169" w:history="1">
        <w:r w:rsidR="00367E07" w:rsidRPr="002A1F43">
          <w:rPr>
            <w:rStyle w:val="Hyperlink"/>
          </w:rPr>
          <w:t>pitanja</w:t>
        </w:r>
        <w:r w:rsidR="00367E07" w:rsidRPr="002A1F43">
          <w:rPr>
            <w:rStyle w:val="Hyperlink"/>
            <w:lang w:val="sr-Cyrl-CS"/>
          </w:rPr>
          <w:t>.</w:t>
        </w:r>
        <w:r w:rsidR="00367E07" w:rsidRPr="002A1F43">
          <w:rPr>
            <w:rStyle w:val="Hyperlink"/>
          </w:rPr>
          <w:t>nabavke</w:t>
        </w:r>
        <w:r w:rsidR="00367E07" w:rsidRPr="002A1F43">
          <w:rPr>
            <w:rStyle w:val="Hyperlink"/>
            <w:lang w:val="sr-Cyrl-CS"/>
          </w:rPr>
          <w:t>@</w:t>
        </w:r>
        <w:r w:rsidR="00367E07" w:rsidRPr="002A1F43">
          <w:rPr>
            <w:rStyle w:val="Hyperlink"/>
          </w:rPr>
          <w:t>eps</w:t>
        </w:r>
        <w:r w:rsidR="00367E07" w:rsidRPr="002A1F43">
          <w:rPr>
            <w:rStyle w:val="Hyperlink"/>
            <w:lang w:val="sr-Cyrl-CS"/>
          </w:rPr>
          <w:t>.</w:t>
        </w:r>
        <w:r w:rsidR="00367E07" w:rsidRPr="002A1F43">
          <w:rPr>
            <w:rStyle w:val="Hyperlink"/>
          </w:rPr>
          <w:t>rs</w:t>
        </w:r>
      </w:hyperlink>
      <w:r w:rsidRPr="00260640">
        <w:rPr>
          <w:rFonts w:cs="Arial"/>
          <w:noProof/>
          <w:lang w:val="sr-Cyrl-CS"/>
        </w:rPr>
        <w:t>,</w:t>
      </w:r>
      <w:r w:rsidR="004D5991">
        <w:rPr>
          <w:rFonts w:cs="Arial"/>
          <w:noProof/>
          <w:lang w:val="sr-Latn-RS"/>
        </w:rPr>
        <w:t xml:space="preserve"> </w:t>
      </w:r>
      <w:r w:rsidRPr="00260640">
        <w:rPr>
          <w:rFonts w:cs="Arial"/>
          <w:noProof/>
          <w:lang w:val="sr-Cyrl-CS"/>
        </w:rPr>
        <w:t>радним данима (понедељак – петак) у времену од 07</w:t>
      </w:r>
      <w:r w:rsidR="00B545F2">
        <w:rPr>
          <w:rFonts w:cs="Arial"/>
          <w:noProof/>
          <w:lang w:val="sr-Cyrl-CS"/>
        </w:rPr>
        <w:t>,30</w:t>
      </w:r>
      <w:r w:rsidRPr="00260640">
        <w:rPr>
          <w:rFonts w:cs="Arial"/>
          <w:noProof/>
          <w:lang w:val="sr-Cyrl-CS"/>
        </w:rPr>
        <w:t xml:space="preserve"> до 14,30 часова. Захтев за појашњење примљен после наведеног времена или током</w:t>
      </w:r>
      <w:r w:rsidR="00956B14">
        <w:rPr>
          <w:rFonts w:cs="Arial"/>
          <w:noProof/>
          <w:lang w:val="sr-Cyrl-CS"/>
        </w:rPr>
        <w:t xml:space="preserve"> </w:t>
      </w:r>
      <w:r w:rsidRPr="00BB381A">
        <w:rPr>
          <w:rFonts w:cs="Arial"/>
          <w:noProof/>
          <w:lang w:val="sr-Cyrl-CS"/>
        </w:rPr>
        <w:t>викенда/нерадног дана биће евидентиран као примљен првог следећег радног дана.</w:t>
      </w:r>
      <w:r w:rsidR="00D45011">
        <w:rPr>
          <w:rFonts w:cs="Arial"/>
          <w:noProof/>
          <w:lang w:val="sr-Cyrl-CS"/>
        </w:rPr>
        <w:t xml:space="preserve">  </w:t>
      </w:r>
      <w:r w:rsidR="00367E07">
        <w:rPr>
          <w:rFonts w:cs="Arial"/>
          <w:noProof/>
          <w:lang w:val="sr-Latn-RS"/>
        </w:rPr>
        <w:t xml:space="preserve"> </w:t>
      </w:r>
      <w:r w:rsidR="0006540E">
        <w:rPr>
          <w:rFonts w:cs="Arial"/>
          <w:noProof/>
          <w:lang w:val="sr-Cyrl-CS"/>
        </w:rPr>
        <w:t xml:space="preserve"> </w:t>
      </w:r>
    </w:p>
    <w:p w14:paraId="2AF7AC2C" w14:textId="77777777" w:rsidR="00243323" w:rsidRPr="00BB381A" w:rsidRDefault="00243323" w:rsidP="00243323">
      <w:pPr>
        <w:spacing w:before="0"/>
        <w:rPr>
          <w:rFonts w:cs="Arial"/>
          <w:noProof/>
          <w:lang w:val="sr-Cyrl-CS"/>
        </w:rPr>
      </w:pPr>
      <w:r w:rsidRPr="00BB381A">
        <w:rPr>
          <w:rFonts w:cs="Arial"/>
          <w:noProof/>
          <w:lang w:val="sr-Cyrl-CS"/>
        </w:rPr>
        <w:t>Наручилац ће у року од 3 (</w:t>
      </w:r>
      <w:r w:rsidR="006B1449">
        <w:rPr>
          <w:rFonts w:cs="Arial"/>
          <w:noProof/>
          <w:lang w:val="sr-Cyrl-CS"/>
        </w:rPr>
        <w:t xml:space="preserve">словима: </w:t>
      </w:r>
      <w:r w:rsidRPr="00BB381A">
        <w:rPr>
          <w:rFonts w:cs="Arial"/>
          <w:noProof/>
          <w:lang w:val="sr-Cyrl-CS"/>
        </w:rPr>
        <w:t>три) дана по пријему захтева објавити Одговор на захтев на Порталу јавних набавки и својој интернет страници.</w:t>
      </w:r>
    </w:p>
    <w:p w14:paraId="7A94E175" w14:textId="77777777"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14:paraId="3C9A3EAA" w14:textId="5A02191F" w:rsidR="00243323" w:rsidRPr="00BB381A" w:rsidRDefault="00243323" w:rsidP="00243323">
      <w:pPr>
        <w:spacing w:before="0"/>
        <w:rPr>
          <w:rFonts w:cs="Arial"/>
          <w:noProof/>
          <w:lang w:val="sr-Cyrl-CS"/>
        </w:rPr>
      </w:pPr>
      <w:r w:rsidRPr="00BB381A">
        <w:rPr>
          <w:rFonts w:cs="Arial"/>
          <w:noProof/>
          <w:lang w:val="sr-Cyrl-CS"/>
        </w:rPr>
        <w:t>Ако је документ из поступка јав</w:t>
      </w:r>
      <w:r>
        <w:rPr>
          <w:rFonts w:cs="Arial"/>
          <w:noProof/>
          <w:lang w:val="sr-Cyrl-CS"/>
        </w:rPr>
        <w:t xml:space="preserve">не набавке достављен од стране </w:t>
      </w:r>
      <w:r w:rsidRPr="004B6CB7">
        <w:rPr>
          <w:rFonts w:cs="Arial"/>
          <w:noProof/>
          <w:lang w:val="sr-Cyrl-CS"/>
        </w:rPr>
        <w:t>Н</w:t>
      </w:r>
      <w:r>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7625ED">
        <w:rPr>
          <w:rFonts w:cs="Arial"/>
          <w:noProof/>
          <w:lang w:val="sr-Cyrl-CS"/>
        </w:rPr>
        <w:t xml:space="preserve"> </w:t>
      </w:r>
    </w:p>
    <w:p w14:paraId="0462CEA9" w14:textId="77777777" w:rsidR="00243323" w:rsidRPr="00BB381A" w:rsidRDefault="00243323" w:rsidP="00243323">
      <w:pPr>
        <w:spacing w:before="0"/>
        <w:rPr>
          <w:rFonts w:cs="Arial"/>
          <w:noProof/>
          <w:lang w:val="sr-Cyrl-CS"/>
        </w:rPr>
      </w:pPr>
      <w:r w:rsidRPr="00BB381A">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D9EE722" w14:textId="77777777" w:rsidR="00243323" w:rsidRPr="00BB381A" w:rsidRDefault="00243323" w:rsidP="00243323">
      <w:pPr>
        <w:spacing w:before="0"/>
        <w:rPr>
          <w:rFonts w:cs="Arial"/>
          <w:noProof/>
          <w:lang w:val="sr-Cyrl-CS"/>
        </w:rPr>
      </w:pPr>
      <w:r w:rsidRPr="00BB381A">
        <w:rPr>
          <w:rFonts w:cs="Arial"/>
          <w:noProof/>
          <w:lang w:val="sr-Cyrl-CS"/>
        </w:rPr>
        <w:t>Ако Наручилац измени или допуни конкурсну документацију 8 (</w:t>
      </w:r>
      <w:r w:rsidR="006B1449">
        <w:rPr>
          <w:rFonts w:cs="Arial"/>
          <w:noProof/>
          <w:lang w:val="sr-Cyrl-CS"/>
        </w:rPr>
        <w:t xml:space="preserve">словима: </w:t>
      </w:r>
      <w:r w:rsidRPr="00BB381A">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415F6F8" w14:textId="77777777" w:rsidR="00243323" w:rsidRPr="00BB381A" w:rsidRDefault="00243323" w:rsidP="00243323">
      <w:pPr>
        <w:spacing w:before="0"/>
        <w:rPr>
          <w:rFonts w:cs="Arial"/>
          <w:noProof/>
          <w:lang w:val="sr-Cyrl-CS"/>
        </w:rPr>
      </w:pPr>
      <w:r w:rsidRPr="00BB381A">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14:paraId="49B045FC" w14:textId="77777777"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набавке се врши на начин</w:t>
      </w:r>
      <w:r w:rsidR="00F87EC1">
        <w:rPr>
          <w:rFonts w:cs="Arial"/>
          <w:i w:val="0"/>
          <w:noProof/>
          <w:color w:val="auto"/>
          <w:sz w:val="22"/>
          <w:szCs w:val="22"/>
          <w:lang w:val="sr-Cyrl-CS"/>
        </w:rPr>
        <w:t xml:space="preserve"> одређен</w:t>
      </w:r>
      <w:r w:rsidRPr="00BB381A">
        <w:rPr>
          <w:rFonts w:cs="Arial"/>
          <w:i w:val="0"/>
          <w:noProof/>
          <w:color w:val="auto"/>
          <w:sz w:val="22"/>
          <w:szCs w:val="22"/>
          <w:lang w:val="sr-Cyrl-CS"/>
        </w:rPr>
        <w:t xml:space="preserve"> чланом 20. Закона.</w:t>
      </w:r>
    </w:p>
    <w:p w14:paraId="0A79AFBD"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7F67A1">
          <w:rPr>
            <w:rStyle w:val="Hyperlink"/>
          </w:rPr>
          <w:t>www</w:t>
        </w:r>
        <w:r w:rsidRPr="004B6CB7">
          <w:rPr>
            <w:rStyle w:val="Hyperlink"/>
            <w:lang w:val="sr-Cyrl-CS"/>
          </w:rPr>
          <w:t>.</w:t>
        </w:r>
        <w:r w:rsidRPr="007F67A1">
          <w:rPr>
            <w:rStyle w:val="Hyperlink"/>
            <w:lang w:val="sr-Cyrl-CS"/>
          </w:rPr>
          <w:t>к</w:t>
        </w:r>
        <w:r w:rsidRPr="007F67A1">
          <w:rPr>
            <w:rStyle w:val="Hyperlink"/>
          </w:rPr>
          <w:t>jn</w:t>
        </w:r>
        <w:r w:rsidRPr="004B6CB7">
          <w:rPr>
            <w:rStyle w:val="Hyperlink"/>
            <w:lang w:val="sr-Cyrl-CS"/>
          </w:rPr>
          <w:t>.</w:t>
        </w:r>
        <w:r w:rsidRPr="007F67A1">
          <w:rPr>
            <w:rStyle w:val="Hyperlink"/>
          </w:rPr>
          <w:t>gov</w:t>
        </w:r>
        <w:r w:rsidRPr="004B6CB7">
          <w:rPr>
            <w:rStyle w:val="Hyperlink"/>
            <w:lang w:val="sr-Cyrl-CS"/>
          </w:rPr>
          <w:t>.</w:t>
        </w:r>
        <w:r w:rsidRPr="007F67A1">
          <w:rPr>
            <w:rStyle w:val="Hyperlink"/>
          </w:rPr>
          <w:t>rs</w:t>
        </w:r>
      </w:hyperlink>
      <w:r w:rsidRPr="00BB381A">
        <w:rPr>
          <w:rFonts w:cs="Arial"/>
          <w:noProof/>
          <w:lang w:val="sr-Cyrl-CS"/>
        </w:rPr>
        <w:t>).</w:t>
      </w:r>
    </w:p>
    <w:p w14:paraId="79579B4E" w14:textId="77777777" w:rsidR="00243323" w:rsidRPr="00BB381A" w:rsidRDefault="00243323" w:rsidP="00243323">
      <w:pPr>
        <w:pStyle w:val="KDMojTekst"/>
        <w:spacing w:before="0"/>
        <w:rPr>
          <w:rFonts w:cs="Arial"/>
          <w:i w:val="0"/>
          <w:noProof/>
          <w:color w:val="auto"/>
          <w:sz w:val="22"/>
          <w:szCs w:val="22"/>
          <w:lang w:val="sr-Cyrl-CS"/>
        </w:rPr>
      </w:pPr>
    </w:p>
    <w:p w14:paraId="30EE01A3" w14:textId="410EEF8A" w:rsidR="00243323" w:rsidRPr="00F87EC1" w:rsidRDefault="00243323" w:rsidP="008D6AF3">
      <w:pPr>
        <w:pStyle w:val="KDPodnaslov2"/>
        <w:numPr>
          <w:ilvl w:val="1"/>
          <w:numId w:val="36"/>
        </w:numPr>
        <w:spacing w:before="0"/>
        <w:ind w:left="465"/>
        <w:jc w:val="both"/>
        <w:rPr>
          <w:rFonts w:cs="Arial"/>
          <w:noProof/>
          <w:lang w:val="sr-Cyrl-CS"/>
        </w:rPr>
      </w:pPr>
      <w:r w:rsidRPr="00BB381A">
        <w:rPr>
          <w:rFonts w:cs="Arial"/>
          <w:noProof/>
          <w:lang w:val="sr-Cyrl-CS"/>
        </w:rPr>
        <w:t>Трошкови понуде</w:t>
      </w:r>
      <w:r w:rsidR="00DC4279">
        <w:rPr>
          <w:rFonts w:cs="Arial"/>
          <w:noProof/>
          <w:lang w:val="sr-Cyrl-CS"/>
        </w:rPr>
        <w:t xml:space="preserve">  </w:t>
      </w:r>
    </w:p>
    <w:p w14:paraId="35C19F42" w14:textId="77777777" w:rsidR="00243323" w:rsidRPr="00BB381A" w:rsidRDefault="00243323" w:rsidP="00243323">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14:paraId="60078708"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BD438DE" w14:textId="77777777" w:rsidR="00243323" w:rsidRPr="00BB381A" w:rsidRDefault="00243323" w:rsidP="00243323">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79652E6" w14:textId="77777777" w:rsidR="00243323" w:rsidRPr="00BB381A" w:rsidRDefault="00243323" w:rsidP="00243323">
      <w:pPr>
        <w:pStyle w:val="KDParagraf"/>
        <w:spacing w:before="0"/>
        <w:rPr>
          <w:rFonts w:cs="Arial"/>
          <w:noProof/>
          <w:lang w:val="sr-Cyrl-CS"/>
        </w:rPr>
      </w:pPr>
    </w:p>
    <w:p w14:paraId="1CF70884" w14:textId="77777777" w:rsidR="00243323" w:rsidRPr="00F87EC1" w:rsidRDefault="00243323" w:rsidP="008D6AF3">
      <w:pPr>
        <w:pStyle w:val="KDPodnaslov2"/>
        <w:numPr>
          <w:ilvl w:val="1"/>
          <w:numId w:val="36"/>
        </w:numPr>
        <w:spacing w:before="0"/>
        <w:ind w:left="465"/>
        <w:jc w:val="both"/>
        <w:rPr>
          <w:rFonts w:cs="Arial"/>
          <w:noProof/>
          <w:lang w:val="sr-Cyrl-CS"/>
        </w:rPr>
      </w:pPr>
      <w:r w:rsidRPr="006E0AED">
        <w:rPr>
          <w:rFonts w:cs="Arial"/>
          <w:noProof/>
          <w:lang w:val="sr-Cyrl-CS"/>
        </w:rPr>
        <w:t>Додатна објашњења, контрола и допуштене исправке</w:t>
      </w:r>
    </w:p>
    <w:p w14:paraId="4C0E63F4" w14:textId="6FD38B5E" w:rsidR="00243323" w:rsidRPr="00BB381A" w:rsidRDefault="00243323" w:rsidP="00243323">
      <w:pPr>
        <w:pStyle w:val="KDParagraf"/>
        <w:spacing w:before="0"/>
        <w:rPr>
          <w:rFonts w:eastAsia="TimesNewRomanPSMT" w:cs="Arial"/>
          <w:noProof/>
          <w:lang w:val="sr-Cyrl-CS"/>
        </w:rPr>
      </w:pPr>
      <w:r>
        <w:rPr>
          <w:rFonts w:eastAsia="TimesNewRomanPSMT" w:cs="Arial"/>
          <w:noProof/>
          <w:lang w:val="sr-Cyrl-CS"/>
        </w:rPr>
        <w:t>Наручилац може да захтева од П</w:t>
      </w:r>
      <w:r w:rsidRPr="00BB381A">
        <w:rPr>
          <w:rFonts w:eastAsia="TimesNewRomanPSMT" w:cs="Arial"/>
          <w:noProof/>
          <w:lang w:val="sr-Cyrl-CS"/>
        </w:rPr>
        <w:t>онуђача додатна објашњења која ће му помоћи при прегледу, вредновању и упоређивању понуда, а може</w:t>
      </w:r>
      <w:r>
        <w:rPr>
          <w:rFonts w:eastAsia="TimesNewRomanPSMT" w:cs="Arial"/>
          <w:noProof/>
          <w:lang w:val="sr-Cyrl-CS"/>
        </w:rPr>
        <w:t xml:space="preserve"> да врши и контролу (увид) код Понуђача, односно његовог П</w:t>
      </w:r>
      <w:r w:rsidRPr="00BB381A">
        <w:rPr>
          <w:rFonts w:eastAsia="TimesNewRomanPSMT" w:cs="Arial"/>
          <w:noProof/>
          <w:lang w:val="sr-Cyrl-CS"/>
        </w:rPr>
        <w:t>одизвођача.</w:t>
      </w:r>
      <w:r w:rsidR="00D45011">
        <w:rPr>
          <w:rFonts w:eastAsia="TimesNewRomanPSMT" w:cs="Arial"/>
          <w:noProof/>
          <w:lang w:val="sr-Cyrl-CS"/>
        </w:rPr>
        <w:t xml:space="preserve">  </w:t>
      </w:r>
    </w:p>
    <w:p w14:paraId="5F1D63BA" w14:textId="77777777"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587B97B" w14:textId="77777777"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4C22650" w14:textId="1D9C66AE" w:rsidR="0006540E" w:rsidRDefault="00243323" w:rsidP="00243323">
      <w:pPr>
        <w:pStyle w:val="KDParagraf"/>
        <w:spacing w:before="0"/>
        <w:rPr>
          <w:rFonts w:eastAsia="TimesNewRomanPSMT" w:cs="Arial"/>
          <w:noProof/>
          <w:lang w:val="sr-Cyrl-CS"/>
        </w:rPr>
      </w:pPr>
      <w:r w:rsidRPr="00BB381A">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5429E2F" w14:textId="24CA4652" w:rsidR="00B70EE9" w:rsidRDefault="00C02B02" w:rsidP="001F13CC">
      <w:pPr>
        <w:keepNext/>
        <w:widowControl w:val="0"/>
        <w:tabs>
          <w:tab w:val="left" w:pos="205"/>
        </w:tabs>
        <w:suppressAutoHyphens/>
        <w:autoSpaceDE w:val="0"/>
        <w:autoSpaceDN w:val="0"/>
        <w:spacing w:before="0"/>
        <w:textAlignment w:val="baseline"/>
        <w:rPr>
          <w:rFonts w:ascii="Arial MT" w:hAnsi="Arial MT" w:cs="Arial"/>
          <w:b/>
          <w:color w:val="000000"/>
          <w:szCs w:val="24"/>
        </w:rPr>
      </w:pPr>
      <w:r>
        <w:rPr>
          <w:rFonts w:cs="Arial"/>
          <w:b/>
          <w:color w:val="000000"/>
          <w:szCs w:val="24"/>
          <w:lang w:val="sr-Cyrl-RS"/>
        </w:rPr>
        <w:lastRenderedPageBreak/>
        <w:t>6.22</w:t>
      </w:r>
      <w:r w:rsidR="0006540E">
        <w:rPr>
          <w:rFonts w:cs="Arial"/>
          <w:b/>
          <w:color w:val="000000"/>
          <w:szCs w:val="24"/>
          <w:lang w:val="sr-Cyrl-RS"/>
        </w:rPr>
        <w:t xml:space="preserve"> </w:t>
      </w:r>
      <w:r w:rsidR="00B70EE9" w:rsidRPr="00D154C3">
        <w:rPr>
          <w:rFonts w:cs="Arial"/>
          <w:b/>
          <w:color w:val="000000"/>
          <w:szCs w:val="24"/>
          <w:lang w:val="sr-Cyrl-RS"/>
        </w:rPr>
        <w:t xml:space="preserve"> </w:t>
      </w:r>
      <w:bookmarkStart w:id="19" w:name="_Toc441651606"/>
      <w:bookmarkStart w:id="20" w:name="_Toc442559917"/>
      <w:r w:rsidR="00B70EE9" w:rsidRPr="00D154C3">
        <w:rPr>
          <w:rFonts w:ascii="Arial MT" w:hAnsi="Arial MT" w:cs="Arial"/>
          <w:b/>
          <w:color w:val="000000"/>
          <w:szCs w:val="24"/>
        </w:rPr>
        <w:t>Разлози за одбијање понуде</w:t>
      </w:r>
      <w:bookmarkEnd w:id="19"/>
      <w:bookmarkEnd w:id="20"/>
    </w:p>
    <w:p w14:paraId="77BB5F11" w14:textId="5779F95B" w:rsidR="00B70EE9" w:rsidRPr="004C4BAC" w:rsidRDefault="00B70EE9" w:rsidP="00B70EE9">
      <w:pPr>
        <w:widowControl w:val="0"/>
        <w:autoSpaceDE w:val="0"/>
        <w:autoSpaceDN w:val="0"/>
        <w:spacing w:before="0"/>
        <w:rPr>
          <w:rFonts w:ascii="Arial MT" w:hAnsi="Arial MT"/>
          <w:color w:val="000000"/>
          <w:szCs w:val="24"/>
        </w:rPr>
      </w:pPr>
      <w:r w:rsidRPr="004C4BAC">
        <w:rPr>
          <w:rFonts w:ascii="Arial MT" w:eastAsia="TimesNewRomanPSMT" w:hAnsi="Arial MT" w:cs="Arial"/>
          <w:bCs/>
          <w:iCs/>
          <w:color w:val="000000"/>
          <w:szCs w:val="24"/>
        </w:rPr>
        <w:t>Понуда ће бити одбијена ако:</w:t>
      </w:r>
    </w:p>
    <w:p w14:paraId="6A3B01E4" w14:textId="77777777" w:rsidR="00B70EE9" w:rsidRPr="004C4BAC" w:rsidRDefault="00B70EE9" w:rsidP="008D6AF3">
      <w:pPr>
        <w:widowControl w:val="0"/>
        <w:numPr>
          <w:ilvl w:val="0"/>
          <w:numId w:val="39"/>
        </w:numPr>
        <w:suppressAutoHyphens/>
        <w:autoSpaceDE w:val="0"/>
        <w:autoSpaceDN w:val="0"/>
        <w:spacing w:before="0"/>
        <w:jc w:val="left"/>
        <w:textAlignment w:val="baseline"/>
        <w:rPr>
          <w:rFonts w:ascii="Calibri" w:eastAsia="Calibri" w:hAnsi="Calibri"/>
          <w:color w:val="000000"/>
          <w:szCs w:val="24"/>
        </w:rPr>
      </w:pPr>
      <w:r w:rsidRPr="004C4BAC">
        <w:rPr>
          <w:rFonts w:eastAsia="TimesNewRomanPSMT" w:cs="Arial"/>
          <w:bCs/>
          <w:iCs/>
          <w:color w:val="000000"/>
          <w:szCs w:val="24"/>
        </w:rPr>
        <w:t>је неблаговремена, неприхватљива или неодговарајућа;</w:t>
      </w:r>
    </w:p>
    <w:p w14:paraId="74C46543" w14:textId="77777777" w:rsidR="00B70EE9" w:rsidRPr="004C4BAC" w:rsidRDefault="00B70EE9" w:rsidP="008D6AF3">
      <w:pPr>
        <w:widowControl w:val="0"/>
        <w:numPr>
          <w:ilvl w:val="0"/>
          <w:numId w:val="39"/>
        </w:numPr>
        <w:suppressAutoHyphens/>
        <w:autoSpaceDE w:val="0"/>
        <w:autoSpaceDN w:val="0"/>
        <w:spacing w:before="0"/>
        <w:jc w:val="left"/>
        <w:textAlignment w:val="baseline"/>
        <w:rPr>
          <w:rFonts w:ascii="Calibri" w:eastAsia="Calibri" w:hAnsi="Calibri"/>
          <w:color w:val="000000"/>
          <w:szCs w:val="24"/>
        </w:rPr>
      </w:pPr>
      <w:r w:rsidRPr="004C4BAC">
        <w:rPr>
          <w:rFonts w:eastAsia="TimesNewRomanPSMT" w:cs="Arial"/>
          <w:bCs/>
          <w:iCs/>
          <w:color w:val="000000"/>
          <w:szCs w:val="24"/>
        </w:rPr>
        <w:t>ако се понуђач не сагласи са исправком рачунских грешака;</w:t>
      </w:r>
    </w:p>
    <w:p w14:paraId="25F44385" w14:textId="34C02EEA" w:rsidR="007B6539" w:rsidRPr="00C43C71" w:rsidRDefault="00B70EE9" w:rsidP="008D6AF3">
      <w:pPr>
        <w:widowControl w:val="0"/>
        <w:numPr>
          <w:ilvl w:val="0"/>
          <w:numId w:val="39"/>
        </w:numPr>
        <w:suppressAutoHyphens/>
        <w:autoSpaceDE w:val="0"/>
        <w:autoSpaceDN w:val="0"/>
        <w:spacing w:before="0"/>
        <w:jc w:val="left"/>
        <w:textAlignment w:val="baseline"/>
        <w:rPr>
          <w:rFonts w:ascii="Calibri" w:eastAsia="Calibri" w:hAnsi="Calibri"/>
          <w:color w:val="000000"/>
          <w:szCs w:val="24"/>
        </w:rPr>
      </w:pPr>
      <w:r w:rsidRPr="004C4BAC">
        <w:rPr>
          <w:rFonts w:eastAsia="TimesNewRomanPSMT" w:cs="Arial"/>
          <w:bCs/>
          <w:iCs/>
          <w:color w:val="000000"/>
          <w:szCs w:val="24"/>
        </w:rPr>
        <w:t>ако има битне недостатке сходно члану 106. З</w:t>
      </w:r>
      <w:r w:rsidRPr="004C4BAC">
        <w:rPr>
          <w:rFonts w:eastAsia="TimesNewRomanPSMT" w:cs="Arial"/>
          <w:bCs/>
          <w:iCs/>
          <w:color w:val="000000"/>
          <w:szCs w:val="24"/>
          <w:lang w:val="sr-Cyrl-RS"/>
        </w:rPr>
        <w:t>акона</w:t>
      </w:r>
      <w:r w:rsidR="00607F44">
        <w:rPr>
          <w:rFonts w:eastAsia="TimesNewRomanPSMT" w:cs="Arial"/>
          <w:bCs/>
          <w:iCs/>
          <w:color w:val="000000"/>
          <w:szCs w:val="24"/>
          <w:lang w:val="sr-Cyrl-RS"/>
        </w:rPr>
        <w:t>.</w:t>
      </w:r>
    </w:p>
    <w:p w14:paraId="0281A8C9" w14:textId="77777777" w:rsidR="00607F44" w:rsidRDefault="00607F44" w:rsidP="00B70EE9">
      <w:pPr>
        <w:widowControl w:val="0"/>
        <w:suppressAutoHyphens/>
        <w:autoSpaceDE w:val="0"/>
        <w:autoSpaceDN w:val="0"/>
        <w:spacing w:before="0"/>
        <w:rPr>
          <w:rFonts w:eastAsia="TimesNewRomanPSMT" w:cs="Arial"/>
          <w:bCs/>
          <w:iCs/>
          <w:color w:val="000000"/>
          <w:szCs w:val="24"/>
        </w:rPr>
      </w:pPr>
    </w:p>
    <w:p w14:paraId="62E95609" w14:textId="10E02895" w:rsidR="00B70EE9" w:rsidRPr="004C4BAC" w:rsidRDefault="00B70EE9" w:rsidP="00B70EE9">
      <w:pPr>
        <w:widowControl w:val="0"/>
        <w:suppressAutoHyphens/>
        <w:autoSpaceDE w:val="0"/>
        <w:autoSpaceDN w:val="0"/>
        <w:spacing w:before="0"/>
        <w:rPr>
          <w:rFonts w:ascii="Calibri" w:eastAsia="Calibri" w:hAnsi="Calibri"/>
          <w:color w:val="000000"/>
          <w:szCs w:val="24"/>
        </w:rPr>
      </w:pPr>
      <w:r w:rsidRPr="004C4BAC">
        <w:rPr>
          <w:rFonts w:eastAsia="TimesNewRomanPSMT" w:cs="Arial"/>
          <w:bCs/>
          <w:iCs/>
          <w:color w:val="000000"/>
          <w:szCs w:val="24"/>
        </w:rPr>
        <w:t>односно ако:</w:t>
      </w:r>
    </w:p>
    <w:p w14:paraId="2C96856A" w14:textId="77777777" w:rsidR="00B70EE9" w:rsidRPr="004C4BAC" w:rsidRDefault="00B70EE9" w:rsidP="008D6AF3">
      <w:pPr>
        <w:widowControl w:val="0"/>
        <w:numPr>
          <w:ilvl w:val="0"/>
          <w:numId w:val="30"/>
        </w:numPr>
        <w:tabs>
          <w:tab w:val="left" w:pos="1135"/>
        </w:tabs>
        <w:suppressAutoHyphens/>
        <w:autoSpaceDE w:val="0"/>
        <w:autoSpaceDN w:val="0"/>
        <w:spacing w:before="0"/>
        <w:ind w:left="714" w:hanging="357"/>
        <w:jc w:val="left"/>
        <w:textAlignment w:val="baseline"/>
        <w:rPr>
          <w:rFonts w:ascii="Arial MT" w:hAnsi="Arial MT"/>
          <w:color w:val="000000"/>
          <w:szCs w:val="24"/>
          <w:lang w:val="ru-RU"/>
        </w:rPr>
      </w:pPr>
      <w:r w:rsidRPr="004C4BAC">
        <w:rPr>
          <w:rFonts w:ascii="Arial MT" w:hAnsi="Arial MT" w:cs="Arial"/>
          <w:color w:val="000000"/>
          <w:szCs w:val="24"/>
          <w:lang w:val="ru-RU"/>
        </w:rPr>
        <w:t xml:space="preserve">Понуђач не докаже да </w:t>
      </w:r>
      <w:r w:rsidRPr="004C4BAC">
        <w:rPr>
          <w:rFonts w:ascii="Arial MT" w:eastAsia="TimesNewRomanPSMT" w:hAnsi="Arial MT" w:cs="Arial"/>
          <w:bCs/>
          <w:iCs/>
          <w:color w:val="000000"/>
          <w:szCs w:val="24"/>
          <w:lang w:val="ru-RU"/>
        </w:rPr>
        <w:t>испуњава обавезне услове за учешће;</w:t>
      </w:r>
    </w:p>
    <w:p w14:paraId="25890DCC" w14:textId="77777777" w:rsidR="00B70EE9" w:rsidRPr="004C4BAC" w:rsidRDefault="00B70EE9" w:rsidP="008D6AF3">
      <w:pPr>
        <w:widowControl w:val="0"/>
        <w:numPr>
          <w:ilvl w:val="0"/>
          <w:numId w:val="30"/>
        </w:numPr>
        <w:tabs>
          <w:tab w:val="left" w:pos="1135"/>
        </w:tabs>
        <w:suppressAutoHyphens/>
        <w:autoSpaceDE w:val="0"/>
        <w:autoSpaceDN w:val="0"/>
        <w:spacing w:before="0"/>
        <w:ind w:left="714" w:hanging="357"/>
        <w:jc w:val="left"/>
        <w:textAlignment w:val="baseline"/>
        <w:rPr>
          <w:rFonts w:ascii="Arial MT" w:hAnsi="Arial MT"/>
          <w:color w:val="000000"/>
          <w:szCs w:val="24"/>
          <w:lang w:val="ru-RU"/>
        </w:rPr>
      </w:pPr>
      <w:r w:rsidRPr="004C4BAC">
        <w:rPr>
          <w:rFonts w:ascii="Arial MT" w:eastAsia="TimesNewRomanPSMT" w:hAnsi="Arial MT" w:cs="Arial"/>
          <w:bCs/>
          <w:iCs/>
          <w:color w:val="000000"/>
          <w:szCs w:val="24"/>
          <w:lang w:val="ru-RU"/>
        </w:rPr>
        <w:t>понуђач не докаже да испуњава додатне услове;</w:t>
      </w:r>
    </w:p>
    <w:p w14:paraId="15E3203B" w14:textId="77777777" w:rsidR="00B70EE9" w:rsidRPr="004C4BAC" w:rsidRDefault="00B70EE9" w:rsidP="008D6AF3">
      <w:pPr>
        <w:widowControl w:val="0"/>
        <w:numPr>
          <w:ilvl w:val="0"/>
          <w:numId w:val="30"/>
        </w:numPr>
        <w:tabs>
          <w:tab w:val="left" w:pos="1135"/>
        </w:tabs>
        <w:suppressAutoHyphens/>
        <w:autoSpaceDE w:val="0"/>
        <w:autoSpaceDN w:val="0"/>
        <w:spacing w:before="0"/>
        <w:ind w:left="714" w:hanging="357"/>
        <w:jc w:val="left"/>
        <w:textAlignment w:val="baseline"/>
        <w:rPr>
          <w:rFonts w:ascii="Arial MT" w:hAnsi="Arial MT"/>
          <w:color w:val="000000"/>
          <w:szCs w:val="24"/>
          <w:lang w:val="ru-RU"/>
        </w:rPr>
      </w:pPr>
      <w:r w:rsidRPr="004C4BAC">
        <w:rPr>
          <w:rFonts w:ascii="Arial MT" w:eastAsia="TimesNewRomanPSMT" w:hAnsi="Arial MT" w:cs="Arial"/>
          <w:bCs/>
          <w:iCs/>
          <w:color w:val="000000"/>
          <w:szCs w:val="24"/>
          <w:lang w:val="ru-RU"/>
        </w:rPr>
        <w:t>понуђач није доставио тражено средство обезбеђења;</w:t>
      </w:r>
    </w:p>
    <w:p w14:paraId="04161DEE" w14:textId="16CF344D" w:rsidR="00F05201" w:rsidRPr="006069CA" w:rsidRDefault="00B70EE9" w:rsidP="008D6AF3">
      <w:pPr>
        <w:widowControl w:val="0"/>
        <w:numPr>
          <w:ilvl w:val="0"/>
          <w:numId w:val="30"/>
        </w:numPr>
        <w:tabs>
          <w:tab w:val="left" w:pos="1135"/>
        </w:tabs>
        <w:suppressAutoHyphens/>
        <w:autoSpaceDE w:val="0"/>
        <w:autoSpaceDN w:val="0"/>
        <w:spacing w:before="0"/>
        <w:ind w:left="714" w:hanging="357"/>
        <w:jc w:val="left"/>
        <w:textAlignment w:val="baseline"/>
        <w:rPr>
          <w:rFonts w:ascii="Arial MT" w:hAnsi="Arial MT"/>
          <w:color w:val="000000"/>
          <w:szCs w:val="24"/>
          <w:lang w:val="ru-RU"/>
        </w:rPr>
      </w:pPr>
      <w:r w:rsidRPr="004C4BAC">
        <w:rPr>
          <w:rFonts w:ascii="Arial MT" w:eastAsia="TimesNewRomanPSMT" w:hAnsi="Arial MT" w:cs="Arial"/>
          <w:color w:val="000000"/>
          <w:szCs w:val="24"/>
          <w:lang w:val="ru-RU"/>
        </w:rPr>
        <w:t>је понуђени рок важења понуде краћи од прописаног;</w:t>
      </w:r>
    </w:p>
    <w:p w14:paraId="261628CB" w14:textId="6A7A9364" w:rsidR="006069CA" w:rsidRDefault="00B70EE9" w:rsidP="008D6AF3">
      <w:pPr>
        <w:widowControl w:val="0"/>
        <w:numPr>
          <w:ilvl w:val="0"/>
          <w:numId w:val="30"/>
        </w:numPr>
        <w:tabs>
          <w:tab w:val="left" w:pos="1135"/>
        </w:tabs>
        <w:suppressAutoHyphens/>
        <w:autoSpaceDE w:val="0"/>
        <w:autoSpaceDN w:val="0"/>
        <w:spacing w:before="0"/>
        <w:ind w:left="714" w:hanging="357"/>
        <w:jc w:val="left"/>
        <w:textAlignment w:val="baseline"/>
        <w:rPr>
          <w:rFonts w:ascii="Arial MT" w:hAnsi="Arial MT"/>
          <w:color w:val="000000"/>
          <w:szCs w:val="24"/>
          <w:lang w:val="ru-RU"/>
        </w:rPr>
      </w:pPr>
      <w:r w:rsidRPr="004C4BAC">
        <w:rPr>
          <w:rFonts w:ascii="Arial MT" w:eastAsia="TimesNewRomanPSMT" w:hAnsi="Arial MT" w:cs="Arial"/>
          <w:bCs/>
          <w:iCs/>
          <w:color w:val="000000"/>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7B75657A" w14:textId="77777777" w:rsidR="0035019E" w:rsidRPr="0035019E" w:rsidRDefault="0035019E" w:rsidP="0035019E">
      <w:pPr>
        <w:widowControl w:val="0"/>
        <w:tabs>
          <w:tab w:val="left" w:pos="1135"/>
        </w:tabs>
        <w:suppressAutoHyphens/>
        <w:autoSpaceDE w:val="0"/>
        <w:autoSpaceDN w:val="0"/>
        <w:spacing w:before="0"/>
        <w:ind w:left="714"/>
        <w:jc w:val="left"/>
        <w:textAlignment w:val="baseline"/>
        <w:rPr>
          <w:rFonts w:ascii="Arial MT" w:hAnsi="Arial MT"/>
          <w:color w:val="000000"/>
          <w:szCs w:val="24"/>
          <w:lang w:val="ru-RU"/>
        </w:rPr>
      </w:pPr>
    </w:p>
    <w:p w14:paraId="2533B1F5" w14:textId="11A7A891" w:rsidR="001F13CC" w:rsidRDefault="00B70EE9" w:rsidP="0035019E">
      <w:pPr>
        <w:widowControl w:val="0"/>
        <w:autoSpaceDE w:val="0"/>
        <w:autoSpaceDN w:val="0"/>
        <w:spacing w:before="0"/>
        <w:rPr>
          <w:rFonts w:ascii="Arial MT" w:hAnsi="Arial MT" w:cs="Arial"/>
          <w:color w:val="000000"/>
          <w:szCs w:val="24"/>
        </w:rPr>
      </w:pPr>
      <w:r w:rsidRPr="004C4BAC">
        <w:rPr>
          <w:rFonts w:ascii="Arial MT" w:hAnsi="Arial MT" w:cs="Arial"/>
          <w:color w:val="000000"/>
          <w:szCs w:val="24"/>
        </w:rPr>
        <w:t>Наручилац ће донети одлуку о обустави поступка јавне набавке у складу са чланом 109. Закона.</w:t>
      </w:r>
    </w:p>
    <w:p w14:paraId="67FA6EF5" w14:textId="77777777" w:rsidR="007B6539" w:rsidRPr="00C1137F" w:rsidRDefault="007B6539" w:rsidP="0035019E">
      <w:pPr>
        <w:widowControl w:val="0"/>
        <w:autoSpaceDE w:val="0"/>
        <w:autoSpaceDN w:val="0"/>
        <w:spacing w:before="0"/>
        <w:rPr>
          <w:rFonts w:asciiTheme="minorHAnsi" w:hAnsiTheme="minorHAnsi" w:cs="Arial"/>
          <w:color w:val="000000"/>
          <w:szCs w:val="24"/>
          <w:lang w:val="sr-Cyrl-RS"/>
        </w:rPr>
      </w:pPr>
    </w:p>
    <w:p w14:paraId="6EC726DC" w14:textId="16F1612B" w:rsidR="00B70EE9" w:rsidRPr="00EE3768" w:rsidRDefault="00C02B02" w:rsidP="006069CA">
      <w:pPr>
        <w:keepNext/>
        <w:widowControl w:val="0"/>
        <w:tabs>
          <w:tab w:val="left" w:pos="205"/>
        </w:tabs>
        <w:suppressAutoHyphens/>
        <w:autoSpaceDE w:val="0"/>
        <w:autoSpaceDN w:val="0"/>
        <w:spacing w:before="0"/>
        <w:rPr>
          <w:rFonts w:cs="Arial"/>
          <w:b/>
          <w:szCs w:val="24"/>
        </w:rPr>
      </w:pPr>
      <w:r>
        <w:rPr>
          <w:rFonts w:cs="Arial"/>
          <w:b/>
          <w:szCs w:val="24"/>
        </w:rPr>
        <w:t>6.2</w:t>
      </w:r>
      <w:r>
        <w:rPr>
          <w:rFonts w:cs="Arial"/>
          <w:b/>
          <w:szCs w:val="24"/>
          <w:lang w:val="sr-Cyrl-RS"/>
        </w:rPr>
        <w:t xml:space="preserve">3 </w:t>
      </w:r>
      <w:r w:rsidR="00EE3768">
        <w:rPr>
          <w:rFonts w:cs="Arial"/>
          <w:b/>
          <w:szCs w:val="24"/>
        </w:rPr>
        <w:t xml:space="preserve"> </w:t>
      </w:r>
      <w:r w:rsidR="00B70EE9" w:rsidRPr="00EE3768">
        <w:rPr>
          <w:rFonts w:cs="Arial"/>
          <w:b/>
          <w:szCs w:val="24"/>
        </w:rPr>
        <w:t>Рок за доношење Одлуке о додели уговора/обустави</w:t>
      </w:r>
    </w:p>
    <w:p w14:paraId="692ACA3E" w14:textId="77777777" w:rsidR="00B70EE9" w:rsidRPr="004C4BAC" w:rsidRDefault="00B70EE9" w:rsidP="00C55249">
      <w:pPr>
        <w:tabs>
          <w:tab w:val="left" w:pos="567"/>
        </w:tabs>
        <w:spacing w:before="0"/>
        <w:rPr>
          <w:szCs w:val="24"/>
        </w:rPr>
      </w:pPr>
      <w:r w:rsidRPr="004C4BAC">
        <w:rPr>
          <w:rFonts w:eastAsia="TimesNewRomanPSMT" w:cs="Arial"/>
          <w:szCs w:val="24"/>
        </w:rPr>
        <w:t xml:space="preserve">Наручилац ће одлуку о додели </w:t>
      </w:r>
      <w:r w:rsidRPr="004C4BAC">
        <w:rPr>
          <w:rFonts w:eastAsia="TimesNewRomanPSMT"/>
          <w:szCs w:val="24"/>
        </w:rPr>
        <w:t>уговора</w:t>
      </w:r>
      <w:r w:rsidRPr="004C4BAC">
        <w:rPr>
          <w:rFonts w:eastAsia="TimesNewRomanPSMT"/>
          <w:i/>
          <w:szCs w:val="24"/>
        </w:rPr>
        <w:t>/обустави поступка</w:t>
      </w:r>
      <w:r w:rsidRPr="004C4BAC">
        <w:rPr>
          <w:rFonts w:eastAsia="TimesNewRomanPSMT" w:cs="Arial"/>
          <w:szCs w:val="24"/>
        </w:rPr>
        <w:t xml:space="preserve"> донети у року од максимално </w:t>
      </w:r>
      <w:r w:rsidRPr="004C4BAC">
        <w:rPr>
          <w:rFonts w:eastAsia="TimesNewRomanPSMT" w:cs="Arial"/>
          <w:szCs w:val="24"/>
          <w:shd w:val="clear" w:color="auto" w:fill="FFFFFF"/>
        </w:rPr>
        <w:t>25 (</w:t>
      </w:r>
      <w:r w:rsidRPr="004C4BAC">
        <w:rPr>
          <w:rFonts w:eastAsia="TimesNewRomanPSMT" w:cs="Arial"/>
          <w:szCs w:val="24"/>
          <w:shd w:val="clear" w:color="auto" w:fill="FFFFFF"/>
          <w:lang w:val="sr-Cyrl-RS"/>
        </w:rPr>
        <w:t>словима:</w:t>
      </w:r>
      <w:r w:rsidRPr="004C4BAC">
        <w:rPr>
          <w:rFonts w:eastAsia="TimesNewRomanPSMT" w:cs="Arial"/>
          <w:szCs w:val="24"/>
          <w:shd w:val="clear" w:color="auto" w:fill="FFFFFF"/>
        </w:rPr>
        <w:t xml:space="preserve">двадесетпет) </w:t>
      </w:r>
      <w:r w:rsidRPr="004C4BAC">
        <w:rPr>
          <w:rFonts w:eastAsia="TimesNewRomanPSMT" w:cs="Arial"/>
          <w:szCs w:val="24"/>
        </w:rPr>
        <w:t>дана од дана јавног отварања понуда.</w:t>
      </w:r>
    </w:p>
    <w:p w14:paraId="299DA456" w14:textId="3F72A8F3" w:rsidR="00B70EE9" w:rsidRPr="004C4BAC" w:rsidRDefault="00B70EE9" w:rsidP="00B70EE9">
      <w:pPr>
        <w:tabs>
          <w:tab w:val="left" w:pos="567"/>
        </w:tabs>
        <w:spacing w:before="0"/>
        <w:rPr>
          <w:szCs w:val="24"/>
        </w:rPr>
      </w:pPr>
      <w:r w:rsidRPr="004C4BAC">
        <w:rPr>
          <w:rFonts w:eastAsia="TimesNewRomanPSMT" w:cs="Arial"/>
          <w:szCs w:val="24"/>
        </w:rPr>
        <w:t>Одлуку о д</w:t>
      </w:r>
      <w:r w:rsidR="00EB30FB">
        <w:rPr>
          <w:rFonts w:eastAsia="TimesNewRomanPSMT" w:cs="Arial"/>
          <w:szCs w:val="24"/>
        </w:rPr>
        <w:t>одели уговора/обустави поступка</w:t>
      </w:r>
      <w:r w:rsidRPr="004C4BAC">
        <w:rPr>
          <w:rFonts w:eastAsia="TimesNewRomanPSMT" w:cs="Arial"/>
          <w:szCs w:val="24"/>
        </w:rPr>
        <w:t xml:space="preserve"> Наручилац ће објавити на Порталу јавних набавки и на својој интернет страници у року од 3 (</w:t>
      </w:r>
      <w:r w:rsidRPr="004C4BAC">
        <w:rPr>
          <w:rFonts w:eastAsia="TimesNewRomanPSMT" w:cs="Arial"/>
          <w:szCs w:val="24"/>
          <w:lang w:val="sr-Cyrl-RS"/>
        </w:rPr>
        <w:t>словима:</w:t>
      </w:r>
      <w:r w:rsidRPr="004C4BAC">
        <w:rPr>
          <w:rFonts w:eastAsia="TimesNewRomanPSMT" w:cs="Arial"/>
          <w:szCs w:val="24"/>
        </w:rPr>
        <w:t>три) дана од дана доношења.</w:t>
      </w:r>
    </w:p>
    <w:p w14:paraId="1FB63BBB" w14:textId="77777777" w:rsidR="00B70EE9" w:rsidRPr="001B02CC" w:rsidRDefault="00B70EE9" w:rsidP="00B70EE9">
      <w:pPr>
        <w:tabs>
          <w:tab w:val="left" w:pos="567"/>
        </w:tabs>
        <w:spacing w:before="0"/>
        <w:rPr>
          <w:rFonts w:eastAsia="TimesNewRomanPSMT" w:cs="Arial"/>
          <w:sz w:val="24"/>
          <w:szCs w:val="24"/>
        </w:rPr>
      </w:pPr>
    </w:p>
    <w:p w14:paraId="2D1E2929" w14:textId="0D61A937" w:rsidR="00B70EE9" w:rsidRPr="00EE3768" w:rsidRDefault="00C02B02" w:rsidP="00EE3768">
      <w:pPr>
        <w:keepNext/>
        <w:widowControl w:val="0"/>
        <w:tabs>
          <w:tab w:val="left" w:pos="205"/>
        </w:tabs>
        <w:suppressAutoHyphens/>
        <w:autoSpaceDE w:val="0"/>
        <w:autoSpaceDN w:val="0"/>
        <w:spacing w:before="0"/>
        <w:rPr>
          <w:rFonts w:cs="Arial"/>
          <w:b/>
          <w:szCs w:val="24"/>
        </w:rPr>
      </w:pPr>
      <w:bookmarkStart w:id="21" w:name="_Toc441651607"/>
      <w:bookmarkStart w:id="22" w:name="_Toc442559918"/>
      <w:r>
        <w:rPr>
          <w:rFonts w:cs="Arial"/>
          <w:b/>
          <w:szCs w:val="24"/>
        </w:rPr>
        <w:t>6.2</w:t>
      </w:r>
      <w:r>
        <w:rPr>
          <w:rFonts w:cs="Arial"/>
          <w:b/>
          <w:szCs w:val="24"/>
          <w:lang w:val="sr-Cyrl-RS"/>
        </w:rPr>
        <w:t xml:space="preserve">4 </w:t>
      </w:r>
      <w:r w:rsidR="00EE3768">
        <w:rPr>
          <w:rFonts w:cs="Arial"/>
          <w:b/>
          <w:szCs w:val="24"/>
        </w:rPr>
        <w:t xml:space="preserve"> </w:t>
      </w:r>
      <w:r w:rsidR="00B70EE9" w:rsidRPr="00EE3768">
        <w:rPr>
          <w:rFonts w:cs="Arial"/>
          <w:b/>
          <w:szCs w:val="24"/>
          <w:lang w:val="ru-RU"/>
        </w:rPr>
        <w:t>Н</w:t>
      </w:r>
      <w:r w:rsidR="00B70EE9" w:rsidRPr="00EE3768">
        <w:rPr>
          <w:rFonts w:cs="Arial"/>
          <w:b/>
          <w:szCs w:val="24"/>
        </w:rPr>
        <w:t>егативне референце</w:t>
      </w:r>
      <w:bookmarkEnd w:id="21"/>
      <w:bookmarkEnd w:id="22"/>
    </w:p>
    <w:p w14:paraId="791DD485" w14:textId="77777777" w:rsidR="00B70EE9" w:rsidRPr="004C4BAC" w:rsidRDefault="00B70EE9" w:rsidP="00C55249">
      <w:pPr>
        <w:suppressAutoHyphens/>
        <w:spacing w:before="0"/>
        <w:textAlignment w:val="baseline"/>
        <w:rPr>
          <w:rFonts w:eastAsia="Lucida Sans Unicode"/>
          <w:kern w:val="1"/>
          <w:szCs w:val="24"/>
          <w:lang w:eastAsia="zh-CN" w:bidi="hi-IN"/>
        </w:rPr>
      </w:pPr>
      <w:r w:rsidRPr="004C4BAC">
        <w:rPr>
          <w:rFonts w:eastAsia="Lucida Sans Unicode" w:cs="Arial"/>
          <w:kern w:val="1"/>
          <w:szCs w:val="24"/>
          <w:lang w:val="ru-RU"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6EEF3A" w14:textId="77777777" w:rsidR="00B70EE9" w:rsidRPr="004C4BAC" w:rsidRDefault="00B70EE9" w:rsidP="008D6AF3">
      <w:pPr>
        <w:widowControl w:val="0"/>
        <w:numPr>
          <w:ilvl w:val="0"/>
          <w:numId w:val="27"/>
        </w:numPr>
        <w:tabs>
          <w:tab w:val="left" w:pos="1135"/>
        </w:tabs>
        <w:suppressAutoHyphens/>
        <w:autoSpaceDE w:val="0"/>
        <w:autoSpaceDN w:val="0"/>
        <w:spacing w:before="0"/>
        <w:ind w:left="984"/>
        <w:rPr>
          <w:szCs w:val="24"/>
          <w:lang w:val="ru-RU"/>
        </w:rPr>
      </w:pPr>
      <w:r w:rsidRPr="004C4BAC">
        <w:rPr>
          <w:rFonts w:cs="Arial"/>
          <w:szCs w:val="24"/>
          <w:lang w:val="ru-RU"/>
        </w:rPr>
        <w:t>поступао супротно забрани из чл. 23. и 25. Закона;</w:t>
      </w:r>
    </w:p>
    <w:p w14:paraId="22DC2FC1" w14:textId="77777777" w:rsidR="00B70EE9" w:rsidRPr="004C4BAC" w:rsidRDefault="00B70EE9" w:rsidP="008D6AF3">
      <w:pPr>
        <w:widowControl w:val="0"/>
        <w:numPr>
          <w:ilvl w:val="0"/>
          <w:numId w:val="27"/>
        </w:numPr>
        <w:tabs>
          <w:tab w:val="left" w:pos="1135"/>
        </w:tabs>
        <w:suppressAutoHyphens/>
        <w:autoSpaceDE w:val="0"/>
        <w:autoSpaceDN w:val="0"/>
        <w:spacing w:before="0"/>
        <w:rPr>
          <w:szCs w:val="24"/>
          <w:lang w:val="ru-RU"/>
        </w:rPr>
      </w:pPr>
      <w:r w:rsidRPr="004C4BAC">
        <w:rPr>
          <w:rFonts w:cs="Arial"/>
          <w:szCs w:val="24"/>
          <w:lang w:val="ru-RU"/>
        </w:rPr>
        <w:t>учинио повреду конкуренције;</w:t>
      </w:r>
    </w:p>
    <w:p w14:paraId="7420D4FA" w14:textId="77777777" w:rsidR="00B70EE9" w:rsidRPr="004C4BAC" w:rsidRDefault="00B70EE9" w:rsidP="008D6AF3">
      <w:pPr>
        <w:widowControl w:val="0"/>
        <w:numPr>
          <w:ilvl w:val="0"/>
          <w:numId w:val="27"/>
        </w:numPr>
        <w:tabs>
          <w:tab w:val="left" w:pos="1135"/>
        </w:tabs>
        <w:suppressAutoHyphens/>
        <w:autoSpaceDE w:val="0"/>
        <w:autoSpaceDN w:val="0"/>
        <w:spacing w:before="0"/>
        <w:rPr>
          <w:szCs w:val="24"/>
          <w:lang w:val="ru-RU"/>
        </w:rPr>
      </w:pPr>
      <w:r w:rsidRPr="004C4BAC">
        <w:rPr>
          <w:rFonts w:cs="Arial"/>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2A97812B" w14:textId="24167B97" w:rsidR="00B70EE9" w:rsidRPr="007625ED" w:rsidRDefault="00B70EE9" w:rsidP="008D6AF3">
      <w:pPr>
        <w:widowControl w:val="0"/>
        <w:numPr>
          <w:ilvl w:val="0"/>
          <w:numId w:val="27"/>
        </w:numPr>
        <w:tabs>
          <w:tab w:val="left" w:pos="1135"/>
        </w:tabs>
        <w:suppressAutoHyphens/>
        <w:autoSpaceDE w:val="0"/>
        <w:autoSpaceDN w:val="0"/>
        <w:spacing w:before="0"/>
        <w:rPr>
          <w:szCs w:val="24"/>
          <w:lang w:val="ru-RU"/>
        </w:rPr>
      </w:pPr>
      <w:r w:rsidRPr="004C4BAC">
        <w:rPr>
          <w:rFonts w:cs="Arial"/>
          <w:szCs w:val="24"/>
          <w:lang w:val="ru-RU"/>
        </w:rPr>
        <w:t>одбио да достави доказе и средства обезбеђења на шта се у понуди обавезао.</w:t>
      </w:r>
    </w:p>
    <w:p w14:paraId="0D902833" w14:textId="77777777" w:rsidR="007625ED" w:rsidRPr="004C4BAC" w:rsidRDefault="007625ED" w:rsidP="007625ED">
      <w:pPr>
        <w:widowControl w:val="0"/>
        <w:tabs>
          <w:tab w:val="left" w:pos="1135"/>
        </w:tabs>
        <w:suppressAutoHyphens/>
        <w:autoSpaceDE w:val="0"/>
        <w:autoSpaceDN w:val="0"/>
        <w:spacing w:before="0"/>
        <w:rPr>
          <w:szCs w:val="24"/>
          <w:lang w:val="ru-RU"/>
        </w:rPr>
      </w:pPr>
    </w:p>
    <w:p w14:paraId="16E501E2" w14:textId="69F2D050" w:rsidR="007625ED" w:rsidRDefault="00B70EE9" w:rsidP="00B70EE9">
      <w:pPr>
        <w:tabs>
          <w:tab w:val="left" w:pos="567"/>
        </w:tabs>
        <w:spacing w:before="0"/>
        <w:rPr>
          <w:rFonts w:cs="Arial"/>
          <w:szCs w:val="24"/>
          <w:lang w:val="ru-RU"/>
        </w:rPr>
      </w:pPr>
      <w:r w:rsidRPr="004C4BAC">
        <w:rPr>
          <w:rFonts w:cs="Arial"/>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232E7B95" w14:textId="77777777" w:rsidR="007625ED" w:rsidRPr="007625ED" w:rsidRDefault="007625ED" w:rsidP="00B70EE9">
      <w:pPr>
        <w:tabs>
          <w:tab w:val="left" w:pos="567"/>
        </w:tabs>
        <w:spacing w:before="0"/>
        <w:rPr>
          <w:rFonts w:cs="Arial"/>
          <w:szCs w:val="24"/>
          <w:lang w:val="ru-RU"/>
        </w:rPr>
      </w:pPr>
    </w:p>
    <w:p w14:paraId="56A25D7D" w14:textId="77777777" w:rsidR="00B70EE9" w:rsidRPr="004C4BAC" w:rsidRDefault="00B70EE9" w:rsidP="00B70EE9">
      <w:pPr>
        <w:tabs>
          <w:tab w:val="left" w:pos="567"/>
        </w:tabs>
        <w:spacing w:before="0"/>
        <w:rPr>
          <w:szCs w:val="24"/>
        </w:rPr>
      </w:pPr>
      <w:r w:rsidRPr="004C4BAC">
        <w:rPr>
          <w:rFonts w:cs="Arial"/>
          <w:szCs w:val="24"/>
        </w:rPr>
        <w:t>Доказ наведеног може бити:</w:t>
      </w:r>
    </w:p>
    <w:p w14:paraId="2DE96D3C" w14:textId="77777777" w:rsidR="00B70EE9" w:rsidRPr="004C4BAC" w:rsidRDefault="00B70EE9" w:rsidP="008D6AF3">
      <w:pPr>
        <w:widowControl w:val="0"/>
        <w:numPr>
          <w:ilvl w:val="0"/>
          <w:numId w:val="28"/>
        </w:numPr>
        <w:tabs>
          <w:tab w:val="left" w:pos="1135"/>
        </w:tabs>
        <w:suppressAutoHyphens/>
        <w:autoSpaceDE w:val="0"/>
        <w:autoSpaceDN w:val="0"/>
        <w:spacing w:before="0"/>
        <w:rPr>
          <w:szCs w:val="24"/>
          <w:lang w:val="ru-RU"/>
        </w:rPr>
      </w:pPr>
      <w:r w:rsidRPr="004C4BAC">
        <w:rPr>
          <w:rFonts w:cs="Arial"/>
          <w:szCs w:val="24"/>
          <w:lang w:val="ru-RU"/>
        </w:rPr>
        <w:t>правоснажна судска одлука или коначна одлука другог надлежног органа;</w:t>
      </w:r>
    </w:p>
    <w:p w14:paraId="6F10750E" w14:textId="77777777" w:rsidR="00B70EE9" w:rsidRPr="004C4BAC" w:rsidRDefault="00B70EE9" w:rsidP="008D6AF3">
      <w:pPr>
        <w:widowControl w:val="0"/>
        <w:numPr>
          <w:ilvl w:val="0"/>
          <w:numId w:val="28"/>
        </w:numPr>
        <w:tabs>
          <w:tab w:val="left" w:pos="1135"/>
        </w:tabs>
        <w:suppressAutoHyphens/>
        <w:autoSpaceDE w:val="0"/>
        <w:autoSpaceDN w:val="0"/>
        <w:spacing w:before="0"/>
        <w:rPr>
          <w:szCs w:val="24"/>
          <w:lang w:val="ru-RU"/>
        </w:rPr>
      </w:pPr>
      <w:r w:rsidRPr="004C4BAC">
        <w:rPr>
          <w:rFonts w:cs="Arial"/>
          <w:szCs w:val="24"/>
          <w:lang w:val="ru-RU"/>
        </w:rPr>
        <w:t>исправа о реализованом средству обезбеђења испуњења обавеза у поступку јавне набавке или испуњења уговорних обавеза;</w:t>
      </w:r>
    </w:p>
    <w:p w14:paraId="65678741" w14:textId="77777777" w:rsidR="00B70EE9" w:rsidRPr="004C4BAC" w:rsidRDefault="00B70EE9" w:rsidP="008D6AF3">
      <w:pPr>
        <w:widowControl w:val="0"/>
        <w:numPr>
          <w:ilvl w:val="0"/>
          <w:numId w:val="28"/>
        </w:numPr>
        <w:tabs>
          <w:tab w:val="left" w:pos="1135"/>
        </w:tabs>
        <w:suppressAutoHyphens/>
        <w:autoSpaceDE w:val="0"/>
        <w:autoSpaceDN w:val="0"/>
        <w:spacing w:before="0"/>
        <w:rPr>
          <w:szCs w:val="24"/>
          <w:lang w:val="ru-RU"/>
        </w:rPr>
      </w:pPr>
      <w:r w:rsidRPr="004C4BAC">
        <w:rPr>
          <w:rFonts w:cs="Arial"/>
          <w:szCs w:val="24"/>
          <w:lang w:val="ru-RU"/>
        </w:rPr>
        <w:t>исправа о наплаћеној уговорној казни;</w:t>
      </w:r>
    </w:p>
    <w:p w14:paraId="4FBCBB7A" w14:textId="77777777" w:rsidR="00B70EE9" w:rsidRPr="004C4BAC" w:rsidRDefault="00B70EE9" w:rsidP="008D6AF3">
      <w:pPr>
        <w:widowControl w:val="0"/>
        <w:numPr>
          <w:ilvl w:val="0"/>
          <w:numId w:val="28"/>
        </w:numPr>
        <w:tabs>
          <w:tab w:val="left" w:pos="1135"/>
        </w:tabs>
        <w:suppressAutoHyphens/>
        <w:autoSpaceDE w:val="0"/>
        <w:autoSpaceDN w:val="0"/>
        <w:spacing w:before="0"/>
        <w:rPr>
          <w:szCs w:val="24"/>
          <w:lang w:val="ru-RU"/>
        </w:rPr>
      </w:pPr>
      <w:r w:rsidRPr="004C4BAC">
        <w:rPr>
          <w:rFonts w:cs="Arial"/>
          <w:szCs w:val="24"/>
          <w:lang w:val="ru-RU"/>
        </w:rPr>
        <w:t>рекламације потрошача, односно корисника, ако нису отклоњене у уговореном року;</w:t>
      </w:r>
    </w:p>
    <w:p w14:paraId="1671229F" w14:textId="77777777" w:rsidR="00B70EE9" w:rsidRPr="004C4BAC" w:rsidRDefault="00B70EE9" w:rsidP="008D6AF3">
      <w:pPr>
        <w:widowControl w:val="0"/>
        <w:numPr>
          <w:ilvl w:val="0"/>
          <w:numId w:val="28"/>
        </w:numPr>
        <w:tabs>
          <w:tab w:val="left" w:pos="1135"/>
        </w:tabs>
        <w:suppressAutoHyphens/>
        <w:autoSpaceDE w:val="0"/>
        <w:autoSpaceDN w:val="0"/>
        <w:spacing w:before="0"/>
        <w:rPr>
          <w:szCs w:val="24"/>
          <w:lang w:val="ru-RU"/>
        </w:rPr>
      </w:pPr>
      <w:r w:rsidRPr="004C4BAC">
        <w:rPr>
          <w:rFonts w:cs="Arial"/>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D49E570" w14:textId="77777777" w:rsidR="00B70EE9" w:rsidRPr="004C4BAC" w:rsidRDefault="00B70EE9" w:rsidP="008D6AF3">
      <w:pPr>
        <w:widowControl w:val="0"/>
        <w:numPr>
          <w:ilvl w:val="0"/>
          <w:numId w:val="28"/>
        </w:numPr>
        <w:tabs>
          <w:tab w:val="left" w:pos="1135"/>
        </w:tabs>
        <w:suppressAutoHyphens/>
        <w:autoSpaceDE w:val="0"/>
        <w:autoSpaceDN w:val="0"/>
        <w:spacing w:before="0"/>
        <w:rPr>
          <w:szCs w:val="24"/>
          <w:lang w:val="ru-RU"/>
        </w:rPr>
      </w:pPr>
      <w:r w:rsidRPr="004C4BAC">
        <w:rPr>
          <w:rFonts w:cs="Arial"/>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6F3AB96" w14:textId="4574CA76" w:rsidR="00B70EE9" w:rsidRPr="00607F44" w:rsidRDefault="00B70EE9" w:rsidP="008D6AF3">
      <w:pPr>
        <w:widowControl w:val="0"/>
        <w:numPr>
          <w:ilvl w:val="0"/>
          <w:numId w:val="28"/>
        </w:numPr>
        <w:tabs>
          <w:tab w:val="left" w:pos="1135"/>
        </w:tabs>
        <w:suppressAutoHyphens/>
        <w:autoSpaceDE w:val="0"/>
        <w:autoSpaceDN w:val="0"/>
        <w:spacing w:before="0"/>
        <w:rPr>
          <w:szCs w:val="24"/>
          <w:lang w:val="ru-RU"/>
        </w:rPr>
      </w:pPr>
      <w:r w:rsidRPr="004C4BAC">
        <w:rPr>
          <w:rFonts w:cs="Arial"/>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C87DB92" w14:textId="77777777" w:rsidR="00607F44" w:rsidRPr="004C4BAC" w:rsidRDefault="00607F44" w:rsidP="00607F44">
      <w:pPr>
        <w:widowControl w:val="0"/>
        <w:tabs>
          <w:tab w:val="left" w:pos="1135"/>
        </w:tabs>
        <w:suppressAutoHyphens/>
        <w:autoSpaceDE w:val="0"/>
        <w:autoSpaceDN w:val="0"/>
        <w:spacing w:before="0"/>
        <w:rPr>
          <w:szCs w:val="24"/>
          <w:lang w:val="ru-RU"/>
        </w:rPr>
      </w:pPr>
    </w:p>
    <w:p w14:paraId="2D0A98A6" w14:textId="77777777" w:rsidR="00B70EE9" w:rsidRPr="004C4BAC" w:rsidRDefault="00B70EE9" w:rsidP="00B70EE9">
      <w:pPr>
        <w:tabs>
          <w:tab w:val="left" w:pos="567"/>
        </w:tabs>
        <w:spacing w:before="0"/>
        <w:rPr>
          <w:szCs w:val="24"/>
        </w:rPr>
      </w:pPr>
      <w:r w:rsidRPr="004C4BAC">
        <w:rPr>
          <w:rFonts w:cs="Arial"/>
          <w:szCs w:val="24"/>
          <w:lang w:val="ru-RU"/>
        </w:rPr>
        <w:t xml:space="preserve">Наручилац може одбити понуду ако поседује доказ из става 3. тачка 1) члана 82. </w:t>
      </w:r>
      <w:r w:rsidRPr="004C4BAC">
        <w:rPr>
          <w:rFonts w:cs="Arial"/>
          <w:szCs w:val="24"/>
        </w:rPr>
        <w:t>Закона, који се односи на поступак који је спровео или уговор који је закључио и други наручилац ако је предмет јавне набавке истоврсан.</w:t>
      </w:r>
    </w:p>
    <w:p w14:paraId="56FEE93D" w14:textId="16AD1794" w:rsidR="00F41521" w:rsidRDefault="00B70EE9" w:rsidP="0006540E">
      <w:pPr>
        <w:tabs>
          <w:tab w:val="left" w:pos="567"/>
        </w:tabs>
        <w:spacing w:before="0"/>
        <w:rPr>
          <w:rFonts w:cs="Arial"/>
          <w:szCs w:val="24"/>
          <w:lang w:bidi="en-US"/>
        </w:rPr>
      </w:pPr>
      <w:r w:rsidRPr="004C4BAC">
        <w:rPr>
          <w:rFonts w:cs="Arial"/>
          <w:szCs w:val="24"/>
          <w:lang w:bidi="en-US"/>
        </w:rPr>
        <w:t xml:space="preserve">Наручилац </w:t>
      </w:r>
      <w:r w:rsidRPr="004C4BAC">
        <w:rPr>
          <w:rFonts w:cs="Arial"/>
          <w:szCs w:val="24"/>
          <w:shd w:val="clear" w:color="auto" w:fill="FFFFFF"/>
          <w:lang w:bidi="en-US"/>
        </w:rPr>
        <w:t xml:space="preserve">може </w:t>
      </w:r>
      <w:r w:rsidRPr="004C4BAC">
        <w:rPr>
          <w:rFonts w:cs="Arial"/>
          <w:szCs w:val="24"/>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096E410A" w14:textId="77777777" w:rsidR="00EB30FB" w:rsidRPr="0006540E" w:rsidRDefault="00EB30FB" w:rsidP="0006540E">
      <w:pPr>
        <w:tabs>
          <w:tab w:val="left" w:pos="567"/>
        </w:tabs>
        <w:spacing w:before="0"/>
        <w:rPr>
          <w:szCs w:val="24"/>
        </w:rPr>
      </w:pPr>
    </w:p>
    <w:p w14:paraId="345F07EC" w14:textId="77777777" w:rsidR="002E1F77" w:rsidRPr="0072375C" w:rsidRDefault="002E1F77" w:rsidP="002E1F77">
      <w:pPr>
        <w:pStyle w:val="KDPodnaslov2"/>
        <w:spacing w:before="0"/>
        <w:jc w:val="both"/>
        <w:rPr>
          <w:rFonts w:cs="Arial"/>
        </w:rPr>
      </w:pPr>
      <w:r w:rsidRPr="0072375C">
        <w:rPr>
          <w:rFonts w:eastAsia="TimesNewRomanPSMT" w:cs="Arial"/>
          <w:noProof/>
          <w:lang w:val="sr-Cyrl-CS"/>
        </w:rPr>
        <w:lastRenderedPageBreak/>
        <w:t>6.25</w:t>
      </w:r>
      <w:bookmarkStart w:id="23" w:name="_Toc442559919"/>
      <w:r>
        <w:rPr>
          <w:rFonts w:eastAsia="TimesNewRomanPSMT" w:cs="Arial"/>
          <w:b w:val="0"/>
          <w:noProof/>
          <w:lang w:val="sr-Cyrl-CS"/>
        </w:rPr>
        <w:t xml:space="preserve">  </w:t>
      </w:r>
      <w:r>
        <w:rPr>
          <w:rFonts w:cs="Arial"/>
        </w:rPr>
        <w:t>Увид у документацију</w:t>
      </w:r>
      <w:bookmarkEnd w:id="23"/>
    </w:p>
    <w:p w14:paraId="3CBFBC6E" w14:textId="77777777" w:rsidR="002E1F77" w:rsidRDefault="002E1F77" w:rsidP="002E1F77">
      <w:pPr>
        <w:pStyle w:val="KDParagraf"/>
        <w:spacing w:before="0"/>
        <w:rPr>
          <w:rFonts w:cs="Arial"/>
        </w:rPr>
      </w:pPr>
      <w:r>
        <w:rPr>
          <w:rFonts w:cs="Arial"/>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707A7BE" w14:textId="4A34DD59" w:rsidR="002E1F77" w:rsidRPr="00607F44" w:rsidRDefault="002E1F77" w:rsidP="00243323">
      <w:pPr>
        <w:pStyle w:val="KDParagraf"/>
        <w:spacing w:before="0"/>
        <w:rPr>
          <w:rFonts w:cs="Arial"/>
          <w:lang w:val="sr-Cyrl-RS"/>
        </w:rPr>
      </w:pPr>
      <w:r>
        <w:rPr>
          <w:rFonts w:cs="Arial"/>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r w:rsidR="00607F44">
        <w:rPr>
          <w:rFonts w:cs="Arial"/>
          <w:lang w:val="sr-Cyrl-RS"/>
        </w:rPr>
        <w:t xml:space="preserve"> </w:t>
      </w:r>
    </w:p>
    <w:p w14:paraId="0BBB0369" w14:textId="77777777" w:rsidR="002E1F77" w:rsidRPr="004B6CB7" w:rsidRDefault="002E1F77" w:rsidP="00243323">
      <w:pPr>
        <w:pStyle w:val="KDParagraf"/>
        <w:spacing w:before="0"/>
        <w:rPr>
          <w:rFonts w:cs="Arial"/>
          <w:noProof/>
          <w:sz w:val="24"/>
          <w:szCs w:val="24"/>
          <w:lang w:val="sr-Cyrl-CS" w:bidi="en-US"/>
        </w:rPr>
      </w:pPr>
    </w:p>
    <w:p w14:paraId="0C469FDB" w14:textId="4FEF9CC4" w:rsidR="00B34047" w:rsidRPr="00B34047" w:rsidRDefault="002E1F77" w:rsidP="00C02B02">
      <w:pPr>
        <w:pStyle w:val="KDPodnaslov2"/>
        <w:spacing w:before="0"/>
        <w:jc w:val="both"/>
        <w:rPr>
          <w:rFonts w:cs="Arial"/>
          <w:noProof/>
          <w:lang w:val="sr-Cyrl-CS"/>
        </w:rPr>
      </w:pPr>
      <w:r>
        <w:rPr>
          <w:rFonts w:cs="Arial"/>
          <w:noProof/>
          <w:lang w:val="sr-Cyrl-CS"/>
        </w:rPr>
        <w:t>6.26</w:t>
      </w:r>
      <w:r w:rsidR="00C02B02">
        <w:rPr>
          <w:rFonts w:cs="Arial"/>
          <w:noProof/>
          <w:lang w:val="sr-Cyrl-CS"/>
        </w:rPr>
        <w:t xml:space="preserve">  </w:t>
      </w:r>
      <w:r w:rsidR="00243323" w:rsidRPr="0008172F">
        <w:rPr>
          <w:rFonts w:cs="Arial"/>
          <w:noProof/>
          <w:lang w:val="sr-Cyrl-CS"/>
        </w:rPr>
        <w:t>Заштита права понуђача</w:t>
      </w:r>
    </w:p>
    <w:p w14:paraId="0C6F4E1B" w14:textId="77777777" w:rsidR="007F65D1" w:rsidRPr="007F65D1" w:rsidRDefault="007F65D1" w:rsidP="00607F44">
      <w:pPr>
        <w:spacing w:before="0"/>
        <w:rPr>
          <w:lang w:val="sr-Cyrl-CS"/>
        </w:rPr>
      </w:pPr>
      <w:r w:rsidRPr="007F65D1">
        <w:rPr>
          <w:lang w:val="sr-Cyrl-C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5142878" w14:textId="77777777" w:rsidR="007F65D1" w:rsidRPr="007F65D1" w:rsidRDefault="007F65D1" w:rsidP="007F65D1">
      <w:pPr>
        <w:rPr>
          <w:b/>
          <w:lang w:val="sr-Cyrl-CS"/>
        </w:rPr>
      </w:pPr>
      <w:r w:rsidRPr="007F65D1">
        <w:rPr>
          <w:b/>
          <w:lang w:val="sr-Cyrl-CS"/>
        </w:rPr>
        <w:t>Рокови и начин подношења захтева за заштиту права:</w:t>
      </w:r>
    </w:p>
    <w:p w14:paraId="11614216" w14:textId="4F00E2B8" w:rsidR="007F65D1" w:rsidRPr="007F65D1" w:rsidRDefault="007F65D1" w:rsidP="007F65D1">
      <w:pPr>
        <w:spacing w:before="0"/>
        <w:rPr>
          <w:lang w:val="sr-Cyrl-CS"/>
        </w:rPr>
      </w:pPr>
      <w:r w:rsidRPr="007F65D1">
        <w:rPr>
          <w:lang w:val="sr-Cyrl-CS"/>
        </w:rPr>
        <w:t>Захтев за заштиту права подноси се лично или путем поште на адресу: ЈП ЕПС Београд – Огранак РБ Колубара, Комерцијални сектор, ул. Дише Ђурђевић бб, 11560 Вреоци са назнаком Захтев</w:t>
      </w:r>
      <w:r>
        <w:rPr>
          <w:lang w:val="sr-Cyrl-CS"/>
        </w:rPr>
        <w:t xml:space="preserve"> за заштиту права за ЈН добара </w:t>
      </w:r>
      <w:r w:rsidRPr="00B70EE9">
        <w:rPr>
          <w:b/>
          <w:lang w:val="sr-Cyrl-CS"/>
        </w:rPr>
        <w:t>"</w:t>
      </w:r>
      <w:r w:rsidR="00EB30FB">
        <w:rPr>
          <w:rFonts w:cs="Arial"/>
          <w:b/>
          <w:noProof/>
          <w:lang w:val="sr-Cyrl-RS"/>
        </w:rPr>
        <w:t>Дрвени прагови</w:t>
      </w:r>
      <w:r w:rsidRPr="00B70EE9">
        <w:rPr>
          <w:b/>
          <w:lang w:val="sr-Cyrl-CS"/>
        </w:rPr>
        <w:t>"</w:t>
      </w:r>
      <w:r>
        <w:rPr>
          <w:lang w:val="sr-Cyrl-CS"/>
        </w:rPr>
        <w:t xml:space="preserve"> бр. </w:t>
      </w:r>
      <w:r w:rsidR="00607F44">
        <w:rPr>
          <w:lang w:val="sr-Cyrl-CS"/>
        </w:rPr>
        <w:t>ЈН/4000/</w:t>
      </w:r>
      <w:r w:rsidR="00EB30FB">
        <w:rPr>
          <w:lang w:val="sr-Cyrl-CS"/>
        </w:rPr>
        <w:t>0091/2020</w:t>
      </w:r>
      <w:r w:rsidR="00CA7104">
        <w:rPr>
          <w:lang w:val="sr-Cyrl-CS"/>
        </w:rPr>
        <w:t xml:space="preserve"> (ЈАНА </w:t>
      </w:r>
      <w:r w:rsidR="00EB30FB">
        <w:rPr>
          <w:lang w:val="sr-Cyrl-CS"/>
        </w:rPr>
        <w:t>3</w:t>
      </w:r>
      <w:r w:rsidR="0006540E">
        <w:rPr>
          <w:lang w:val="sr-Cyrl-CS"/>
        </w:rPr>
        <w:t>8</w:t>
      </w:r>
      <w:r w:rsidR="00EB30FB">
        <w:rPr>
          <w:lang w:val="sr-Cyrl-CS"/>
        </w:rPr>
        <w:t>6/2020</w:t>
      </w:r>
      <w:r w:rsidR="00223F97">
        <w:rPr>
          <w:lang w:val="sr-Cyrl-CS"/>
        </w:rPr>
        <w:t>)</w:t>
      </w:r>
      <w:r w:rsidRPr="007F65D1">
        <w:rPr>
          <w:lang w:val="sr-Cyrl-CS"/>
        </w:rPr>
        <w:t>, а копија се истовремено доставља Републичкој комисији.</w:t>
      </w:r>
    </w:p>
    <w:p w14:paraId="5B310C33" w14:textId="7A00BE39" w:rsidR="007F65D1" w:rsidRPr="007F65D1" w:rsidRDefault="007F65D1" w:rsidP="0048192E">
      <w:pPr>
        <w:spacing w:before="60"/>
        <w:rPr>
          <w:lang w:val="sr-Cyrl-CS"/>
        </w:rPr>
      </w:pPr>
      <w:r w:rsidRPr="007F65D1">
        <w:rPr>
          <w:lang w:val="sr-Cyrl-CS"/>
        </w:rPr>
        <w:t xml:space="preserve">Захтев за заштиту права се може доставити и путем електронске поште на e-mail: </w:t>
      </w:r>
      <w:hyperlink r:id="rId171" w:history="1">
        <w:r w:rsidR="00367E07" w:rsidRPr="002A1F43">
          <w:rPr>
            <w:rStyle w:val="Hyperlink"/>
          </w:rPr>
          <w:t>pitanja</w:t>
        </w:r>
        <w:r w:rsidR="00367E07" w:rsidRPr="002A1F43">
          <w:rPr>
            <w:rStyle w:val="Hyperlink"/>
            <w:lang w:val="sr-Cyrl-CS"/>
          </w:rPr>
          <w:t>.</w:t>
        </w:r>
        <w:r w:rsidR="00367E07" w:rsidRPr="002A1F43">
          <w:rPr>
            <w:rStyle w:val="Hyperlink"/>
          </w:rPr>
          <w:t>nabavke</w:t>
        </w:r>
        <w:r w:rsidR="00367E07" w:rsidRPr="002A1F43">
          <w:rPr>
            <w:rStyle w:val="Hyperlink"/>
            <w:lang w:val="sr-Cyrl-CS"/>
          </w:rPr>
          <w:t>@</w:t>
        </w:r>
        <w:r w:rsidR="00367E07" w:rsidRPr="002A1F43">
          <w:rPr>
            <w:rStyle w:val="Hyperlink"/>
          </w:rPr>
          <w:t>eps</w:t>
        </w:r>
        <w:r w:rsidR="00367E07" w:rsidRPr="002A1F43">
          <w:rPr>
            <w:rStyle w:val="Hyperlink"/>
            <w:lang w:val="sr-Cyrl-CS"/>
          </w:rPr>
          <w:t>.</w:t>
        </w:r>
        <w:r w:rsidR="00367E07" w:rsidRPr="002A1F43">
          <w:rPr>
            <w:rStyle w:val="Hyperlink"/>
          </w:rPr>
          <w:t>rs</w:t>
        </w:r>
      </w:hyperlink>
      <w:r w:rsidRPr="007F65D1">
        <w:rPr>
          <w:lang w:val="sr-Cyrl-CS"/>
        </w:rPr>
        <w:t xml:space="preserve"> радним данима</w:t>
      </w:r>
      <w:r w:rsidR="00D27DD0">
        <w:rPr>
          <w:lang w:val="sr-Cyrl-CS"/>
        </w:rPr>
        <w:t xml:space="preserve"> (понедељак-петак) од 7,00 до 14,3</w:t>
      </w:r>
      <w:r w:rsidRPr="007F65D1">
        <w:rPr>
          <w:lang w:val="sr-Cyrl-CS"/>
        </w:rPr>
        <w:t>0 часова.</w:t>
      </w:r>
    </w:p>
    <w:p w14:paraId="03ADE1F0" w14:textId="61DD4C46" w:rsidR="007F65D1" w:rsidRPr="00367E07" w:rsidRDefault="007F65D1" w:rsidP="0048192E">
      <w:pPr>
        <w:spacing w:before="60"/>
        <w:rPr>
          <w:lang w:val="sr-Latn-RS"/>
        </w:rPr>
      </w:pPr>
      <w:r w:rsidRPr="007F65D1">
        <w:rPr>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r w:rsidR="00367E07">
        <w:rPr>
          <w:lang w:val="sr-Latn-RS"/>
        </w:rPr>
        <w:t xml:space="preserve"> </w:t>
      </w:r>
    </w:p>
    <w:p w14:paraId="40C16CC2" w14:textId="0C9D2DA1" w:rsidR="007F65D1" w:rsidRPr="007F65D1" w:rsidRDefault="007F65D1" w:rsidP="0048192E">
      <w:pPr>
        <w:spacing w:before="60"/>
        <w:rPr>
          <w:lang w:val="sr-Cyrl-CS"/>
        </w:rPr>
      </w:pPr>
      <w:r w:rsidRPr="007F65D1">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6069CA">
        <w:rPr>
          <w:lang w:val="sr-Cyrl-CS"/>
        </w:rPr>
        <w:t xml:space="preserve"> од стране наручиоца најкасније</w:t>
      </w:r>
      <w:r w:rsidRPr="007F65D1">
        <w:rPr>
          <w:lang w:val="sr-Cyrl-CS"/>
        </w:rPr>
        <w:t xml:space="preserve">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7762DA2" w14:textId="77777777" w:rsidR="007F65D1" w:rsidRPr="007F65D1" w:rsidRDefault="007F65D1" w:rsidP="0048192E">
      <w:pPr>
        <w:spacing w:before="60"/>
        <w:rPr>
          <w:lang w:val="sr-Cyrl-CS"/>
        </w:rPr>
      </w:pPr>
      <w:r w:rsidRPr="007F65D1">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BC193EA" w14:textId="27BB78D3" w:rsidR="007F65D1" w:rsidRPr="007F65D1" w:rsidRDefault="007F65D1" w:rsidP="0048192E">
      <w:pPr>
        <w:spacing w:before="60"/>
        <w:rPr>
          <w:lang w:val="sr-Cyrl-CS"/>
        </w:rPr>
      </w:pPr>
      <w:r w:rsidRPr="007F65D1">
        <w:rPr>
          <w:lang w:val="sr-Cyrl-CS"/>
        </w:rPr>
        <w:t>После д</w:t>
      </w:r>
      <w:r w:rsidR="00EB30FB">
        <w:rPr>
          <w:lang w:val="sr-Cyrl-CS"/>
        </w:rPr>
        <w:t>оношења одлуке о додели уговора</w:t>
      </w:r>
      <w:r w:rsidRPr="007F65D1">
        <w:rPr>
          <w:lang w:val="sr-Cyrl-CS"/>
        </w:rPr>
        <w:t xml:space="preserve">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7C545FB5" w14:textId="77777777" w:rsidR="007F65D1" w:rsidRPr="007F65D1" w:rsidRDefault="007F65D1" w:rsidP="0048192E">
      <w:pPr>
        <w:spacing w:before="60"/>
        <w:rPr>
          <w:lang w:val="sr-Cyrl-CS"/>
        </w:rPr>
      </w:pPr>
      <w:r w:rsidRPr="007F65D1">
        <w:rPr>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14:paraId="4BE88B94" w14:textId="77777777" w:rsidR="007F65D1" w:rsidRPr="007F65D1" w:rsidRDefault="007F65D1" w:rsidP="0048192E">
      <w:pPr>
        <w:spacing w:before="60"/>
        <w:rPr>
          <w:lang w:val="sr-Cyrl-CS"/>
        </w:rPr>
      </w:pPr>
      <w:r w:rsidRPr="007F65D1">
        <w:rPr>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33F8B1A" w14:textId="77777777" w:rsidR="008E65B3" w:rsidRPr="007F65D1" w:rsidRDefault="007F65D1" w:rsidP="008E65B3">
      <w:pPr>
        <w:spacing w:before="60"/>
        <w:rPr>
          <w:lang w:val="sr-Cyrl-CS"/>
        </w:rPr>
      </w:pPr>
      <w:r w:rsidRPr="007F65D1">
        <w:rPr>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7C83239" w14:textId="77777777" w:rsidR="007F65D1" w:rsidRPr="007F65D1" w:rsidRDefault="007F65D1" w:rsidP="007F65D1">
      <w:pPr>
        <w:rPr>
          <w:lang w:val="sr-Cyrl-CS"/>
        </w:rPr>
      </w:pPr>
      <w:r w:rsidRPr="00956B14">
        <w:rPr>
          <w:b/>
          <w:lang w:val="sr-Cyrl-CS"/>
        </w:rPr>
        <w:t>Детаљно упутство о садржини потпуног захтева за заштиту права</w:t>
      </w:r>
      <w:r w:rsidRPr="007F65D1">
        <w:rPr>
          <w:lang w:val="sr-Cyrl-CS"/>
        </w:rPr>
        <w:t xml:space="preserve"> у складу са чланом   151. став 1. тач. 1) – 7) Закона:</w:t>
      </w:r>
    </w:p>
    <w:p w14:paraId="463B7D03" w14:textId="77777777" w:rsidR="007F65D1" w:rsidRPr="007F65D1" w:rsidRDefault="007F65D1" w:rsidP="007F65D1">
      <w:pPr>
        <w:rPr>
          <w:lang w:val="sr-Cyrl-CS"/>
        </w:rPr>
      </w:pPr>
      <w:r w:rsidRPr="007F65D1">
        <w:rPr>
          <w:lang w:val="sr-Cyrl-CS"/>
        </w:rPr>
        <w:t>Захтев за заштиту права садржи:</w:t>
      </w:r>
    </w:p>
    <w:p w14:paraId="7337C0CA" w14:textId="77777777" w:rsidR="007F65D1" w:rsidRPr="007F65D1" w:rsidRDefault="007F65D1" w:rsidP="008E65B3">
      <w:pPr>
        <w:spacing w:before="60"/>
        <w:rPr>
          <w:lang w:val="sr-Cyrl-CS"/>
        </w:rPr>
      </w:pPr>
      <w:r w:rsidRPr="007F65D1">
        <w:rPr>
          <w:lang w:val="sr-Cyrl-CS"/>
        </w:rPr>
        <w:t>1) назив и адресу подносиоца захтева и лице за контакт</w:t>
      </w:r>
    </w:p>
    <w:p w14:paraId="3CEC0A62" w14:textId="77777777" w:rsidR="007F65D1" w:rsidRPr="007F65D1" w:rsidRDefault="007F65D1" w:rsidP="008E65B3">
      <w:pPr>
        <w:spacing w:before="60"/>
        <w:rPr>
          <w:lang w:val="sr-Cyrl-CS"/>
        </w:rPr>
      </w:pPr>
      <w:r w:rsidRPr="007F65D1">
        <w:rPr>
          <w:lang w:val="sr-Cyrl-CS"/>
        </w:rPr>
        <w:t>2) назив и адресу наручиоца</w:t>
      </w:r>
    </w:p>
    <w:p w14:paraId="465714F6" w14:textId="77777777" w:rsidR="007F65D1" w:rsidRPr="007F65D1" w:rsidRDefault="007F65D1" w:rsidP="008E65B3">
      <w:pPr>
        <w:spacing w:before="60"/>
        <w:rPr>
          <w:lang w:val="sr-Cyrl-CS"/>
        </w:rPr>
      </w:pPr>
      <w:r w:rsidRPr="007F65D1">
        <w:rPr>
          <w:lang w:val="sr-Cyrl-CS"/>
        </w:rPr>
        <w:t>3) податке о јавној набавци која је предмет захтева, односно о одлуци наручиоца</w:t>
      </w:r>
    </w:p>
    <w:p w14:paraId="15CC0686" w14:textId="77777777" w:rsidR="007F65D1" w:rsidRPr="007F65D1" w:rsidRDefault="007F65D1" w:rsidP="008E65B3">
      <w:pPr>
        <w:spacing w:before="60"/>
        <w:rPr>
          <w:lang w:val="sr-Cyrl-CS"/>
        </w:rPr>
      </w:pPr>
      <w:r w:rsidRPr="007F65D1">
        <w:rPr>
          <w:lang w:val="sr-Cyrl-CS"/>
        </w:rPr>
        <w:t>4) повреде прописа којима се уређује поступак јавне набавке</w:t>
      </w:r>
    </w:p>
    <w:p w14:paraId="4F22FE66" w14:textId="77777777" w:rsidR="007F65D1" w:rsidRPr="007F65D1" w:rsidRDefault="007F65D1" w:rsidP="008E65B3">
      <w:pPr>
        <w:spacing w:before="60"/>
        <w:rPr>
          <w:lang w:val="sr-Cyrl-CS"/>
        </w:rPr>
      </w:pPr>
      <w:r w:rsidRPr="007F65D1">
        <w:rPr>
          <w:lang w:val="sr-Cyrl-CS"/>
        </w:rPr>
        <w:t>5) чињенице и доказе којима се повреде доказују</w:t>
      </w:r>
    </w:p>
    <w:p w14:paraId="0C865FFB" w14:textId="77777777" w:rsidR="007F65D1" w:rsidRPr="007F65D1" w:rsidRDefault="007F65D1" w:rsidP="008E65B3">
      <w:pPr>
        <w:spacing w:before="60"/>
        <w:rPr>
          <w:lang w:val="sr-Cyrl-CS"/>
        </w:rPr>
      </w:pPr>
      <w:r w:rsidRPr="007F65D1">
        <w:rPr>
          <w:lang w:val="sr-Cyrl-CS"/>
        </w:rPr>
        <w:t>6) потврду о уплати таксе из члана 156. Закона</w:t>
      </w:r>
    </w:p>
    <w:p w14:paraId="1A1CDA41" w14:textId="77777777" w:rsidR="007F65D1" w:rsidRPr="007F65D1" w:rsidRDefault="007F65D1" w:rsidP="008E65B3">
      <w:pPr>
        <w:spacing w:before="60"/>
        <w:rPr>
          <w:lang w:val="sr-Cyrl-CS"/>
        </w:rPr>
      </w:pPr>
      <w:r w:rsidRPr="007F65D1">
        <w:rPr>
          <w:lang w:val="sr-Cyrl-CS"/>
        </w:rPr>
        <w:t>7) потпис подносиоца.</w:t>
      </w:r>
    </w:p>
    <w:p w14:paraId="5FEDC0AF" w14:textId="77777777" w:rsidR="007F65D1" w:rsidRPr="00956B14" w:rsidRDefault="007F65D1" w:rsidP="008E65B3">
      <w:pPr>
        <w:spacing w:before="60"/>
        <w:rPr>
          <w:b/>
          <w:lang w:val="sr-Cyrl-CS"/>
        </w:rPr>
      </w:pPr>
      <w:r w:rsidRPr="00956B14">
        <w:rPr>
          <w:b/>
          <w:lang w:val="sr-Cyrl-CS"/>
        </w:rPr>
        <w:t xml:space="preserve">Ако поднети захтев за заштиту права не садржи све обавезне елементе наручилац ће такав захтев одбацити закључком. </w:t>
      </w:r>
    </w:p>
    <w:p w14:paraId="3F05E7F2" w14:textId="77777777" w:rsidR="007F65D1" w:rsidRPr="007F65D1" w:rsidRDefault="0048192E" w:rsidP="008E65B3">
      <w:pPr>
        <w:spacing w:before="60"/>
        <w:rPr>
          <w:lang w:val="sr-Cyrl-CS"/>
        </w:rPr>
      </w:pPr>
      <w:r>
        <w:rPr>
          <w:lang w:val="sr-Cyrl-CS"/>
        </w:rPr>
        <w:lastRenderedPageBreak/>
        <w:t xml:space="preserve">Закључак </w:t>
      </w:r>
      <w:r w:rsidR="007F65D1" w:rsidRPr="007F65D1">
        <w:rPr>
          <w:lang w:val="sr-Cyrl-CS"/>
        </w:rPr>
        <w:t xml:space="preserve">наручилац доставља подносиоцу захтева и Републичкој комисији у року од 3 (словима: три) дана од дана доношења. </w:t>
      </w:r>
    </w:p>
    <w:p w14:paraId="0D32C945" w14:textId="77777777" w:rsidR="001636C6" w:rsidRDefault="007F65D1" w:rsidP="008E65B3">
      <w:pPr>
        <w:spacing w:before="60"/>
        <w:rPr>
          <w:lang w:val="sr-Cyrl-CS"/>
        </w:rPr>
      </w:pPr>
      <w:r w:rsidRPr="007F65D1">
        <w:rPr>
          <w:lang w:val="sr-Cyrl-CS"/>
        </w:rPr>
        <w:t>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w:t>
      </w:r>
    </w:p>
    <w:p w14:paraId="609FF7BE" w14:textId="70602259" w:rsidR="007F65D1" w:rsidRPr="00942B15" w:rsidRDefault="007F65D1" w:rsidP="008E65B3">
      <w:pPr>
        <w:spacing w:before="60"/>
        <w:rPr>
          <w:sz w:val="12"/>
          <w:lang w:val="sr-Cyrl-CS"/>
        </w:rPr>
      </w:pPr>
      <w:r w:rsidRPr="007F65D1">
        <w:rPr>
          <w:lang w:val="sr-Cyrl-CS"/>
        </w:rPr>
        <w:t xml:space="preserve"> </w:t>
      </w:r>
    </w:p>
    <w:p w14:paraId="73F02324" w14:textId="77777777" w:rsidR="007F65D1" w:rsidRPr="00956B14" w:rsidRDefault="007F65D1" w:rsidP="008E65B3">
      <w:pPr>
        <w:spacing w:before="60"/>
        <w:rPr>
          <w:b/>
          <w:lang w:val="sr-Cyrl-CS"/>
        </w:rPr>
      </w:pPr>
      <w:r w:rsidRPr="00956B14">
        <w:rPr>
          <w:b/>
          <w:lang w:val="sr-Cyrl-CS"/>
        </w:rPr>
        <w:t>Износ таксе из члана 156. став 1. тач. 1)</w:t>
      </w:r>
      <w:r w:rsidR="0048192E" w:rsidRPr="00956B14">
        <w:rPr>
          <w:b/>
          <w:lang w:val="sr-Cyrl-CS"/>
        </w:rPr>
        <w:t xml:space="preserve"> </w:t>
      </w:r>
      <w:r w:rsidRPr="00956B14">
        <w:rPr>
          <w:b/>
          <w:lang w:val="sr-Cyrl-CS"/>
        </w:rPr>
        <w:t>- 3) ЗЈН:</w:t>
      </w:r>
    </w:p>
    <w:p w14:paraId="5E81043A" w14:textId="577EBDD2" w:rsidR="007F65D1" w:rsidRPr="007F65D1" w:rsidRDefault="007F65D1" w:rsidP="008E65B3">
      <w:pPr>
        <w:spacing w:before="60"/>
        <w:rPr>
          <w:lang w:val="sr-Cyrl-CS"/>
        </w:rPr>
      </w:pPr>
      <w:r w:rsidRPr="007F65D1">
        <w:rPr>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F30DA">
        <w:rPr>
          <w:lang w:val="sr-Cyrl-CS"/>
        </w:rPr>
        <w:t>ЈН-4000-</w:t>
      </w:r>
      <w:r w:rsidR="00EB30FB">
        <w:rPr>
          <w:lang w:val="sr-Cyrl-CS"/>
        </w:rPr>
        <w:t>0091-2020</w:t>
      </w:r>
      <w:r w:rsidR="00CA7104">
        <w:rPr>
          <w:lang w:val="sr-Cyrl-CS"/>
        </w:rPr>
        <w:t xml:space="preserve"> (</w:t>
      </w:r>
      <w:r w:rsidR="00EB30FB">
        <w:rPr>
          <w:lang w:val="sr-Cyrl-CS"/>
        </w:rPr>
        <w:t>3</w:t>
      </w:r>
      <w:r w:rsidR="0006540E">
        <w:rPr>
          <w:lang w:val="sr-Cyrl-CS"/>
        </w:rPr>
        <w:t>8</w:t>
      </w:r>
      <w:r w:rsidR="00EB30FB">
        <w:rPr>
          <w:lang w:val="sr-Cyrl-CS"/>
        </w:rPr>
        <w:t>6/2020</w:t>
      </w:r>
      <w:r w:rsidR="00223F97">
        <w:rPr>
          <w:lang w:val="sr-Cyrl-CS"/>
        </w:rPr>
        <w:t>)</w:t>
      </w:r>
      <w:r w:rsidRPr="007F65D1">
        <w:rPr>
          <w:lang w:val="sr-Cyrl-CS"/>
        </w:rPr>
        <w:t>, сврха: ЗЗП, ЈП ЕПС Београд – Огранак Р</w:t>
      </w:r>
      <w:r w:rsidR="0048192E">
        <w:rPr>
          <w:lang w:val="sr-Cyrl-CS"/>
        </w:rPr>
        <w:t xml:space="preserve">Б Колубара, јн. бр. </w:t>
      </w:r>
      <w:r w:rsidR="00EB30FB">
        <w:rPr>
          <w:lang w:val="sr-Cyrl-CS"/>
        </w:rPr>
        <w:t>ЈН/4000/0091/2020</w:t>
      </w:r>
      <w:r w:rsidR="00223F97">
        <w:rPr>
          <w:lang w:val="sr-Cyrl-CS"/>
        </w:rPr>
        <w:t xml:space="preserve"> (</w:t>
      </w:r>
      <w:r w:rsidR="00CA7104">
        <w:rPr>
          <w:lang w:val="sr-Cyrl-CS"/>
        </w:rPr>
        <w:t xml:space="preserve">ЈАНА </w:t>
      </w:r>
      <w:r w:rsidR="00EB30FB">
        <w:rPr>
          <w:lang w:val="sr-Cyrl-CS"/>
        </w:rPr>
        <w:t>3</w:t>
      </w:r>
      <w:r w:rsidR="0006540E">
        <w:rPr>
          <w:lang w:val="sr-Cyrl-CS"/>
        </w:rPr>
        <w:t>8</w:t>
      </w:r>
      <w:r w:rsidR="00EB30FB">
        <w:rPr>
          <w:lang w:val="sr-Cyrl-CS"/>
        </w:rPr>
        <w:t>6/2020</w:t>
      </w:r>
      <w:r w:rsidR="00223F97">
        <w:rPr>
          <w:lang w:val="sr-Cyrl-CS"/>
        </w:rPr>
        <w:t>)</w:t>
      </w:r>
      <w:r w:rsidRPr="007F65D1">
        <w:rPr>
          <w:lang w:val="sr-Cyrl-CS"/>
        </w:rPr>
        <w:t xml:space="preserve">, прималац уплате: буџет Републике Србије) уплати таксу од: </w:t>
      </w:r>
    </w:p>
    <w:p w14:paraId="168C117F" w14:textId="77777777" w:rsidR="002268A4" w:rsidRDefault="002268A4" w:rsidP="002268A4">
      <w:pPr>
        <w:rPr>
          <w:lang w:val="sr-Cyrl-CS" w:eastAsia="ar-SA" w:bidi="en-US"/>
        </w:rPr>
      </w:pPr>
      <w:r w:rsidRPr="00D16897">
        <w:rPr>
          <w:lang w:val="sr-Cyrl-RS" w:eastAsia="ar-SA"/>
        </w:rPr>
        <w:t>1</w:t>
      </w:r>
      <w:r w:rsidRPr="00D16897">
        <w:rPr>
          <w:lang w:val="sr-Cyrl-CS" w:eastAsia="ar-SA" w:bidi="en-US"/>
        </w:rPr>
        <w:t xml:space="preserve">) 120.000 динара ако се захтев за заштиту права подноси пре отварања </w:t>
      </w:r>
      <w:r>
        <w:rPr>
          <w:lang w:val="sr-Cyrl-CS" w:eastAsia="ar-SA" w:bidi="en-US"/>
        </w:rPr>
        <w:t>понуда.</w:t>
      </w:r>
    </w:p>
    <w:p w14:paraId="1687E23F" w14:textId="77777777" w:rsidR="002268A4" w:rsidRDefault="002268A4" w:rsidP="002268A4">
      <w:pPr>
        <w:rPr>
          <w:lang w:val="sr-Cyrl-CS" w:eastAsia="ar-SA" w:bidi="en-US"/>
        </w:rPr>
      </w:pPr>
      <w:r>
        <w:rPr>
          <w:lang w:val="sr-Cyrl-RS" w:eastAsia="ar-SA"/>
        </w:rPr>
        <w:t>2</w:t>
      </w:r>
      <w:r w:rsidRPr="00D16897">
        <w:rPr>
          <w:lang w:val="sr-Cyrl-CS" w:eastAsia="ar-SA" w:bidi="en-US"/>
        </w:rPr>
        <w:t>) 120.000 динара ако се захтев за заштиту права подноси након отварања понуда</w:t>
      </w:r>
      <w:r>
        <w:rPr>
          <w:lang w:val="sr-Cyrl-CS" w:eastAsia="ar-SA" w:bidi="en-US"/>
        </w:rPr>
        <w:t>.</w:t>
      </w:r>
    </w:p>
    <w:p w14:paraId="75FF4BB2" w14:textId="77777777" w:rsidR="002268A4" w:rsidRPr="00D16897" w:rsidRDefault="002268A4" w:rsidP="002268A4">
      <w:pPr>
        <w:rPr>
          <w:lang w:val="sr-Cyrl-CS" w:eastAsia="ar-SA" w:bidi="en-US"/>
        </w:rPr>
      </w:pPr>
      <w:r w:rsidRPr="00D16897">
        <w:rPr>
          <w:lang w:val="sr-Cyrl-CS" w:eastAsia="ar-SA" w:bidi="en-US"/>
        </w:rPr>
        <w:t>Свака странка у поступку сноси трошкове које проузрокује својим радњама.</w:t>
      </w:r>
    </w:p>
    <w:p w14:paraId="5E07F06F" w14:textId="77777777" w:rsidR="002268A4" w:rsidRPr="00D16897" w:rsidRDefault="002268A4" w:rsidP="002268A4">
      <w:pPr>
        <w:rPr>
          <w:lang w:val="sr-Cyrl-CS" w:eastAsia="ar-SA" w:bidi="en-US"/>
        </w:rPr>
      </w:pPr>
      <w:r w:rsidRPr="00D16897">
        <w:rPr>
          <w:lang w:val="sr-Cyrl-CS" w:eastAsia="ar-SA"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19FCD6E" w14:textId="77777777" w:rsidR="002268A4" w:rsidRPr="00D16897" w:rsidRDefault="002268A4" w:rsidP="002268A4">
      <w:pPr>
        <w:rPr>
          <w:lang w:val="sr-Cyrl-CS" w:eastAsia="ar-SA" w:bidi="en-US"/>
        </w:rPr>
      </w:pPr>
      <w:r w:rsidRPr="00D16897">
        <w:rPr>
          <w:lang w:val="sr-Cyrl-CS" w:eastAsia="ar-SA"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A98DF83" w14:textId="77777777" w:rsidR="002268A4" w:rsidRPr="00D16897" w:rsidRDefault="002268A4" w:rsidP="002268A4">
      <w:pPr>
        <w:rPr>
          <w:lang w:val="sr-Cyrl-CS" w:eastAsia="ar-SA" w:bidi="en-US"/>
        </w:rPr>
      </w:pPr>
      <w:r w:rsidRPr="00D16897">
        <w:rPr>
          <w:lang w:val="sr-Cyrl-CS" w:eastAsia="ar-SA"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5C36374" w14:textId="77777777" w:rsidR="002268A4" w:rsidRPr="00D16897" w:rsidRDefault="002268A4" w:rsidP="006069CA">
      <w:pPr>
        <w:spacing w:before="0"/>
        <w:rPr>
          <w:lang w:val="sr-Cyrl-CS" w:eastAsia="ar-SA" w:bidi="en-US"/>
        </w:rPr>
      </w:pPr>
      <w:r w:rsidRPr="00D16897">
        <w:rPr>
          <w:lang w:val="sr-Cyrl-CS" w:eastAsia="ar-SA" w:bidi="en-US"/>
        </w:rPr>
        <w:t>Странке у захтеву морају прецизно да наведу трошкове за које траже накнаду.</w:t>
      </w:r>
    </w:p>
    <w:p w14:paraId="63CB4230" w14:textId="77777777" w:rsidR="002268A4" w:rsidRPr="00D16897" w:rsidRDefault="002268A4" w:rsidP="002268A4">
      <w:pPr>
        <w:rPr>
          <w:lang w:val="sr-Cyrl-CS" w:eastAsia="ar-SA" w:bidi="en-US"/>
        </w:rPr>
      </w:pPr>
      <w:r w:rsidRPr="00D16897">
        <w:rPr>
          <w:lang w:val="sr-Cyrl-CS" w:eastAsia="ar-SA" w:bidi="en-US"/>
        </w:rPr>
        <w:t>Накнаду трошкова могуће је тражити до доношења одлуке наручиоца, односно Републичке комисије о поднетом захтеву за заштиту права.</w:t>
      </w:r>
    </w:p>
    <w:p w14:paraId="07B71EC2" w14:textId="77777777" w:rsidR="002268A4" w:rsidRPr="00D16897" w:rsidRDefault="002268A4" w:rsidP="002268A4">
      <w:pPr>
        <w:rPr>
          <w:lang w:val="sr-Cyrl-CS" w:eastAsia="ar-SA" w:bidi="en-US"/>
        </w:rPr>
      </w:pPr>
      <w:r w:rsidRPr="00D16897">
        <w:rPr>
          <w:lang w:val="sr-Cyrl-CS" w:eastAsia="ar-SA" w:bidi="en-US"/>
        </w:rPr>
        <w:t>О трошковима одлучује Републичка комисија. Одлука Републичке комисије је извршни наслов.</w:t>
      </w:r>
    </w:p>
    <w:p w14:paraId="19D4EF1D" w14:textId="77777777" w:rsidR="00607F44" w:rsidRDefault="00607F44" w:rsidP="008E65B3">
      <w:pPr>
        <w:spacing w:before="60"/>
        <w:rPr>
          <w:b/>
          <w:lang w:val="sr-Cyrl-CS"/>
        </w:rPr>
      </w:pPr>
    </w:p>
    <w:p w14:paraId="17239A7F" w14:textId="0B10AD4C" w:rsidR="007F65D1" w:rsidRPr="00B34047" w:rsidRDefault="007F65D1" w:rsidP="008E65B3">
      <w:pPr>
        <w:spacing w:before="60"/>
        <w:rPr>
          <w:b/>
          <w:lang w:val="sr-Cyrl-CS"/>
        </w:rPr>
      </w:pPr>
      <w:r w:rsidRPr="00B34047">
        <w:rPr>
          <w:b/>
          <w:lang w:val="sr-Cyrl-CS"/>
        </w:rPr>
        <w:t>Детаљно упутство о потврди из члана 151. став 1. тачка 6) Закона</w:t>
      </w:r>
    </w:p>
    <w:p w14:paraId="4BEABF72" w14:textId="77777777" w:rsidR="002268A4" w:rsidRPr="00D16897" w:rsidRDefault="002268A4" w:rsidP="002268A4">
      <w:pPr>
        <w:rPr>
          <w:lang w:val="sr-Cyrl-CS" w:eastAsia="ar-SA" w:bidi="en-US"/>
        </w:rPr>
      </w:pPr>
      <w:r w:rsidRPr="00D16897">
        <w:rPr>
          <w:lang w:val="sr-Cyrl-CS" w:eastAsia="ar-SA"/>
        </w:rPr>
        <w:t xml:space="preserve">Потврда </w:t>
      </w:r>
      <w:r w:rsidRPr="00D16897">
        <w:rPr>
          <w:lang w:val="sr-Cyrl-CS" w:eastAsia="ar-SA"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7BF52EE" w14:textId="77777777" w:rsidR="002268A4" w:rsidRPr="00D16897" w:rsidRDefault="002268A4" w:rsidP="002268A4">
      <w:pPr>
        <w:rPr>
          <w:lang w:val="sr-Cyrl-CS" w:eastAsia="ar-SA" w:bidi="en-US"/>
        </w:rPr>
      </w:pPr>
      <w:r w:rsidRPr="00D16897">
        <w:rPr>
          <w:lang w:val="sr-Cyrl-CS" w:eastAsia="ar-SA"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D16897">
        <w:rPr>
          <w:lang w:val="sr-Cyrl-RS" w:eastAsia="ar-SA" w:bidi="en-US"/>
        </w:rPr>
        <w:t>акона</w:t>
      </w:r>
      <w:r w:rsidRPr="00D16897">
        <w:rPr>
          <w:lang w:val="sr-Cyrl-CS" w:eastAsia="ar-SA" w:bidi="en-US"/>
        </w:rPr>
        <w:t>.</w:t>
      </w:r>
    </w:p>
    <w:p w14:paraId="51DD381F" w14:textId="77777777" w:rsidR="002268A4" w:rsidRPr="00D16897" w:rsidRDefault="002268A4" w:rsidP="002268A4">
      <w:pPr>
        <w:rPr>
          <w:lang w:val="sr-Cyrl-CS" w:eastAsia="ar-SA" w:bidi="en-US"/>
        </w:rPr>
      </w:pPr>
      <w:r w:rsidRPr="00D16897">
        <w:rPr>
          <w:lang w:val="sr-Cyrl-CS" w:eastAsia="ar-SA"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D16897">
        <w:rPr>
          <w:lang w:val="sr-Cyrl-RS" w:eastAsia="ar-SA" w:bidi="en-US"/>
        </w:rPr>
        <w:t>акона</w:t>
      </w:r>
      <w:r w:rsidRPr="00D16897">
        <w:rPr>
          <w:lang w:val="sr-Cyrl-CS" w:eastAsia="ar-SA" w:bidi="en-US"/>
        </w:rPr>
        <w:t>.</w:t>
      </w:r>
    </w:p>
    <w:p w14:paraId="2EBED7ED" w14:textId="77777777" w:rsidR="002268A4" w:rsidRPr="00D16897" w:rsidRDefault="002268A4" w:rsidP="002268A4">
      <w:pPr>
        <w:rPr>
          <w:lang w:val="sr-Cyrl-CS" w:eastAsia="ar-SA" w:bidi="en-US"/>
        </w:rPr>
      </w:pPr>
      <w:r w:rsidRPr="00D16897">
        <w:rPr>
          <w:lang w:val="sr-Cyrl-CS" w:eastAsia="ar-SA" w:bidi="en-US"/>
        </w:rPr>
        <w:t>Као доказ о уплати таксе, у смислу члана 151. став 1. тачка 6) З</w:t>
      </w:r>
      <w:r w:rsidRPr="00D16897">
        <w:rPr>
          <w:lang w:val="sr-Cyrl-RS" w:eastAsia="ar-SA" w:bidi="en-US"/>
        </w:rPr>
        <w:t>акона</w:t>
      </w:r>
      <w:r w:rsidRPr="00D16897">
        <w:rPr>
          <w:lang w:val="sr-Cyrl-CS" w:eastAsia="ar-SA" w:bidi="en-US"/>
        </w:rPr>
        <w:t>, прихватиће се:</w:t>
      </w:r>
    </w:p>
    <w:p w14:paraId="6A6E70B1" w14:textId="77777777" w:rsidR="002268A4" w:rsidRPr="00D16897" w:rsidRDefault="002268A4" w:rsidP="002268A4">
      <w:pPr>
        <w:rPr>
          <w:lang w:val="sr-Cyrl-CS" w:eastAsia="ar-SA" w:bidi="en-US"/>
        </w:rPr>
      </w:pPr>
      <w:r w:rsidRPr="00D16897">
        <w:rPr>
          <w:lang w:val="sr-Cyrl-CS" w:eastAsia="ar-SA" w:bidi="en-US"/>
        </w:rPr>
        <w:t>1. Потврда о извршеној уплати таксе из члана 156. Закона која садржи следеће елементе:</w:t>
      </w:r>
    </w:p>
    <w:p w14:paraId="29E62F16" w14:textId="77777777" w:rsidR="002268A4" w:rsidRPr="00D16897" w:rsidRDefault="002268A4" w:rsidP="002268A4">
      <w:pPr>
        <w:rPr>
          <w:lang w:val="sr-Cyrl-CS" w:eastAsia="ar-SA" w:bidi="en-US"/>
        </w:rPr>
      </w:pPr>
      <w:r w:rsidRPr="00D16897">
        <w:rPr>
          <w:lang w:val="sr-Cyrl-CS" w:eastAsia="ar-SA" w:bidi="en-US"/>
        </w:rPr>
        <w:t>(1) да буде издата од стране банке и да садржи печат банке;</w:t>
      </w:r>
    </w:p>
    <w:p w14:paraId="7EA93156" w14:textId="77777777" w:rsidR="002268A4" w:rsidRPr="00D16897" w:rsidRDefault="002268A4" w:rsidP="002268A4">
      <w:pPr>
        <w:rPr>
          <w:lang w:val="sr-Cyrl-CS" w:eastAsia="ar-SA" w:bidi="en-US"/>
        </w:rPr>
      </w:pPr>
      <w:r w:rsidRPr="00D16897">
        <w:rPr>
          <w:lang w:val="sr-Cyrl-CS" w:eastAsia="ar-SA"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BD6A1FC" w14:textId="77777777" w:rsidR="002268A4" w:rsidRPr="00D16897" w:rsidRDefault="002268A4" w:rsidP="002268A4">
      <w:pPr>
        <w:rPr>
          <w:lang w:val="sr-Cyrl-CS" w:eastAsia="ar-SA" w:bidi="en-US"/>
        </w:rPr>
      </w:pPr>
      <w:r w:rsidRPr="00D16897">
        <w:rPr>
          <w:lang w:val="sr-Cyrl-CS" w:eastAsia="ar-SA" w:bidi="en-US"/>
        </w:rPr>
        <w:t>(3) износ таксе из члана 156. Закона чија се уплата врши;</w:t>
      </w:r>
    </w:p>
    <w:p w14:paraId="34111032" w14:textId="22507C99" w:rsidR="002268A4" w:rsidRPr="00D16897" w:rsidRDefault="002268A4" w:rsidP="002268A4">
      <w:pPr>
        <w:rPr>
          <w:lang w:val="sr-Cyrl-CS" w:eastAsia="ar-SA" w:bidi="en-US"/>
        </w:rPr>
      </w:pPr>
      <w:r w:rsidRPr="00D16897">
        <w:rPr>
          <w:lang w:val="sr-Cyrl-CS" w:eastAsia="ar-SA" w:bidi="en-US"/>
        </w:rPr>
        <w:t>(4) број рачуна: 840-30678845-06;</w:t>
      </w:r>
      <w:r w:rsidR="006069CA">
        <w:rPr>
          <w:lang w:val="sr-Cyrl-CS" w:eastAsia="ar-SA" w:bidi="en-US"/>
        </w:rPr>
        <w:t xml:space="preserve"> </w:t>
      </w:r>
    </w:p>
    <w:p w14:paraId="0DA72B3A" w14:textId="77777777" w:rsidR="002268A4" w:rsidRPr="00D16897" w:rsidRDefault="002268A4" w:rsidP="002268A4">
      <w:pPr>
        <w:rPr>
          <w:lang w:val="sr-Cyrl-CS" w:eastAsia="ar-SA" w:bidi="en-US"/>
        </w:rPr>
      </w:pPr>
      <w:r w:rsidRPr="00D16897">
        <w:rPr>
          <w:lang w:val="sr-Cyrl-CS" w:eastAsia="ar-SA" w:bidi="en-US"/>
        </w:rPr>
        <w:t>(5) шифру плаћања: 153 или 253;</w:t>
      </w:r>
    </w:p>
    <w:p w14:paraId="61321A79" w14:textId="77777777" w:rsidR="002268A4" w:rsidRPr="00D16897" w:rsidRDefault="002268A4" w:rsidP="002268A4">
      <w:pPr>
        <w:rPr>
          <w:lang w:val="sr-Cyrl-CS" w:eastAsia="ar-SA" w:bidi="en-US"/>
        </w:rPr>
      </w:pPr>
      <w:r w:rsidRPr="00D16897">
        <w:rPr>
          <w:lang w:val="sr-Cyrl-CS" w:eastAsia="ar-SA" w:bidi="en-US"/>
        </w:rPr>
        <w:t>(6) позив на број: подаци о броју или ознаци јавне набавке поводом које се подноси захтев за заштиту права;</w:t>
      </w:r>
    </w:p>
    <w:p w14:paraId="5A2E7BF5" w14:textId="77777777" w:rsidR="002268A4" w:rsidRPr="00D16897" w:rsidRDefault="002268A4" w:rsidP="002268A4">
      <w:pPr>
        <w:rPr>
          <w:lang w:val="sr-Cyrl-CS" w:eastAsia="ar-SA" w:bidi="en-US"/>
        </w:rPr>
      </w:pPr>
      <w:r w:rsidRPr="00D16897">
        <w:rPr>
          <w:lang w:val="sr-Cyrl-CS" w:eastAsia="ar-SA" w:bidi="en-US"/>
        </w:rPr>
        <w:t>(7) сврха: ЗЗП; назив наручиоца; број или ознака јавне набавке поводом које се подноси захтев за заштиту права;</w:t>
      </w:r>
    </w:p>
    <w:p w14:paraId="44564457" w14:textId="77777777" w:rsidR="002268A4" w:rsidRPr="00D16897" w:rsidRDefault="002268A4" w:rsidP="002268A4">
      <w:pPr>
        <w:rPr>
          <w:lang w:val="sr-Cyrl-CS" w:eastAsia="ar-SA" w:bidi="en-US"/>
        </w:rPr>
      </w:pPr>
      <w:r w:rsidRPr="00D16897">
        <w:rPr>
          <w:lang w:val="sr-Cyrl-CS" w:eastAsia="ar-SA" w:bidi="en-US"/>
        </w:rPr>
        <w:t>(8) корисник: буџет Републике Србије;</w:t>
      </w:r>
    </w:p>
    <w:p w14:paraId="3C888B62" w14:textId="77777777" w:rsidR="002268A4" w:rsidRPr="00D16897" w:rsidRDefault="002268A4" w:rsidP="002268A4">
      <w:pPr>
        <w:rPr>
          <w:lang w:val="sr-Cyrl-CS" w:eastAsia="ar-SA" w:bidi="en-US"/>
        </w:rPr>
      </w:pPr>
      <w:r w:rsidRPr="00D16897">
        <w:rPr>
          <w:lang w:val="sr-Cyrl-CS" w:eastAsia="ar-SA" w:bidi="en-US"/>
        </w:rPr>
        <w:lastRenderedPageBreak/>
        <w:t>(9) назив уплатиоца, односно назив подносиоца захтева за заштиту права за којег је извршена уплата таксе;</w:t>
      </w:r>
    </w:p>
    <w:p w14:paraId="5D57F6E8" w14:textId="77777777" w:rsidR="002268A4" w:rsidRPr="00D16897" w:rsidRDefault="002268A4" w:rsidP="002268A4">
      <w:pPr>
        <w:rPr>
          <w:lang w:val="sr-Cyrl-CS" w:eastAsia="ar-SA" w:bidi="en-US"/>
        </w:rPr>
      </w:pPr>
      <w:r w:rsidRPr="00D16897">
        <w:rPr>
          <w:lang w:val="sr-Cyrl-CS" w:eastAsia="ar-SA" w:bidi="en-US"/>
        </w:rPr>
        <w:t>(10) потпис овлашћеног лица банке.</w:t>
      </w:r>
    </w:p>
    <w:p w14:paraId="12A806FD" w14:textId="77777777" w:rsidR="002268A4" w:rsidRPr="00D16897" w:rsidRDefault="002268A4" w:rsidP="002268A4">
      <w:pPr>
        <w:rPr>
          <w:lang w:val="sr-Cyrl-CS" w:eastAsia="ar-SA" w:bidi="en-US"/>
        </w:rPr>
      </w:pPr>
      <w:r w:rsidRPr="00D16897">
        <w:rPr>
          <w:lang w:val="sr-Cyrl-CS" w:eastAsia="ar-SA"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CDF5E5C" w14:textId="4D33C3CA" w:rsidR="002268A4" w:rsidRPr="00D16897" w:rsidRDefault="002268A4" w:rsidP="002268A4">
      <w:pPr>
        <w:rPr>
          <w:lang w:val="sr-Cyrl-CS" w:eastAsia="ar-SA" w:bidi="en-US"/>
        </w:rPr>
      </w:pPr>
      <w:r w:rsidRPr="00D16897">
        <w:rPr>
          <w:lang w:val="sr-Cyrl-CS" w:eastAsia="ar-SA"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223F97">
        <w:rPr>
          <w:lang w:val="sr-Cyrl-CS" w:eastAsia="ar-SA" w:bidi="en-US"/>
        </w:rPr>
        <w:t xml:space="preserve"> </w:t>
      </w:r>
      <w:r w:rsidRPr="00D16897">
        <w:rPr>
          <w:lang w:val="sr-Cyrl-CS" w:eastAsia="ar-SA"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33CD9C" w14:textId="77777777" w:rsidR="002268A4" w:rsidRPr="00D16897" w:rsidRDefault="002268A4" w:rsidP="002268A4">
      <w:pPr>
        <w:rPr>
          <w:lang w:val="sr-Cyrl-CS" w:eastAsia="ar-SA" w:bidi="en-US"/>
        </w:rPr>
      </w:pPr>
      <w:r w:rsidRPr="00D16897">
        <w:rPr>
          <w:lang w:val="sr-Cyrl-CS" w:eastAsia="ar-SA"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BA48BA3" w14:textId="77777777" w:rsidR="00942B15" w:rsidRDefault="002268A4" w:rsidP="002268A4">
      <w:pPr>
        <w:rPr>
          <w:color w:val="0000FF"/>
          <w:lang w:val="sr-Latn-RS" w:eastAsia="ar-SA" w:bidi="en-US"/>
        </w:rPr>
      </w:pPr>
      <w:r w:rsidRPr="00D16897">
        <w:rPr>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D16897">
          <w:rPr>
            <w:color w:val="0000FF"/>
            <w:u w:val="single"/>
            <w:lang w:val="sr-Cyrl-CS" w:eastAsia="ar-SA" w:bidi="en-US"/>
          </w:rPr>
          <w:t>http://www.kjn.gov.rs/ci/uputstvo-o-uplati-republicke-administrativne-takse.</w:t>
        </w:r>
        <w:r w:rsidRPr="00942B15">
          <w:rPr>
            <w:color w:val="0000FF"/>
            <w:lang w:val="sr-Cyrl-CS" w:eastAsia="ar-SA" w:bidi="en-US"/>
          </w:rPr>
          <w:t>html</w:t>
        </w:r>
      </w:hyperlink>
      <w:r w:rsidR="00942B15">
        <w:rPr>
          <w:color w:val="0000FF"/>
          <w:lang w:val="sr-Latn-RS" w:eastAsia="ar-SA" w:bidi="en-US"/>
        </w:rPr>
        <w:t xml:space="preserve"> </w:t>
      </w:r>
    </w:p>
    <w:p w14:paraId="749B696E" w14:textId="01E93579" w:rsidR="001F13CC" w:rsidRPr="00C1137F" w:rsidRDefault="002268A4" w:rsidP="001F13CC">
      <w:pPr>
        <w:spacing w:before="0"/>
        <w:rPr>
          <w:color w:val="0000FF"/>
          <w:u w:val="single"/>
          <w:lang w:val="sr-Cyrl-CS" w:eastAsia="ar-SA"/>
        </w:rPr>
      </w:pPr>
      <w:r w:rsidRPr="00942B15">
        <w:rPr>
          <w:lang w:val="sr-Cyrl-CS" w:eastAsia="ar-SA"/>
        </w:rPr>
        <w:t>и</w:t>
      </w:r>
      <w:r w:rsidRPr="00D16897">
        <w:rPr>
          <w:lang w:val="sr-Cyrl-CS" w:eastAsia="ar-SA"/>
        </w:rPr>
        <w:t xml:space="preserve"> </w:t>
      </w:r>
      <w:hyperlink r:id="rId173" w:history="1">
        <w:r w:rsidRPr="00C64351">
          <w:rPr>
            <w:rStyle w:val="Hyperlink"/>
            <w:lang w:val="sr-Cyrl-CS" w:eastAsia="ar-SA"/>
          </w:rPr>
          <w:t>http://www.kjn.gov.rs/download/Taksa-popunjeni-nalozi-ci.pdf</w:t>
        </w:r>
      </w:hyperlink>
    </w:p>
    <w:p w14:paraId="63B28140" w14:textId="77777777" w:rsidR="007B6539" w:rsidRDefault="007B6539" w:rsidP="001F13CC">
      <w:pPr>
        <w:spacing w:before="0"/>
        <w:rPr>
          <w:b/>
          <w:lang w:val="sr-Cyrl-RS"/>
        </w:rPr>
      </w:pPr>
    </w:p>
    <w:p w14:paraId="61EFADAB" w14:textId="646EF204" w:rsidR="002268A4" w:rsidRPr="00607F44" w:rsidRDefault="00EE3768" w:rsidP="001F13CC">
      <w:pPr>
        <w:spacing w:before="0"/>
        <w:rPr>
          <w:b/>
          <w:lang w:val="sr-Cyrl-RS"/>
        </w:rPr>
      </w:pPr>
      <w:r>
        <w:rPr>
          <w:b/>
          <w:lang w:val="sr-Cyrl-RS"/>
        </w:rPr>
        <w:t>6</w:t>
      </w:r>
      <w:r w:rsidR="00C02B02">
        <w:rPr>
          <w:b/>
          <w:lang w:val="sr-Cyrl-RS"/>
        </w:rPr>
        <w:t>.2</w:t>
      </w:r>
      <w:r w:rsidR="002E1F77">
        <w:rPr>
          <w:b/>
          <w:lang w:val="sr-Cyrl-RS"/>
        </w:rPr>
        <w:t>7</w:t>
      </w:r>
      <w:r w:rsidR="00C02B02">
        <w:rPr>
          <w:b/>
          <w:lang w:val="sr-Cyrl-RS"/>
        </w:rPr>
        <w:t xml:space="preserve"> </w:t>
      </w:r>
      <w:r w:rsidR="002268A4" w:rsidRPr="00554131">
        <w:rPr>
          <w:b/>
          <w:lang w:val="sr-Cyrl-RS"/>
        </w:rPr>
        <w:t xml:space="preserve"> </w:t>
      </w:r>
      <w:r w:rsidR="002268A4" w:rsidRPr="00554131">
        <w:rPr>
          <w:b/>
        </w:rPr>
        <w:t>Закључивање и ступање на снагу уговора</w:t>
      </w:r>
      <w:r w:rsidR="00607F44">
        <w:rPr>
          <w:b/>
          <w:lang w:val="sr-Cyrl-RS"/>
        </w:rPr>
        <w:t xml:space="preserve"> </w:t>
      </w:r>
    </w:p>
    <w:p w14:paraId="42E65ECD" w14:textId="77777777" w:rsidR="002268A4" w:rsidRPr="001B02CC" w:rsidRDefault="002268A4" w:rsidP="001F13CC">
      <w:pPr>
        <w:spacing w:before="0"/>
      </w:pPr>
      <w:r w:rsidRPr="001B02CC">
        <w:t>Наручилац ће доставити уговор о јавној набавци понуђачу којем је додељен уговор у року од 8</w:t>
      </w:r>
      <w:r>
        <w:rPr>
          <w:lang w:val="sr-Cyrl-RS"/>
        </w:rPr>
        <w:t xml:space="preserve"> </w:t>
      </w:r>
      <w:r w:rsidRPr="001B02CC">
        <w:t>(</w:t>
      </w:r>
      <w:r>
        <w:rPr>
          <w:lang w:val="sr-Cyrl-RS"/>
        </w:rPr>
        <w:t>словима:</w:t>
      </w:r>
      <w:r w:rsidRPr="001B02CC">
        <w:t>осам) дана од протека рока за подношење захтева за заштиту права.</w:t>
      </w:r>
    </w:p>
    <w:p w14:paraId="1ACFA49C" w14:textId="77777777" w:rsidR="002268A4" w:rsidRPr="001B02CC" w:rsidRDefault="002268A4" w:rsidP="002268A4">
      <w:r w:rsidRPr="001B02CC">
        <w:t>Ако понуђач којем је додељен уговор одбије да потпише уговор или уговор не потпише у року од 3 (</w:t>
      </w:r>
      <w:r>
        <w:rPr>
          <w:lang w:val="sr-Cyrl-RS"/>
        </w:rPr>
        <w:t>словима:</w:t>
      </w:r>
      <w:r w:rsidRPr="001B02CC">
        <w:t>три) дана од дана пријема уговора, Наручилац може закључити са првим следећим најповољнијим понуђачем.</w:t>
      </w:r>
    </w:p>
    <w:p w14:paraId="1A231FFD" w14:textId="371999D2" w:rsidR="00CA7104" w:rsidRPr="00CA7104" w:rsidRDefault="002268A4" w:rsidP="00CA7104">
      <w:r w:rsidRPr="001B02CC">
        <w:t>Уколико у року за подношење понуда пристигне само једна понуда и та понуда буде прихватљива, наручилац ће сходно</w:t>
      </w:r>
      <w:r>
        <w:t xml:space="preserve"> члану 112. став 2. тачка 5) З</w:t>
      </w:r>
      <w:r>
        <w:rPr>
          <w:lang w:val="sr-Cyrl-RS"/>
        </w:rPr>
        <w:t>акона</w:t>
      </w:r>
      <w:r w:rsidRPr="001B02CC">
        <w:t xml:space="preserve"> закључити уговор са понуђачем и пре истека рока за подношење захтева за заштиту права.</w:t>
      </w:r>
    </w:p>
    <w:p w14:paraId="6C9EF06F" w14:textId="77777777" w:rsidR="00CA7104" w:rsidRDefault="00CA7104" w:rsidP="001F13CC">
      <w:pPr>
        <w:pStyle w:val="KDParagraf"/>
        <w:spacing w:before="0"/>
        <w:rPr>
          <w:rFonts w:eastAsia="Calibri" w:cs="Arial"/>
          <w:lang w:val="sr-Cyrl-RS"/>
        </w:rPr>
      </w:pPr>
    </w:p>
    <w:p w14:paraId="27EC2BA6" w14:textId="463EA724" w:rsidR="00C43C71" w:rsidRDefault="001F13CC" w:rsidP="001F13CC">
      <w:pPr>
        <w:pStyle w:val="KDParagraf"/>
        <w:spacing w:before="0"/>
        <w:rPr>
          <w:rFonts w:eastAsia="Calibri" w:cs="Arial"/>
          <w:lang w:val="sr-Cyrl-RS"/>
        </w:rPr>
      </w:pPr>
      <w:r>
        <w:rPr>
          <w:rFonts w:eastAsia="Calibri" w:cs="Arial"/>
          <w:lang w:val="sr-Cyrl-RS"/>
        </w:rPr>
        <w:t xml:space="preserve">Уколико вредност </w:t>
      </w:r>
      <w:r w:rsidRPr="00B0386F">
        <w:rPr>
          <w:rFonts w:eastAsia="Calibri" w:cs="Arial"/>
        </w:rPr>
        <w:t>Уговор</w:t>
      </w:r>
      <w:r>
        <w:rPr>
          <w:rFonts w:eastAsia="Calibri" w:cs="Arial"/>
          <w:lang w:val="sr-Cyrl-RS"/>
        </w:rPr>
        <w:t>а</w:t>
      </w:r>
      <w:r>
        <w:rPr>
          <w:rFonts w:eastAsia="Calibri" w:cs="Arial"/>
        </w:rPr>
        <w:t xml:space="preserve"> који се </w:t>
      </w:r>
      <w:r>
        <w:rPr>
          <w:rFonts w:eastAsia="Calibri" w:cs="Arial"/>
          <w:lang w:val="sr-Cyrl-RS"/>
        </w:rPr>
        <w:t>закључује прелази износ од 500.000,00 без ПДВ-а, 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СФО за добро извршење посла.</w:t>
      </w:r>
    </w:p>
    <w:p w14:paraId="6E43022C" w14:textId="77777777" w:rsidR="00CA7104" w:rsidRDefault="00CA7104" w:rsidP="001F13CC">
      <w:pPr>
        <w:pStyle w:val="KDParagraf"/>
        <w:spacing w:before="0"/>
        <w:rPr>
          <w:rFonts w:eastAsia="Calibri" w:cs="Arial"/>
          <w:lang w:val="sr-Cyrl-RS"/>
        </w:rPr>
      </w:pPr>
    </w:p>
    <w:p w14:paraId="3A8B2ED6" w14:textId="675D75E6" w:rsidR="00CA7104" w:rsidRDefault="001F13CC" w:rsidP="001F13CC">
      <w:pPr>
        <w:pStyle w:val="KDParagraf"/>
        <w:spacing w:before="0"/>
        <w:rPr>
          <w:rFonts w:eastAsia="Calibri" w:cs="Arial"/>
          <w:lang w:val="sr-Cyrl-RS"/>
        </w:rPr>
      </w:pPr>
      <w:r>
        <w:rPr>
          <w:rFonts w:eastAsia="Calibri" w:cs="Arial"/>
          <w:lang w:val="sr-Cyrl-RS"/>
        </w:rPr>
        <w:t xml:space="preserve">Уколико вредност </w:t>
      </w:r>
      <w:r w:rsidRPr="00B0386F">
        <w:rPr>
          <w:rFonts w:eastAsia="Calibri" w:cs="Arial"/>
        </w:rPr>
        <w:t>Уговор</w:t>
      </w:r>
      <w:r>
        <w:rPr>
          <w:rFonts w:eastAsia="Calibri" w:cs="Arial"/>
          <w:lang w:val="sr-Cyrl-RS"/>
        </w:rPr>
        <w:t>а</w:t>
      </w:r>
      <w:r>
        <w:rPr>
          <w:rFonts w:eastAsia="Calibri" w:cs="Arial"/>
        </w:rPr>
        <w:t xml:space="preserve"> који се </w:t>
      </w:r>
      <w:r>
        <w:rPr>
          <w:rFonts w:eastAsia="Calibri" w:cs="Arial"/>
          <w:lang w:val="sr-Cyrl-RS"/>
        </w:rPr>
        <w:t>закључује не прелази износ од 500.000,00 без ПДВ-а, Уговор се сматра закљученим и ступа на снагу након потписивања од стране законских заступника уговорних страна.</w:t>
      </w:r>
    </w:p>
    <w:p w14:paraId="59B2245A" w14:textId="323EAE28" w:rsidR="001F13CC" w:rsidRPr="001F13CC" w:rsidRDefault="001F13CC" w:rsidP="001F13CC">
      <w:pPr>
        <w:pStyle w:val="KDParagraf"/>
        <w:spacing w:before="0"/>
        <w:rPr>
          <w:rFonts w:eastAsia="Calibri" w:cs="Arial"/>
          <w:lang w:val="sr-Cyrl-RS"/>
        </w:rPr>
      </w:pPr>
      <w:r>
        <w:rPr>
          <w:rFonts w:eastAsia="Calibri" w:cs="Arial"/>
          <w:lang w:val="sr-Cyrl-RS"/>
        </w:rPr>
        <w:t>Уговор важи до обостраног испуњења уговорних обавеза.</w:t>
      </w:r>
    </w:p>
    <w:p w14:paraId="07588A72" w14:textId="77777777" w:rsidR="00516299" w:rsidRPr="00BB381A" w:rsidRDefault="00516299" w:rsidP="00516299">
      <w:pPr>
        <w:spacing w:before="0"/>
        <w:rPr>
          <w:lang w:val="sr-Cyrl-CS" w:eastAsia="ar-SA"/>
        </w:rPr>
      </w:pPr>
    </w:p>
    <w:p w14:paraId="6AC3EFD5" w14:textId="5AD11FA0" w:rsidR="00243323" w:rsidRPr="00F87EC1" w:rsidRDefault="002E1F77" w:rsidP="001F13CC">
      <w:pPr>
        <w:pStyle w:val="KDPodnaslov2"/>
        <w:spacing w:before="0"/>
        <w:jc w:val="both"/>
        <w:rPr>
          <w:rFonts w:cs="Arial"/>
          <w:noProof/>
          <w:lang w:val="sr-Cyrl-CS"/>
        </w:rPr>
      </w:pPr>
      <w:r>
        <w:rPr>
          <w:rFonts w:cs="Arial"/>
          <w:noProof/>
          <w:lang w:val="sr-Cyrl-CS"/>
        </w:rPr>
        <w:t>6.28</w:t>
      </w:r>
      <w:r w:rsidR="00C02B02">
        <w:rPr>
          <w:rFonts w:cs="Arial"/>
          <w:noProof/>
          <w:lang w:val="sr-Cyrl-CS"/>
        </w:rPr>
        <w:t xml:space="preserve"> </w:t>
      </w:r>
      <w:r w:rsidR="00243323" w:rsidRPr="00BB381A">
        <w:rPr>
          <w:rFonts w:cs="Arial"/>
          <w:noProof/>
          <w:lang w:val="sr-Cyrl-CS"/>
        </w:rPr>
        <w:t>Измене током трајања уговора</w:t>
      </w:r>
    </w:p>
    <w:p w14:paraId="79D4B5F6" w14:textId="77777777" w:rsidR="00243323" w:rsidRPr="00BB381A" w:rsidRDefault="00243323" w:rsidP="00243323">
      <w:pPr>
        <w:spacing w:before="0"/>
        <w:rPr>
          <w:rFonts w:cs="Arial"/>
          <w:noProof/>
          <w:lang w:val="sr-Cyrl-CS" w:eastAsia="sr-Latn-CS"/>
        </w:rPr>
      </w:pPr>
      <w:r>
        <w:rPr>
          <w:rFonts w:cs="Arial"/>
          <w:noProof/>
          <w:lang w:val="sr-Cyrl-CS" w:eastAsia="sr-Latn-CS"/>
        </w:rPr>
        <w:t>Наручилац може након закључења У</w:t>
      </w:r>
      <w:r w:rsidRPr="00BB381A">
        <w:rPr>
          <w:rFonts w:cs="Arial"/>
          <w:noProof/>
          <w:lang w:val="sr-Cyrl-CS" w:eastAsia="sr-Latn-CS"/>
        </w:rPr>
        <w:t>говора о јавној набавци без спровођења поступка јавне набавке повећати обим предмета набавке до лимита прописаног чланом 115. с</w:t>
      </w:r>
      <w:r w:rsidR="00764E56">
        <w:rPr>
          <w:rFonts w:cs="Arial"/>
          <w:noProof/>
          <w:lang w:val="sr-Cyrl-CS" w:eastAsia="sr-Latn-CS"/>
        </w:rPr>
        <w:t>тав 1. Закона</w:t>
      </w:r>
      <w:r w:rsidRPr="00BB381A">
        <w:rPr>
          <w:rFonts w:cs="Arial"/>
          <w:noProof/>
          <w:lang w:val="sr-Cyrl-CS" w:eastAsia="sr-Latn-CS"/>
        </w:rPr>
        <w:t>.</w:t>
      </w:r>
    </w:p>
    <w:p w14:paraId="70559AAC" w14:textId="2A5E1A0C" w:rsidR="00742964" w:rsidRDefault="00243323" w:rsidP="00243323">
      <w:pPr>
        <w:spacing w:before="0"/>
        <w:rPr>
          <w:rFonts w:cs="Arial"/>
          <w:noProof/>
          <w:lang w:val="sr-Cyrl-CS" w:eastAsia="sr-Latn-CS"/>
        </w:rPr>
      </w:pPr>
      <w:r w:rsidRPr="00BB381A">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w:t>
      </w:r>
      <w:r w:rsidR="003D60A4">
        <w:rPr>
          <w:rFonts w:cs="Arial"/>
          <w:noProof/>
          <w:lang w:val="sr-Cyrl-CS" w:eastAsia="sr-Latn-CS"/>
        </w:rPr>
        <w:t>акона</w:t>
      </w:r>
      <w:r w:rsidRPr="00BB381A">
        <w:rPr>
          <w:rFonts w:cs="Arial"/>
          <w:noProof/>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0D6D7755" w14:textId="063AC87E" w:rsidR="00CA7104" w:rsidRPr="00BB381A" w:rsidRDefault="00CA7104" w:rsidP="00243323">
      <w:pPr>
        <w:spacing w:before="0"/>
        <w:rPr>
          <w:rFonts w:cs="Arial"/>
          <w:noProof/>
          <w:lang w:val="sr-Cyrl-CS" w:eastAsia="sr-Latn-CS"/>
        </w:rPr>
      </w:pPr>
    </w:p>
    <w:p w14:paraId="01C33524" w14:textId="4E9B5C14" w:rsidR="00633E44" w:rsidRPr="001116B6" w:rsidRDefault="00243323" w:rsidP="00367B0B">
      <w:pPr>
        <w:pStyle w:val="KDParagraf"/>
        <w:spacing w:before="0"/>
        <w:rPr>
          <w:rFonts w:cs="Arial"/>
        </w:rPr>
      </w:pPr>
      <w:r w:rsidRPr="000756F1">
        <w:rPr>
          <w:rFonts w:cs="Arial"/>
          <w:noProof/>
          <w:lang w:val="sr-Cyrl-CS" w:eastAsia="sr-Latn-CS"/>
        </w:rPr>
        <w:t xml:space="preserve">Након закључења уговора о јавној набавци Наручилац може да дозволи промену цене </w:t>
      </w:r>
      <w:r w:rsidRPr="00826B13">
        <w:rPr>
          <w:rFonts w:cs="Arial"/>
          <w:noProof/>
          <w:lang w:val="sr-Cyrl-CS" w:eastAsia="sr-Latn-CS"/>
        </w:rPr>
        <w:t>и других битних елемената уговора из објективних разлога</w:t>
      </w:r>
      <w:r>
        <w:rPr>
          <w:rFonts w:cs="Arial"/>
          <w:noProof/>
          <w:lang w:val="sr-Cyrl-CS" w:eastAsia="sr-Latn-CS"/>
        </w:rPr>
        <w:t>,</w:t>
      </w:r>
      <w:r w:rsidR="00607F44">
        <w:rPr>
          <w:rFonts w:cs="Arial"/>
          <w:noProof/>
          <w:lang w:val="sr-Cyrl-CS" w:eastAsia="sr-Latn-CS"/>
        </w:rPr>
        <w:t xml:space="preserve"> </w:t>
      </w:r>
      <w:r w:rsidRPr="00266387">
        <w:rPr>
          <w:rFonts w:cs="Arial"/>
          <w:noProof/>
          <w:lang w:val="sr-Cyrl-CS" w:eastAsia="sr-Latn-CS"/>
        </w:rPr>
        <w:t>односно виша сила, измена важећих законских прописа, мере државних органа и</w:t>
      </w:r>
      <w:r w:rsidR="001116B6" w:rsidRPr="00367B0B">
        <w:rPr>
          <w:rFonts w:cs="Arial"/>
          <w:color w:val="FF0000"/>
        </w:rPr>
        <w:t xml:space="preserve"> </w:t>
      </w:r>
      <w:r w:rsidR="001116B6" w:rsidRPr="001116B6">
        <w:rPr>
          <w:rFonts w:cs="Arial"/>
          <w:lang w:val="sr-Cyrl-RS"/>
        </w:rPr>
        <w:t>н</w:t>
      </w:r>
      <w:r w:rsidR="00367B0B" w:rsidRPr="001116B6">
        <w:rPr>
          <w:rFonts w:cs="Arial"/>
        </w:rPr>
        <w:t>аступање околности које отежавају испуњење обавезе једне Уговорне стране или се због њих не може остварити сврха овог Уговора.</w:t>
      </w:r>
    </w:p>
    <w:p w14:paraId="4698E83B" w14:textId="51E5D84C" w:rsidR="005A5E60" w:rsidRDefault="00367B0B" w:rsidP="00D042CC">
      <w:pPr>
        <w:rPr>
          <w:rFonts w:cs="Arial"/>
          <w:lang w:eastAsia="sr-Latn-CS"/>
        </w:rPr>
      </w:pPr>
      <w:r w:rsidRPr="00B0386F">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9A7C7CD" w14:textId="77777777" w:rsidR="00D042CC" w:rsidRPr="00D042CC" w:rsidRDefault="00D042CC" w:rsidP="00D042CC">
      <w:pPr>
        <w:rPr>
          <w:rFonts w:cs="Arial"/>
          <w:lang w:val="sr-Cyrl-RS" w:eastAsia="sr-Latn-CS"/>
        </w:rPr>
      </w:pPr>
    </w:p>
    <w:p w14:paraId="0EDC42FB" w14:textId="55B64F3F" w:rsidR="00C1137F" w:rsidRDefault="00DB6151" w:rsidP="00731578">
      <w:pPr>
        <w:pStyle w:val="KDObrazac"/>
        <w:jc w:val="both"/>
        <w:rPr>
          <w:noProof/>
          <w:sz w:val="24"/>
          <w:szCs w:val="24"/>
          <w:lang w:val="sr-Cyrl-RS"/>
        </w:rPr>
      </w:pPr>
      <w:r>
        <w:rPr>
          <w:noProof/>
          <w:sz w:val="24"/>
          <w:szCs w:val="24"/>
          <w:lang w:val="sr-Cyrl-RS"/>
        </w:rPr>
        <w:t>7. ОБРАСЦИ</w:t>
      </w:r>
    </w:p>
    <w:p w14:paraId="196F1AD2" w14:textId="77777777" w:rsidR="00DB6151" w:rsidRDefault="00DB6151" w:rsidP="00175DF4">
      <w:pPr>
        <w:pStyle w:val="KDObrazac"/>
        <w:rPr>
          <w:noProof/>
          <w:lang w:val="sr-Cyrl-CS"/>
        </w:rPr>
      </w:pPr>
    </w:p>
    <w:p w14:paraId="1CE737D4" w14:textId="77777777" w:rsidR="00175DF4" w:rsidRPr="00731578" w:rsidRDefault="00175DF4" w:rsidP="00175DF4">
      <w:pPr>
        <w:pStyle w:val="KDObrazac"/>
        <w:rPr>
          <w:noProof/>
          <w:lang w:val="sr-Cyrl-CS"/>
        </w:rPr>
      </w:pPr>
      <w:r w:rsidRPr="00731578">
        <w:rPr>
          <w:noProof/>
          <w:lang w:val="sr-Cyrl-CS"/>
        </w:rPr>
        <w:t>ОБРАЗАЦ 1.</w:t>
      </w:r>
    </w:p>
    <w:p w14:paraId="6D556F71" w14:textId="77777777" w:rsidR="00175DF4" w:rsidRPr="00731578" w:rsidRDefault="00175DF4" w:rsidP="00175DF4">
      <w:pPr>
        <w:spacing w:before="0"/>
        <w:jc w:val="center"/>
        <w:rPr>
          <w:rStyle w:val="BookTitle"/>
          <w:rFonts w:cs="Arial"/>
          <w:noProof/>
          <w:lang w:val="sr-Cyrl-CS"/>
        </w:rPr>
      </w:pPr>
      <w:r w:rsidRPr="00731578">
        <w:rPr>
          <w:rStyle w:val="BookTitle"/>
          <w:rFonts w:cs="Arial"/>
          <w:noProof/>
          <w:lang w:val="sr-Cyrl-CS"/>
        </w:rPr>
        <w:t>ОБРАЗАЦ ПОНУДЕ</w:t>
      </w:r>
    </w:p>
    <w:p w14:paraId="01A1416F" w14:textId="77777777" w:rsidR="00175DF4" w:rsidRPr="00BB381A" w:rsidRDefault="00175DF4" w:rsidP="00175DF4">
      <w:pPr>
        <w:spacing w:before="0"/>
        <w:rPr>
          <w:rStyle w:val="BookTitle"/>
          <w:rFonts w:cs="Arial"/>
          <w:noProof/>
          <w:sz w:val="24"/>
          <w:szCs w:val="24"/>
          <w:lang w:val="sr-Cyrl-CS"/>
        </w:rPr>
      </w:pPr>
    </w:p>
    <w:p w14:paraId="2257EAB6" w14:textId="4C24F681" w:rsidR="00175DF4" w:rsidRDefault="00175DF4" w:rsidP="00175DF4">
      <w:pPr>
        <w:spacing w:before="0"/>
        <w:rPr>
          <w:rFonts w:eastAsia="TimesNewRomanPS-BoldMT" w:cs="Arial"/>
          <w:bCs/>
          <w:noProof/>
          <w:color w:val="000000" w:themeColor="text1"/>
          <w:lang w:val="sr-Cyrl-CS"/>
        </w:rPr>
      </w:pPr>
      <w:r w:rsidRPr="00BB381A">
        <w:rPr>
          <w:rFonts w:eastAsia="TimesNewRomanPS-BoldMT" w:cs="Arial"/>
          <w:bCs/>
          <w:noProof/>
          <w:color w:val="000000"/>
          <w:lang w:val="sr-Cyrl-CS"/>
        </w:rPr>
        <w:t>Понуда</w:t>
      </w:r>
      <w:r>
        <w:rPr>
          <w:rFonts w:eastAsia="TimesNewRomanPS-BoldMT" w:cs="Arial"/>
          <w:bCs/>
          <w:noProof/>
          <w:color w:val="000000"/>
          <w:lang w:val="sr-Cyrl-CS"/>
        </w:rPr>
        <w:t xml:space="preserve"> бр._________ од _______________</w:t>
      </w:r>
      <w:r w:rsidR="001D1E8C">
        <w:rPr>
          <w:rFonts w:eastAsia="TimesNewRomanPS-BoldMT" w:cs="Arial"/>
          <w:bCs/>
          <w:noProof/>
          <w:color w:val="000000"/>
          <w:lang w:val="sr-Cyrl-CS"/>
        </w:rPr>
        <w:t xml:space="preserve"> за</w:t>
      </w:r>
      <w:r w:rsidRPr="00BB381A">
        <w:rPr>
          <w:rFonts w:eastAsia="TimesNewRomanPS-BoldMT" w:cs="Arial"/>
          <w:bCs/>
          <w:noProof/>
          <w:color w:val="000000"/>
          <w:lang w:val="sr-Cyrl-CS"/>
        </w:rPr>
        <w:t xml:space="preserve"> отворени поступак јавне набавке</w:t>
      </w:r>
      <w:r w:rsidR="001D1E8C">
        <w:rPr>
          <w:rFonts w:eastAsia="TimesNewRomanPS-BoldMT" w:cs="Arial"/>
          <w:bCs/>
          <w:noProof/>
          <w:color w:val="000000"/>
          <w:lang w:val="sr-Cyrl-CS"/>
        </w:rPr>
        <w:t xml:space="preserve"> </w:t>
      </w:r>
      <w:r w:rsidRPr="00BB381A">
        <w:rPr>
          <w:rFonts w:eastAsia="TimesNewRomanPS-BoldMT" w:cs="Arial"/>
          <w:bCs/>
          <w:noProof/>
          <w:color w:val="000000"/>
          <w:lang w:val="sr-Cyrl-CS"/>
        </w:rPr>
        <w:t xml:space="preserve">– </w:t>
      </w:r>
      <w:r>
        <w:rPr>
          <w:rFonts w:eastAsia="TimesNewRomanPS-BoldMT" w:cs="Arial"/>
          <w:bCs/>
          <w:noProof/>
          <w:color w:val="000000" w:themeColor="text1"/>
          <w:lang w:val="sr-Cyrl-CS"/>
        </w:rPr>
        <w:t>добра "</w:t>
      </w:r>
      <w:r w:rsidR="00B70C89">
        <w:rPr>
          <w:rFonts w:cs="Arial"/>
          <w:b/>
          <w:noProof/>
          <w:lang w:val="sr-Cyrl-RS"/>
        </w:rPr>
        <w:t>Дрвени прагови</w:t>
      </w:r>
      <w:r>
        <w:rPr>
          <w:rFonts w:eastAsia="TimesNewRomanPS-BoldMT" w:cs="Arial"/>
          <w:bCs/>
          <w:noProof/>
          <w:color w:val="000000" w:themeColor="text1"/>
          <w:lang w:val="sr-Cyrl-CS"/>
        </w:rPr>
        <w:t xml:space="preserve">" </w:t>
      </w:r>
      <w:r w:rsidR="00D25DBB">
        <w:rPr>
          <w:rFonts w:eastAsia="TimesNewRomanPS-BoldMT" w:cs="Arial"/>
          <w:bCs/>
          <w:noProof/>
          <w:color w:val="000000" w:themeColor="text1"/>
          <w:lang w:val="sr-Cyrl-CS"/>
        </w:rPr>
        <w:t>ЈН/</w:t>
      </w:r>
      <w:r w:rsidR="00B70C89">
        <w:rPr>
          <w:rFonts w:eastAsia="TimesNewRomanPS-BoldMT" w:cs="Arial"/>
          <w:bCs/>
          <w:noProof/>
          <w:color w:val="000000" w:themeColor="text1"/>
          <w:lang w:val="sr-Cyrl-CS"/>
        </w:rPr>
        <w:t>4000/0091/2020</w:t>
      </w:r>
      <w:r w:rsidR="008F782D">
        <w:rPr>
          <w:rFonts w:eastAsia="TimesNewRomanPS-BoldMT" w:cs="Arial"/>
          <w:bCs/>
          <w:noProof/>
          <w:color w:val="000000" w:themeColor="text1"/>
          <w:lang w:val="sr-Cyrl-CS"/>
        </w:rPr>
        <w:t xml:space="preserve"> (ЈАНА </w:t>
      </w:r>
      <w:r w:rsidR="00B70C89">
        <w:rPr>
          <w:rFonts w:eastAsia="TimesNewRomanPS-BoldMT" w:cs="Arial"/>
          <w:bCs/>
          <w:noProof/>
          <w:color w:val="000000" w:themeColor="text1"/>
          <w:lang w:val="sr-Cyrl-CS"/>
        </w:rPr>
        <w:t>3</w:t>
      </w:r>
      <w:r w:rsidR="00907979">
        <w:rPr>
          <w:rFonts w:eastAsia="TimesNewRomanPS-BoldMT" w:cs="Arial"/>
          <w:bCs/>
          <w:noProof/>
          <w:color w:val="000000" w:themeColor="text1"/>
          <w:lang w:val="sr-Cyrl-CS"/>
        </w:rPr>
        <w:t>8</w:t>
      </w:r>
      <w:r w:rsidR="00B70C89">
        <w:rPr>
          <w:rFonts w:eastAsia="TimesNewRomanPS-BoldMT" w:cs="Arial"/>
          <w:bCs/>
          <w:noProof/>
          <w:color w:val="000000" w:themeColor="text1"/>
          <w:lang w:val="sr-Cyrl-CS"/>
        </w:rPr>
        <w:t>6/2020</w:t>
      </w:r>
      <w:r w:rsidR="00304682">
        <w:rPr>
          <w:rFonts w:eastAsia="TimesNewRomanPS-BoldMT" w:cs="Arial"/>
          <w:bCs/>
          <w:noProof/>
          <w:color w:val="000000" w:themeColor="text1"/>
          <w:lang w:val="sr-Cyrl-CS"/>
        </w:rPr>
        <w:t>)</w:t>
      </w:r>
      <w:r w:rsidR="001D1E8C">
        <w:rPr>
          <w:rFonts w:eastAsia="TimesNewRomanPS-BoldMT" w:cs="Arial"/>
          <w:bCs/>
          <w:noProof/>
          <w:color w:val="000000" w:themeColor="text1"/>
          <w:lang w:val="sr-Cyrl-CS"/>
        </w:rPr>
        <w:t xml:space="preserve"> </w:t>
      </w:r>
    </w:p>
    <w:p w14:paraId="55A87CAE" w14:textId="77777777" w:rsidR="00700DFD" w:rsidRDefault="00700DFD" w:rsidP="00175DF4">
      <w:pPr>
        <w:spacing w:before="0"/>
        <w:rPr>
          <w:rFonts w:eastAsia="TimesNewRomanPS-BoldMT" w:cs="Arial"/>
          <w:bCs/>
          <w:noProof/>
          <w:color w:val="000000" w:themeColor="text1"/>
          <w:lang w:val="sr-Cyrl-CS"/>
        </w:rPr>
      </w:pPr>
    </w:p>
    <w:p w14:paraId="21D4021D" w14:textId="77777777" w:rsidR="00175DF4" w:rsidRPr="00CD7A7A" w:rsidRDefault="00175DF4" w:rsidP="00175DF4">
      <w:pPr>
        <w:spacing w:before="0"/>
        <w:rPr>
          <w:rFonts w:eastAsia="TimesNewRomanPS-BoldMT" w:cs="Arial"/>
          <w:bCs/>
          <w:noProof/>
          <w:color w:val="00B0F0"/>
          <w:sz w:val="16"/>
          <w:szCs w:val="24"/>
          <w:lang w:val="sr-Cyrl-CS"/>
        </w:rPr>
      </w:pPr>
    </w:p>
    <w:p w14:paraId="5D61E824" w14:textId="77777777" w:rsidR="00175DF4" w:rsidRDefault="00175DF4" w:rsidP="00175DF4">
      <w:pPr>
        <w:spacing w:before="0"/>
        <w:rPr>
          <w:rFonts w:cs="Arial"/>
          <w:b/>
          <w:bCs/>
          <w:iCs/>
          <w:noProof/>
          <w:lang w:val="sr-Cyrl-CS"/>
        </w:rPr>
      </w:pPr>
      <w:r w:rsidRPr="00731578">
        <w:rPr>
          <w:rFonts w:cs="Arial"/>
          <w:b/>
          <w:bCs/>
          <w:iCs/>
          <w:noProof/>
          <w:lang w:val="sr-Cyrl-CS"/>
        </w:rPr>
        <w:t>1)</w:t>
      </w:r>
      <w:r w:rsidR="00731578">
        <w:rPr>
          <w:rFonts w:cs="Arial"/>
          <w:b/>
          <w:bCs/>
          <w:iCs/>
          <w:noProof/>
          <w:sz w:val="24"/>
          <w:szCs w:val="24"/>
        </w:rPr>
        <w:t xml:space="preserve">  </w:t>
      </w:r>
      <w:r w:rsidRPr="00731578">
        <w:rPr>
          <w:rFonts w:cs="Arial"/>
          <w:b/>
          <w:bCs/>
          <w:iCs/>
          <w:noProof/>
          <w:lang w:val="sr-Cyrl-CS"/>
        </w:rPr>
        <w:t>ОПШТИ ПОДАЦИ О ПОНУЂАЧУ</w:t>
      </w:r>
    </w:p>
    <w:p w14:paraId="3BC4027E" w14:textId="77777777" w:rsidR="00700DFD" w:rsidRPr="00F756FD" w:rsidRDefault="00700DFD" w:rsidP="00175DF4">
      <w:pPr>
        <w:spacing w:before="0"/>
        <w:rPr>
          <w:rFonts w:cs="Arial"/>
          <w:b/>
          <w:bCs/>
          <w:iCs/>
          <w:noProof/>
          <w:sz w:val="24"/>
          <w:szCs w:val="24"/>
          <w:lang w:val="sr-Latn-RS"/>
        </w:rPr>
      </w:pPr>
    </w:p>
    <w:tbl>
      <w:tblPr>
        <w:tblW w:w="0" w:type="auto"/>
        <w:tblInd w:w="-20" w:type="dxa"/>
        <w:tblLayout w:type="fixed"/>
        <w:tblLook w:val="0000" w:firstRow="0" w:lastRow="0" w:firstColumn="0" w:lastColumn="0" w:noHBand="0" w:noVBand="0"/>
      </w:tblPr>
      <w:tblGrid>
        <w:gridCol w:w="4621"/>
        <w:gridCol w:w="4660"/>
      </w:tblGrid>
      <w:tr w:rsidR="00175DF4" w:rsidRPr="00BB381A" w14:paraId="0288B616"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101387DB"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FA563" w14:textId="77777777" w:rsidR="00175DF4" w:rsidRPr="00175DF4" w:rsidRDefault="00175DF4" w:rsidP="00175DF4">
            <w:pPr>
              <w:spacing w:before="0"/>
              <w:jc w:val="left"/>
              <w:rPr>
                <w:rFonts w:cs="Arial"/>
                <w:bCs/>
                <w:iCs/>
                <w:noProof/>
                <w:lang w:val="sr-Cyrl-CS"/>
              </w:rPr>
            </w:pPr>
          </w:p>
        </w:tc>
      </w:tr>
      <w:tr w:rsidR="00175DF4" w:rsidRPr="00BB381A" w14:paraId="7AEC6035"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51BE2BC7"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25D92" w14:textId="77777777" w:rsidR="00175DF4" w:rsidRPr="00BB381A" w:rsidRDefault="00175DF4" w:rsidP="00175DF4">
            <w:pPr>
              <w:spacing w:before="0"/>
              <w:jc w:val="left"/>
              <w:rPr>
                <w:rFonts w:cs="Arial"/>
                <w:b/>
                <w:bCs/>
                <w:iCs/>
                <w:noProof/>
                <w:lang w:val="sr-Cyrl-CS"/>
              </w:rPr>
            </w:pPr>
          </w:p>
        </w:tc>
      </w:tr>
      <w:tr w:rsidR="00175DF4" w:rsidRPr="00BB381A" w14:paraId="20673639"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5933DDF8" w14:textId="092857FD" w:rsidR="00175DF4" w:rsidRPr="00BB381A" w:rsidRDefault="00175DF4" w:rsidP="00697C5C">
            <w:pPr>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(микро, мало, средње, велико</w:t>
            </w:r>
            <w:r w:rsidR="00D17D79">
              <w:rPr>
                <w:rFonts w:eastAsia="TimesNewRomanPSMT" w:cs="Arial"/>
                <w:bCs/>
                <w:i/>
                <w:sz w:val="20"/>
                <w:szCs w:val="20"/>
                <w:lang w:val="ru-RU"/>
              </w:rPr>
              <w:t>)</w:t>
            </w:r>
            <w:r w:rsidR="00027ED8">
              <w:rPr>
                <w:rFonts w:eastAsia="TimesNewRomanPSMT" w:cs="Arial"/>
                <w:bCs/>
                <w:i/>
                <w:sz w:val="20"/>
                <w:szCs w:val="20"/>
                <w:lang w:val="ru-RU"/>
              </w:rPr>
              <w:t xml:space="preserve"> или физичко лице</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751BB" w14:textId="77777777" w:rsidR="00175DF4" w:rsidRPr="00BB381A" w:rsidRDefault="00175DF4" w:rsidP="00175DF4">
            <w:pPr>
              <w:snapToGrid w:val="0"/>
              <w:spacing w:before="0"/>
              <w:jc w:val="left"/>
              <w:rPr>
                <w:rFonts w:cs="Arial"/>
                <w:b/>
                <w:bCs/>
                <w:iCs/>
                <w:noProof/>
                <w:lang w:val="sr-Cyrl-CS"/>
              </w:rPr>
            </w:pPr>
          </w:p>
        </w:tc>
      </w:tr>
      <w:tr w:rsidR="00175DF4" w:rsidRPr="00BB381A" w14:paraId="5AA41E6F"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297E088"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D8140" w14:textId="77777777" w:rsidR="00175DF4" w:rsidRPr="00BB381A" w:rsidRDefault="00175DF4" w:rsidP="00175DF4">
            <w:pPr>
              <w:spacing w:before="0"/>
              <w:jc w:val="left"/>
              <w:rPr>
                <w:rFonts w:cs="Arial"/>
                <w:b/>
                <w:bCs/>
                <w:iCs/>
                <w:noProof/>
                <w:lang w:val="sr-Cyrl-CS"/>
              </w:rPr>
            </w:pPr>
          </w:p>
        </w:tc>
      </w:tr>
      <w:tr w:rsidR="00175DF4" w:rsidRPr="00BB381A" w14:paraId="37C27917"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5306C47"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6C579" w14:textId="77777777" w:rsidR="00175DF4" w:rsidRPr="00BB381A" w:rsidRDefault="00175DF4" w:rsidP="00175DF4">
            <w:pPr>
              <w:snapToGrid w:val="0"/>
              <w:spacing w:before="0"/>
              <w:jc w:val="left"/>
              <w:rPr>
                <w:rFonts w:cs="Arial"/>
                <w:b/>
                <w:bCs/>
                <w:iCs/>
                <w:noProof/>
                <w:lang w:val="sr-Cyrl-CS"/>
              </w:rPr>
            </w:pPr>
          </w:p>
        </w:tc>
      </w:tr>
      <w:tr w:rsidR="00175DF4" w:rsidRPr="00BB381A" w14:paraId="23B6F642"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AAC41CB"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4EBCC" w14:textId="77777777" w:rsidR="00175DF4" w:rsidRPr="00BB381A" w:rsidRDefault="00175DF4" w:rsidP="00175DF4">
            <w:pPr>
              <w:spacing w:before="0"/>
              <w:jc w:val="left"/>
              <w:rPr>
                <w:rFonts w:cs="Arial"/>
                <w:b/>
                <w:bCs/>
                <w:iCs/>
                <w:noProof/>
                <w:lang w:val="sr-Cyrl-CS"/>
              </w:rPr>
            </w:pPr>
          </w:p>
        </w:tc>
      </w:tr>
      <w:tr w:rsidR="00175DF4" w:rsidRPr="00BB381A" w14:paraId="6229896F"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D121346"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A4156" w14:textId="77777777" w:rsidR="00175DF4" w:rsidRPr="00BB381A" w:rsidRDefault="00175DF4" w:rsidP="00175DF4">
            <w:pPr>
              <w:snapToGrid w:val="0"/>
              <w:spacing w:before="0"/>
              <w:jc w:val="left"/>
              <w:rPr>
                <w:rFonts w:cs="Arial"/>
                <w:b/>
                <w:bCs/>
                <w:iCs/>
                <w:noProof/>
                <w:lang w:val="sr-Cyrl-CS"/>
              </w:rPr>
            </w:pPr>
          </w:p>
        </w:tc>
      </w:tr>
      <w:tr w:rsidR="00175DF4" w:rsidRPr="00BB381A" w14:paraId="5D57D033"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E8A57A4" w14:textId="77777777" w:rsidR="00175DF4" w:rsidRPr="00BB381A" w:rsidRDefault="00175DF4" w:rsidP="00697C5C">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1322" w14:textId="77777777" w:rsidR="00175DF4" w:rsidRPr="00BB381A" w:rsidRDefault="00175DF4" w:rsidP="00175DF4">
            <w:pPr>
              <w:spacing w:before="0"/>
              <w:jc w:val="left"/>
              <w:rPr>
                <w:rFonts w:cs="Arial"/>
                <w:b/>
                <w:bCs/>
                <w:iCs/>
                <w:noProof/>
                <w:lang w:val="sr-Cyrl-CS"/>
              </w:rPr>
            </w:pPr>
          </w:p>
        </w:tc>
      </w:tr>
      <w:tr w:rsidR="00175DF4" w:rsidRPr="00BB381A" w14:paraId="0E30293B"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CDB0DFF" w14:textId="77777777" w:rsidR="00175DF4" w:rsidRPr="00BB381A" w:rsidRDefault="00175DF4" w:rsidP="00175DF4">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49E77" w14:textId="77777777" w:rsidR="00175DF4" w:rsidRPr="00BB381A" w:rsidRDefault="00175DF4" w:rsidP="00175DF4">
            <w:pPr>
              <w:spacing w:before="0"/>
              <w:jc w:val="left"/>
              <w:rPr>
                <w:rFonts w:cs="Arial"/>
                <w:b/>
                <w:bCs/>
                <w:iCs/>
                <w:noProof/>
                <w:lang w:val="sr-Cyrl-CS"/>
              </w:rPr>
            </w:pPr>
          </w:p>
        </w:tc>
      </w:tr>
      <w:tr w:rsidR="00175DF4" w:rsidRPr="00BB381A" w14:paraId="5A99FB7F"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8AA626C"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A698" w14:textId="77777777" w:rsidR="00175DF4" w:rsidRPr="00BB381A" w:rsidRDefault="00175DF4" w:rsidP="00175DF4">
            <w:pPr>
              <w:spacing w:before="0"/>
              <w:jc w:val="left"/>
              <w:rPr>
                <w:rFonts w:cs="Arial"/>
                <w:b/>
                <w:bCs/>
                <w:iCs/>
                <w:noProof/>
                <w:lang w:val="sr-Cyrl-CS"/>
              </w:rPr>
            </w:pPr>
          </w:p>
        </w:tc>
      </w:tr>
      <w:tr w:rsidR="00175DF4" w:rsidRPr="00BB381A" w14:paraId="2D120A72"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0520EBA"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DC5F" w14:textId="77777777" w:rsidR="00175DF4" w:rsidRPr="00BB381A" w:rsidRDefault="00175DF4" w:rsidP="00175DF4">
            <w:pPr>
              <w:spacing w:before="0"/>
              <w:jc w:val="left"/>
              <w:rPr>
                <w:rFonts w:cs="Arial"/>
                <w:b/>
                <w:bCs/>
                <w:iCs/>
                <w:noProof/>
                <w:lang w:val="sr-Cyrl-CS"/>
              </w:rPr>
            </w:pPr>
          </w:p>
        </w:tc>
      </w:tr>
    </w:tbl>
    <w:p w14:paraId="28277A67" w14:textId="77777777" w:rsidR="00175DF4" w:rsidRDefault="00175DF4" w:rsidP="00175DF4">
      <w:pPr>
        <w:spacing w:before="0"/>
        <w:rPr>
          <w:rFonts w:cs="Arial"/>
          <w:noProof/>
          <w:sz w:val="20"/>
          <w:lang w:val="sr-Cyrl-CS"/>
        </w:rPr>
      </w:pPr>
    </w:p>
    <w:p w14:paraId="56649958" w14:textId="77777777" w:rsidR="00DB6151" w:rsidRPr="00CD7A7A" w:rsidRDefault="00DB6151" w:rsidP="00175DF4">
      <w:pPr>
        <w:spacing w:before="0"/>
        <w:rPr>
          <w:rFonts w:cs="Arial"/>
          <w:noProof/>
          <w:sz w:val="20"/>
          <w:lang w:val="sr-Cyrl-CS"/>
        </w:rPr>
      </w:pPr>
    </w:p>
    <w:p w14:paraId="0D8F83BC" w14:textId="77777777" w:rsidR="00175DF4" w:rsidRPr="00BB381A" w:rsidRDefault="00175DF4" w:rsidP="00175DF4">
      <w:pPr>
        <w:spacing w:before="0"/>
        <w:rPr>
          <w:rFonts w:cs="Arial"/>
          <w:noProof/>
          <w:lang w:val="sr-Cyrl-CS"/>
        </w:rPr>
      </w:pPr>
    </w:p>
    <w:p w14:paraId="55BD6D41" w14:textId="77777777" w:rsidR="00175DF4" w:rsidRDefault="00175DF4" w:rsidP="00175DF4">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14:paraId="69A06919" w14:textId="77777777" w:rsidR="00700DFD" w:rsidRPr="00F756FD" w:rsidRDefault="00700DFD" w:rsidP="00175DF4">
      <w:pPr>
        <w:spacing w:before="0"/>
        <w:rPr>
          <w:rFonts w:eastAsia="TimesNewRomanPSMT" w:cs="Arial"/>
          <w:b/>
          <w:bCs/>
          <w:iCs/>
          <w:noProof/>
          <w:lang w:val="sr-Latn-RS"/>
        </w:rPr>
      </w:pPr>
    </w:p>
    <w:tbl>
      <w:tblPr>
        <w:tblW w:w="0" w:type="auto"/>
        <w:tblInd w:w="-20" w:type="dxa"/>
        <w:tblLayout w:type="fixed"/>
        <w:tblLook w:val="0000" w:firstRow="0" w:lastRow="0" w:firstColumn="0" w:lastColumn="0" w:noHBand="0" w:noVBand="0"/>
      </w:tblPr>
      <w:tblGrid>
        <w:gridCol w:w="9282"/>
      </w:tblGrid>
      <w:tr w:rsidR="00175DF4" w:rsidRPr="00BB381A" w14:paraId="4F127438"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54C06" w14:textId="77777777"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175DF4" w:rsidRPr="00BB381A" w14:paraId="5CC1187B"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173B8" w14:textId="77777777"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175DF4" w:rsidRPr="00BB381A" w14:paraId="69672DF7"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52130" w14:textId="77777777" w:rsidR="00175DF4" w:rsidRPr="00BB381A" w:rsidRDefault="00175DF4" w:rsidP="00175DF4">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14:paraId="365B3C91" w14:textId="77777777" w:rsidR="00175DF4" w:rsidRPr="00BB381A" w:rsidRDefault="00175DF4" w:rsidP="00332694">
      <w:pPr>
        <w:spacing w:before="0"/>
        <w:rPr>
          <w:rFonts w:cs="Arial"/>
          <w:b/>
          <w:i/>
          <w:iCs/>
          <w:noProof/>
          <w:lang w:val="sr-Cyrl-CS"/>
        </w:rPr>
      </w:pPr>
    </w:p>
    <w:p w14:paraId="652F465D" w14:textId="67D0DDCD" w:rsidR="00175DF4" w:rsidRPr="00BB381A" w:rsidRDefault="00175DF4" w:rsidP="00175DF4">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00DFD">
        <w:rPr>
          <w:rFonts w:cs="Arial"/>
          <w:iCs/>
          <w:noProof/>
          <w:lang w:val="sr-Cyrl-CS"/>
        </w:rPr>
        <w:t>.</w:t>
      </w:r>
    </w:p>
    <w:p w14:paraId="61AB46C2" w14:textId="77777777" w:rsidR="00F756FD" w:rsidRDefault="00F756FD" w:rsidP="00332694">
      <w:pPr>
        <w:spacing w:before="0"/>
        <w:rPr>
          <w:rFonts w:cs="Arial"/>
          <w:noProof/>
          <w:lang w:val="sr-Latn-RS" w:eastAsia="sr-Latn-CS"/>
        </w:rPr>
      </w:pPr>
    </w:p>
    <w:p w14:paraId="02C66CAD" w14:textId="77777777" w:rsidR="00F756FD" w:rsidRPr="00F756FD" w:rsidRDefault="00F756FD" w:rsidP="00332694">
      <w:pPr>
        <w:spacing w:before="0"/>
        <w:rPr>
          <w:rFonts w:cs="Arial"/>
          <w:noProof/>
          <w:lang w:val="sr-Latn-RS" w:eastAsia="sr-Latn-CS"/>
        </w:rPr>
      </w:pPr>
    </w:p>
    <w:p w14:paraId="1143E76A" w14:textId="77777777" w:rsidR="00B34047" w:rsidRDefault="00B34047" w:rsidP="00243323">
      <w:pPr>
        <w:rPr>
          <w:rFonts w:cs="Arial"/>
          <w:noProof/>
          <w:lang w:val="sr-Cyrl-RS" w:eastAsia="sr-Latn-CS"/>
        </w:rPr>
      </w:pPr>
    </w:p>
    <w:p w14:paraId="75119AAF" w14:textId="77777777" w:rsidR="002268A4" w:rsidRDefault="002268A4" w:rsidP="00243323">
      <w:pPr>
        <w:rPr>
          <w:rFonts w:cs="Arial"/>
          <w:noProof/>
          <w:lang w:val="sr-Cyrl-RS" w:eastAsia="sr-Latn-CS"/>
        </w:rPr>
      </w:pPr>
    </w:p>
    <w:p w14:paraId="654ED16D" w14:textId="77777777" w:rsidR="000D5724" w:rsidRDefault="000D5724" w:rsidP="00175DF4">
      <w:pPr>
        <w:spacing w:before="0"/>
        <w:rPr>
          <w:rFonts w:cs="Arial"/>
          <w:noProof/>
          <w:lang w:val="sr-Cyrl-RS" w:eastAsia="sr-Latn-CS"/>
        </w:rPr>
      </w:pPr>
    </w:p>
    <w:p w14:paraId="49ECCF4E" w14:textId="77777777" w:rsidR="00700DFD" w:rsidRDefault="00700DFD" w:rsidP="00175DF4">
      <w:pPr>
        <w:spacing w:before="0"/>
        <w:rPr>
          <w:rFonts w:eastAsia="TimesNewRomanPSMT" w:cs="Arial"/>
          <w:b/>
          <w:bCs/>
          <w:noProof/>
          <w:lang w:val="sr-Cyrl-CS"/>
        </w:rPr>
      </w:pPr>
    </w:p>
    <w:p w14:paraId="56C1C6F5" w14:textId="29EB5AA7" w:rsidR="00175DF4" w:rsidRDefault="002268A4" w:rsidP="00175DF4">
      <w:pPr>
        <w:spacing w:before="0"/>
        <w:rPr>
          <w:rFonts w:eastAsia="TimesNewRomanPSMT" w:cs="Arial"/>
          <w:b/>
          <w:bCs/>
          <w:noProof/>
          <w:lang w:val="sr-Cyrl-CS"/>
        </w:rPr>
      </w:pPr>
      <w:r>
        <w:rPr>
          <w:rFonts w:eastAsia="TimesNewRomanPSMT" w:cs="Arial"/>
          <w:b/>
          <w:bCs/>
          <w:noProof/>
          <w:lang w:val="sr-Cyrl-CS"/>
        </w:rPr>
        <w:t>3</w:t>
      </w:r>
      <w:r w:rsidR="00175DF4" w:rsidRPr="00731578">
        <w:rPr>
          <w:rFonts w:eastAsia="TimesNewRomanPSMT" w:cs="Arial"/>
          <w:b/>
          <w:bCs/>
          <w:noProof/>
          <w:lang w:val="sr-Cyrl-CS"/>
        </w:rPr>
        <w:t>) ПОДАЦИ О ПОДИЗВОЂАЧУ</w:t>
      </w:r>
    </w:p>
    <w:p w14:paraId="1CD9BA68" w14:textId="77777777" w:rsidR="00700DFD" w:rsidRPr="00AD73BF" w:rsidRDefault="00700DFD" w:rsidP="00175DF4">
      <w:pPr>
        <w:spacing w:before="0"/>
        <w:rPr>
          <w:rFonts w:eastAsia="TimesNewRomanPSMT" w:cs="Arial"/>
          <w:b/>
          <w:bCs/>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14:paraId="6ECD3AAA"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2FA7AB8" w14:textId="77777777"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3E42DD41"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EDC7C"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29431681"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2507FBF"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541A31E"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BA2D7"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1C4F7710"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DC32B35"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35D49A7" w14:textId="6468C078" w:rsidR="00175DF4" w:rsidRPr="00175DF4" w:rsidRDefault="00175DF4" w:rsidP="00175DF4">
            <w:pPr>
              <w:snapToGrid w:val="0"/>
              <w:spacing w:before="0"/>
              <w:jc w:val="left"/>
              <w:rPr>
                <w:rFonts w:cs="Arial"/>
                <w:iCs/>
                <w:noProof/>
                <w:lang w:val="sr-Cyrl-CS"/>
              </w:rPr>
            </w:pPr>
            <w:r w:rsidRPr="00BB381A">
              <w:rPr>
                <w:rFonts w:cs="Arial"/>
                <w:iCs/>
                <w:noProof/>
                <w:lang w:val="sr-Cyrl-CS"/>
              </w:rPr>
              <w:t>Врста правног лица</w:t>
            </w:r>
            <w:r w:rsidR="00B24A8E">
              <w:rPr>
                <w:rFonts w:cs="Arial"/>
                <w:iCs/>
                <w:noProof/>
                <w:lang w:val="sr-Cyrl-CS"/>
              </w:rPr>
              <w:t xml:space="preserve"> </w:t>
            </w:r>
            <w:r w:rsidR="00B24A8E">
              <w:rPr>
                <w:rFonts w:eastAsia="TimesNewRomanPSMT" w:cs="Arial"/>
                <w:bCs/>
                <w:i/>
                <w:sz w:val="20"/>
                <w:szCs w:val="20"/>
                <w:lang w:val="ru-RU"/>
              </w:rPr>
              <w:t>(микро, мало, средње, велико</w:t>
            </w:r>
            <w:r w:rsidR="00D17D79">
              <w:rPr>
                <w:rFonts w:eastAsia="TimesNewRomanPSMT" w:cs="Arial"/>
                <w:bCs/>
                <w:i/>
                <w:sz w:val="20"/>
                <w:szCs w:val="20"/>
                <w:lang w:val="ru-RU"/>
              </w:rPr>
              <w:t>)</w:t>
            </w:r>
            <w:r w:rsidR="00027ED8">
              <w:t xml:space="preserve"> </w:t>
            </w:r>
            <w:r w:rsidR="00027ED8" w:rsidRPr="00027ED8">
              <w:rPr>
                <w:rFonts w:eastAsia="TimesNewRomanPSMT" w:cs="Arial"/>
                <w:bCs/>
                <w:i/>
                <w:sz w:val="20"/>
                <w:szCs w:val="20"/>
                <w:lang w:val="ru-RU"/>
              </w:rPr>
              <w:t>или физичко лице</w:t>
            </w:r>
            <w:r w:rsidRPr="00BB381A">
              <w:rPr>
                <w:rFonts w:cs="Arial"/>
                <w:iCs/>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F4463"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0684E1B7"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F976646"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E3B4D84"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9A2BD"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520F0B06"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2D3CDAC"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2860F10"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C888A"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45539AA4"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626BD86"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7417713"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F2FC"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6256E15A"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3607167"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5EB3E82"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9BCA4"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057C23BB"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A102A9D"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93F989D"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6EC4"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17A51AF6"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6737E33" w14:textId="77777777"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17BD2606"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87032"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79DD16DE"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4081F51"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6A638FF"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56EEC"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3BC439A5"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1C33943" w14:textId="77777777" w:rsidR="00175DF4" w:rsidRPr="00BB381A" w:rsidRDefault="00175DF4" w:rsidP="00175DF4">
            <w:pPr>
              <w:snapToGrid w:val="0"/>
              <w:spacing w:before="0"/>
              <w:jc w:val="left"/>
              <w:rPr>
                <w:rFonts w:eastAsia="TimesNewRomanPSMT" w:cs="Arial"/>
                <w:bCs/>
                <w:noProof/>
                <w:lang w:val="sr-Cyrl-CS"/>
              </w:rPr>
            </w:pPr>
          </w:p>
          <w:p w14:paraId="2978877F"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FF2E9E8"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429CB"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7E08E5FE"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1E4542B" w14:textId="77777777" w:rsidR="00175DF4" w:rsidRPr="00BB381A" w:rsidRDefault="00175DF4" w:rsidP="00175DF4">
            <w:pPr>
              <w:snapToGrid w:val="0"/>
              <w:spacing w:before="0"/>
              <w:jc w:val="left"/>
              <w:rPr>
                <w:rFonts w:eastAsia="TimesNewRomanPSMT" w:cs="Arial"/>
                <w:bCs/>
                <w:noProof/>
                <w:lang w:val="sr-Cyrl-CS"/>
              </w:rPr>
            </w:pPr>
          </w:p>
          <w:p w14:paraId="5F7DDEAB"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AD4396F"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C4612"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08ADBE75"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66C5016"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4493DEC"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97016"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30621978"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C704667"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A49A43A"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E1180" w14:textId="77777777" w:rsidR="00175DF4" w:rsidRPr="00BB381A" w:rsidRDefault="00175DF4" w:rsidP="00175DF4">
            <w:pPr>
              <w:snapToGrid w:val="0"/>
              <w:spacing w:before="0"/>
              <w:jc w:val="left"/>
              <w:rPr>
                <w:rFonts w:eastAsia="TimesNewRomanPSMT" w:cs="Arial"/>
                <w:b/>
                <w:bCs/>
                <w:noProof/>
                <w:lang w:val="sr-Cyrl-CS"/>
              </w:rPr>
            </w:pPr>
          </w:p>
        </w:tc>
      </w:tr>
      <w:tr w:rsidR="00175DF4" w:rsidRPr="005B51F6" w14:paraId="009EE677"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E77CC63"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4E8C9DC"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4B2DF" w14:textId="77777777" w:rsidR="00175DF4" w:rsidRPr="00BB381A" w:rsidRDefault="00175DF4" w:rsidP="00175DF4">
            <w:pPr>
              <w:snapToGrid w:val="0"/>
              <w:spacing w:before="0"/>
              <w:jc w:val="left"/>
              <w:rPr>
                <w:rFonts w:eastAsia="TimesNewRomanPSMT" w:cs="Arial"/>
                <w:b/>
                <w:bCs/>
                <w:noProof/>
                <w:lang w:val="sr-Cyrl-CS"/>
              </w:rPr>
            </w:pPr>
          </w:p>
        </w:tc>
      </w:tr>
    </w:tbl>
    <w:p w14:paraId="282D2AC4" w14:textId="77777777" w:rsidR="00175DF4" w:rsidRDefault="00175DF4" w:rsidP="00175DF4">
      <w:pPr>
        <w:spacing w:before="0"/>
        <w:rPr>
          <w:rFonts w:cs="Arial"/>
          <w:b/>
          <w:bCs/>
          <w:iCs/>
          <w:noProof/>
          <w:u w:val="single"/>
          <w:lang w:val="sr-Cyrl-CS"/>
        </w:rPr>
      </w:pPr>
    </w:p>
    <w:p w14:paraId="6C5BA181" w14:textId="77777777" w:rsidR="00DB6151" w:rsidRPr="00BB381A" w:rsidRDefault="00DB6151" w:rsidP="00175DF4">
      <w:pPr>
        <w:spacing w:before="0"/>
        <w:rPr>
          <w:rFonts w:cs="Arial"/>
          <w:b/>
          <w:bCs/>
          <w:iCs/>
          <w:noProof/>
          <w:u w:val="single"/>
          <w:lang w:val="sr-Cyrl-CS"/>
        </w:rPr>
      </w:pPr>
    </w:p>
    <w:p w14:paraId="67CE574D" w14:textId="77777777" w:rsidR="00B24A8E" w:rsidRPr="00B24A8E" w:rsidRDefault="00175DF4" w:rsidP="00B24A8E">
      <w:pPr>
        <w:spacing w:before="0" w:after="120"/>
        <w:rPr>
          <w:rFonts w:cs="Arial"/>
          <w:b/>
          <w:bCs/>
          <w:iCs/>
          <w:noProof/>
          <w:u w:val="single"/>
          <w:lang w:val="sr-Cyrl-CS"/>
        </w:rPr>
      </w:pPr>
      <w:r w:rsidRPr="00BB381A">
        <w:rPr>
          <w:rFonts w:cs="Arial"/>
          <w:b/>
          <w:bCs/>
          <w:iCs/>
          <w:noProof/>
          <w:u w:val="single"/>
          <w:lang w:val="sr-Cyrl-CS"/>
        </w:rPr>
        <w:t>Напомена:</w:t>
      </w:r>
    </w:p>
    <w:p w14:paraId="71F8045B" w14:textId="10487DFB" w:rsidR="00175DF4" w:rsidRPr="00BB381A" w:rsidRDefault="00175DF4" w:rsidP="00175DF4">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w:t>
      </w:r>
      <w:r w:rsidR="00700DFD">
        <w:rPr>
          <w:rFonts w:cs="Arial"/>
          <w:iCs/>
          <w:noProof/>
          <w:lang w:val="sr-Cyrl-CS"/>
        </w:rPr>
        <w:t xml:space="preserve"> само они понуђачи који подносе</w:t>
      </w:r>
      <w:r w:rsidRPr="00BB381A">
        <w:rPr>
          <w:rFonts w:cs="Arial"/>
          <w:iCs/>
          <w:noProof/>
          <w:lang w:val="sr-Cyrl-CS"/>
        </w:rPr>
        <w:t xml:space="preserve">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2CBF9AA" w14:textId="77777777" w:rsidR="00175DF4" w:rsidRPr="00BB381A" w:rsidRDefault="00175DF4" w:rsidP="00175DF4">
      <w:pPr>
        <w:spacing w:before="0"/>
        <w:rPr>
          <w:rFonts w:eastAsia="TimesNewRomanPSMT" w:cs="Arial"/>
          <w:b/>
          <w:bCs/>
          <w:noProof/>
          <w:lang w:val="sr-Cyrl-CS"/>
        </w:rPr>
      </w:pPr>
    </w:p>
    <w:p w14:paraId="7635CA18" w14:textId="77777777" w:rsidR="00175DF4" w:rsidRPr="00BB381A" w:rsidRDefault="00175DF4" w:rsidP="00175DF4">
      <w:pPr>
        <w:spacing w:before="0"/>
        <w:rPr>
          <w:rFonts w:eastAsia="TimesNewRomanPSMT" w:cs="Arial"/>
          <w:b/>
          <w:bCs/>
          <w:noProof/>
          <w:lang w:val="sr-Cyrl-CS"/>
        </w:rPr>
      </w:pPr>
    </w:p>
    <w:p w14:paraId="0896E4AC" w14:textId="77777777" w:rsidR="00175DF4" w:rsidRPr="004B6CB7" w:rsidRDefault="00175DF4" w:rsidP="00243323">
      <w:pPr>
        <w:rPr>
          <w:rFonts w:cs="Arial"/>
          <w:noProof/>
          <w:lang w:val="sr-Cyrl-CS" w:eastAsia="sr-Latn-CS"/>
        </w:rPr>
      </w:pPr>
    </w:p>
    <w:p w14:paraId="1FCF47F8" w14:textId="77777777" w:rsidR="00175DF4" w:rsidRPr="004B6CB7" w:rsidRDefault="00175DF4" w:rsidP="00243323">
      <w:pPr>
        <w:rPr>
          <w:rFonts w:cs="Arial"/>
          <w:noProof/>
          <w:lang w:val="sr-Cyrl-CS" w:eastAsia="sr-Latn-CS"/>
        </w:rPr>
      </w:pPr>
    </w:p>
    <w:p w14:paraId="6E08B262" w14:textId="77777777" w:rsidR="005F3977" w:rsidRDefault="005F3977" w:rsidP="00243323">
      <w:pPr>
        <w:rPr>
          <w:rFonts w:cs="Arial"/>
          <w:noProof/>
          <w:lang w:val="sr-Cyrl-CS" w:eastAsia="sr-Latn-CS"/>
        </w:rPr>
      </w:pPr>
    </w:p>
    <w:p w14:paraId="5EB049C5" w14:textId="77777777" w:rsidR="00B34047" w:rsidRDefault="00B34047" w:rsidP="00243323">
      <w:pPr>
        <w:rPr>
          <w:rFonts w:cs="Arial"/>
          <w:noProof/>
          <w:lang w:val="sr-Cyrl-CS" w:eastAsia="sr-Latn-CS"/>
        </w:rPr>
      </w:pPr>
    </w:p>
    <w:p w14:paraId="2C0AE143" w14:textId="77777777" w:rsidR="002268A4" w:rsidRDefault="002268A4" w:rsidP="00243323">
      <w:pPr>
        <w:rPr>
          <w:rFonts w:cs="Arial"/>
          <w:noProof/>
          <w:lang w:val="sr-Cyrl-CS" w:eastAsia="sr-Latn-CS"/>
        </w:rPr>
      </w:pPr>
    </w:p>
    <w:p w14:paraId="12E3A214" w14:textId="77777777" w:rsidR="00046219" w:rsidRDefault="00046219" w:rsidP="00243323">
      <w:pPr>
        <w:rPr>
          <w:rFonts w:cs="Arial"/>
          <w:noProof/>
          <w:lang w:val="sr-Cyrl-CS" w:eastAsia="sr-Latn-CS"/>
        </w:rPr>
      </w:pPr>
    </w:p>
    <w:p w14:paraId="1BC53444" w14:textId="77777777" w:rsidR="000D5724" w:rsidRDefault="000D5724" w:rsidP="00175DF4">
      <w:pPr>
        <w:spacing w:before="0"/>
        <w:rPr>
          <w:rFonts w:eastAsia="TimesNewRomanPSMT" w:cs="Arial"/>
          <w:b/>
          <w:bCs/>
          <w:noProof/>
          <w:lang w:val="sr-Cyrl-CS"/>
        </w:rPr>
      </w:pPr>
    </w:p>
    <w:p w14:paraId="04AB7821" w14:textId="77777777" w:rsidR="00700DFD" w:rsidRDefault="00700DFD" w:rsidP="00175DF4">
      <w:pPr>
        <w:spacing w:before="0"/>
        <w:rPr>
          <w:rFonts w:eastAsia="TimesNewRomanPSMT" w:cs="Arial"/>
          <w:b/>
          <w:bCs/>
          <w:noProof/>
          <w:lang w:val="sr-Cyrl-CS"/>
        </w:rPr>
      </w:pPr>
    </w:p>
    <w:p w14:paraId="4C07C91D" w14:textId="4501768F" w:rsidR="00175DF4" w:rsidRDefault="002268A4" w:rsidP="00175DF4">
      <w:pPr>
        <w:spacing w:before="0"/>
        <w:rPr>
          <w:rFonts w:eastAsia="TimesNewRomanPSMT" w:cs="Arial"/>
          <w:b/>
          <w:bCs/>
          <w:noProof/>
          <w:lang w:val="sr-Cyrl-CS"/>
        </w:rPr>
      </w:pPr>
      <w:r>
        <w:rPr>
          <w:rFonts w:eastAsia="TimesNewRomanPSMT" w:cs="Arial"/>
          <w:b/>
          <w:bCs/>
          <w:noProof/>
          <w:lang w:val="sr-Cyrl-CS"/>
        </w:rPr>
        <w:t>4</w:t>
      </w:r>
      <w:r w:rsidR="00175DF4" w:rsidRPr="00731578">
        <w:rPr>
          <w:rFonts w:eastAsia="TimesNewRomanPSMT" w:cs="Arial"/>
          <w:b/>
          <w:bCs/>
          <w:noProof/>
          <w:lang w:val="sr-Cyrl-CS"/>
        </w:rPr>
        <w:t>) ПОДАЦИ ЧЛАНУ ГРУПЕ ПОНУЂАЧА</w:t>
      </w:r>
    </w:p>
    <w:p w14:paraId="4815BAC8" w14:textId="77777777" w:rsidR="00700DFD" w:rsidRPr="00AD73BF" w:rsidRDefault="00700DFD" w:rsidP="00175DF4">
      <w:pPr>
        <w:spacing w:before="0"/>
        <w:rPr>
          <w:rFonts w:eastAsia="TimesNewRomanPSMT" w:cs="Arial"/>
          <w:b/>
          <w:bCs/>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14:paraId="52867652"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1BB4A1B" w14:textId="77777777" w:rsidR="00175DF4" w:rsidRPr="00BB381A" w:rsidRDefault="00175DF4" w:rsidP="005F3977">
            <w:pPr>
              <w:snapToGrid w:val="0"/>
              <w:spacing w:before="0"/>
              <w:jc w:val="left"/>
              <w:rPr>
                <w:rFonts w:cs="Arial"/>
                <w:noProof/>
                <w:lang w:val="sr-Cyrl-CS"/>
              </w:rPr>
            </w:pPr>
          </w:p>
          <w:p w14:paraId="6916CF37"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2B184FEB"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EA32A"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5D2F0D68"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B760F7E" w14:textId="77777777" w:rsidR="00175DF4" w:rsidRPr="00BB381A" w:rsidRDefault="00175DF4" w:rsidP="005F3977">
            <w:pPr>
              <w:snapToGrid w:val="0"/>
              <w:spacing w:before="0"/>
              <w:jc w:val="left"/>
              <w:rPr>
                <w:rFonts w:eastAsia="TimesNewRomanPSMT" w:cs="Arial"/>
                <w:bCs/>
                <w:noProof/>
                <w:lang w:val="sr-Cyrl-CS"/>
              </w:rPr>
            </w:pPr>
          </w:p>
          <w:p w14:paraId="4B3D173C"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1B13710"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A0143" w14:textId="77777777" w:rsidR="00175DF4" w:rsidRPr="00BB381A" w:rsidRDefault="00175DF4" w:rsidP="005F3977">
            <w:pPr>
              <w:snapToGrid w:val="0"/>
              <w:spacing w:before="0"/>
              <w:jc w:val="left"/>
              <w:rPr>
                <w:rFonts w:eastAsia="TimesNewRomanPSMT" w:cs="Arial"/>
                <w:b/>
                <w:bCs/>
                <w:noProof/>
                <w:lang w:val="sr-Cyrl-CS"/>
              </w:rPr>
            </w:pPr>
          </w:p>
        </w:tc>
      </w:tr>
      <w:tr w:rsidR="00175DF4" w:rsidRPr="005B51F6" w14:paraId="5A7FCFA9"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12223BD"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5C1F9D4" w14:textId="75830E45" w:rsidR="00175DF4" w:rsidRPr="005F3977" w:rsidRDefault="00175DF4"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 xml:space="preserve"> (микро, мало, средње, велико</w:t>
            </w:r>
            <w:r w:rsidR="00D17D79">
              <w:rPr>
                <w:rFonts w:eastAsia="TimesNewRomanPSMT" w:cs="Arial"/>
                <w:bCs/>
                <w:i/>
                <w:sz w:val="20"/>
                <w:szCs w:val="20"/>
                <w:lang w:val="ru-RU"/>
              </w:rPr>
              <w:t>)</w:t>
            </w:r>
            <w:r w:rsidR="00027ED8">
              <w:t xml:space="preserve"> </w:t>
            </w:r>
            <w:r w:rsidR="00027ED8" w:rsidRPr="00027ED8">
              <w:rPr>
                <w:rFonts w:eastAsia="TimesNewRomanPSMT" w:cs="Arial"/>
                <w:bCs/>
                <w:i/>
                <w:sz w:val="20"/>
                <w:szCs w:val="20"/>
                <w:lang w:val="ru-RU"/>
              </w:rPr>
              <w:t>или физичко лице</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A10B5"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5FED4164"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44E736A" w14:textId="77777777" w:rsidR="00175DF4" w:rsidRPr="00BB381A" w:rsidRDefault="00175DF4" w:rsidP="005F3977">
            <w:pPr>
              <w:snapToGrid w:val="0"/>
              <w:spacing w:before="0"/>
              <w:jc w:val="left"/>
              <w:rPr>
                <w:rFonts w:eastAsia="TimesNewRomanPSMT" w:cs="Arial"/>
                <w:bCs/>
                <w:noProof/>
                <w:lang w:val="sr-Cyrl-CS"/>
              </w:rPr>
            </w:pPr>
          </w:p>
          <w:p w14:paraId="00AE8E5E"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3984C25"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F06C"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6424C23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BF27138" w14:textId="77777777" w:rsidR="00175DF4" w:rsidRPr="00BB381A" w:rsidRDefault="00175DF4" w:rsidP="005F3977">
            <w:pPr>
              <w:snapToGrid w:val="0"/>
              <w:spacing w:before="0"/>
              <w:jc w:val="left"/>
              <w:rPr>
                <w:rFonts w:eastAsia="TimesNewRomanPSMT" w:cs="Arial"/>
                <w:bCs/>
                <w:noProof/>
                <w:lang w:val="sr-Cyrl-CS"/>
              </w:rPr>
            </w:pPr>
          </w:p>
          <w:p w14:paraId="0EEE4DA9"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725F77A"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EE2B"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68380398"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13B5C3E"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D4EB36F"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65502"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34713C8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7EEBE34"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2D039E85"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0EAF"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1C404BCD"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72B9859" w14:textId="77777777" w:rsidR="00175DF4" w:rsidRPr="00BB381A" w:rsidRDefault="00175DF4" w:rsidP="005F3977">
            <w:pPr>
              <w:snapToGrid w:val="0"/>
              <w:spacing w:before="0"/>
              <w:jc w:val="left"/>
              <w:rPr>
                <w:rFonts w:eastAsia="TimesNewRomanPSMT" w:cs="Arial"/>
                <w:bCs/>
                <w:noProof/>
                <w:lang w:val="sr-Cyrl-CS"/>
              </w:rPr>
            </w:pPr>
          </w:p>
          <w:p w14:paraId="5E808CF6"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4AC9250"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5AB7A" w14:textId="77777777" w:rsidR="00175DF4" w:rsidRPr="00BB381A" w:rsidRDefault="00175DF4" w:rsidP="005F3977">
            <w:pPr>
              <w:snapToGrid w:val="0"/>
              <w:spacing w:before="0"/>
              <w:jc w:val="left"/>
              <w:rPr>
                <w:rFonts w:eastAsia="TimesNewRomanPSMT" w:cs="Arial"/>
                <w:b/>
                <w:bCs/>
                <w:noProof/>
                <w:lang w:val="sr-Cyrl-CS"/>
              </w:rPr>
            </w:pPr>
          </w:p>
        </w:tc>
      </w:tr>
      <w:tr w:rsidR="005F3977" w:rsidRPr="005B51F6" w14:paraId="4D24C6C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9A8C146" w14:textId="77777777"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A0B976A" w14:textId="5D482963" w:rsidR="005F3977" w:rsidRPr="005F3977" w:rsidRDefault="005F3977"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 xml:space="preserve"> (микро, мало, средње, велико</w:t>
            </w:r>
            <w:r w:rsidR="00D17D79">
              <w:rPr>
                <w:rFonts w:eastAsia="TimesNewRomanPSMT" w:cs="Arial"/>
                <w:bCs/>
                <w:i/>
                <w:sz w:val="20"/>
                <w:szCs w:val="20"/>
                <w:lang w:val="ru-RU"/>
              </w:rPr>
              <w:t>)</w:t>
            </w:r>
            <w:r w:rsidR="00027ED8">
              <w:t xml:space="preserve"> </w:t>
            </w:r>
            <w:r w:rsidR="00027ED8" w:rsidRPr="00027ED8">
              <w:rPr>
                <w:rFonts w:eastAsia="TimesNewRomanPSMT" w:cs="Arial"/>
                <w:bCs/>
                <w:i/>
                <w:sz w:val="20"/>
                <w:szCs w:val="20"/>
                <w:lang w:val="ru-RU"/>
              </w:rPr>
              <w:t>или физичко лице</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7015" w14:textId="77777777" w:rsidR="005F3977" w:rsidRPr="00BB381A" w:rsidRDefault="005F3977" w:rsidP="005F3977">
            <w:pPr>
              <w:snapToGrid w:val="0"/>
              <w:spacing w:before="0"/>
              <w:jc w:val="left"/>
              <w:rPr>
                <w:rFonts w:eastAsia="TimesNewRomanPSMT" w:cs="Arial"/>
                <w:b/>
                <w:bCs/>
                <w:noProof/>
                <w:lang w:val="sr-Cyrl-CS"/>
              </w:rPr>
            </w:pPr>
          </w:p>
        </w:tc>
      </w:tr>
      <w:tr w:rsidR="00175DF4" w:rsidRPr="00BB381A" w14:paraId="763B7DBD"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6EA5833" w14:textId="77777777" w:rsidR="00175DF4" w:rsidRPr="00BB381A" w:rsidRDefault="00175DF4" w:rsidP="005F3977">
            <w:pPr>
              <w:snapToGrid w:val="0"/>
              <w:spacing w:before="0"/>
              <w:jc w:val="left"/>
              <w:rPr>
                <w:rFonts w:eastAsia="TimesNewRomanPSMT" w:cs="Arial"/>
                <w:bCs/>
                <w:noProof/>
                <w:lang w:val="sr-Cyrl-CS"/>
              </w:rPr>
            </w:pPr>
          </w:p>
          <w:p w14:paraId="37464DD5"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F24ABCA"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F1BD4"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382F8553"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353A0D0" w14:textId="77777777" w:rsidR="00175DF4" w:rsidRPr="00BB381A" w:rsidRDefault="00175DF4" w:rsidP="005F3977">
            <w:pPr>
              <w:snapToGrid w:val="0"/>
              <w:spacing w:before="0"/>
              <w:jc w:val="left"/>
              <w:rPr>
                <w:rFonts w:eastAsia="TimesNewRomanPSMT" w:cs="Arial"/>
                <w:bCs/>
                <w:noProof/>
                <w:lang w:val="sr-Cyrl-CS"/>
              </w:rPr>
            </w:pPr>
          </w:p>
          <w:p w14:paraId="1A4D2DCC"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DE2A39C"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4980"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5A2AAF3E"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21A821E"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DFE7EE2"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6709A"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609F03C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291BB8F"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1BD53538"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57C5"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050CD298"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F608949" w14:textId="77777777" w:rsidR="00175DF4" w:rsidRPr="00BB381A" w:rsidRDefault="00175DF4" w:rsidP="005F3977">
            <w:pPr>
              <w:snapToGrid w:val="0"/>
              <w:spacing w:before="0"/>
              <w:jc w:val="left"/>
              <w:rPr>
                <w:rFonts w:eastAsia="TimesNewRomanPSMT" w:cs="Arial"/>
                <w:bCs/>
                <w:noProof/>
                <w:lang w:val="sr-Cyrl-CS"/>
              </w:rPr>
            </w:pPr>
          </w:p>
          <w:p w14:paraId="457FA4DD"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CE488FA"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7BEBA" w14:textId="77777777" w:rsidR="00175DF4" w:rsidRPr="00BB381A" w:rsidRDefault="00175DF4" w:rsidP="005F3977">
            <w:pPr>
              <w:snapToGrid w:val="0"/>
              <w:spacing w:before="0"/>
              <w:jc w:val="left"/>
              <w:rPr>
                <w:rFonts w:eastAsia="TimesNewRomanPSMT" w:cs="Arial"/>
                <w:b/>
                <w:bCs/>
                <w:noProof/>
                <w:lang w:val="sr-Cyrl-CS"/>
              </w:rPr>
            </w:pPr>
          </w:p>
        </w:tc>
      </w:tr>
      <w:tr w:rsidR="005F3977" w:rsidRPr="005B51F6" w14:paraId="7E838115"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7F7CFC8" w14:textId="77777777"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8EB1F32" w14:textId="2B5DD1CB" w:rsidR="005F3977" w:rsidRPr="005F3977" w:rsidRDefault="005F3977"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(микро, мало, средње, велико</w:t>
            </w:r>
            <w:r w:rsidR="00D17D79">
              <w:rPr>
                <w:rFonts w:eastAsia="TimesNewRomanPSMT" w:cs="Arial"/>
                <w:bCs/>
                <w:i/>
                <w:sz w:val="20"/>
                <w:szCs w:val="20"/>
                <w:lang w:val="ru-RU"/>
              </w:rPr>
              <w:t>)</w:t>
            </w:r>
            <w:r w:rsidR="00027ED8">
              <w:t xml:space="preserve"> </w:t>
            </w:r>
            <w:r w:rsidR="00027ED8" w:rsidRPr="00027ED8">
              <w:rPr>
                <w:rFonts w:eastAsia="TimesNewRomanPSMT" w:cs="Arial"/>
                <w:bCs/>
                <w:i/>
                <w:sz w:val="20"/>
                <w:szCs w:val="20"/>
                <w:lang w:val="ru-RU"/>
              </w:rPr>
              <w:t>или физичко лице</w:t>
            </w:r>
            <w:r w:rsidR="00B24A8E">
              <w:rPr>
                <w:rFonts w:eastAsia="TimesNewRomanPSMT" w:cs="Arial"/>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9E73" w14:textId="77777777" w:rsidR="005F3977" w:rsidRPr="00BB381A" w:rsidRDefault="005F3977" w:rsidP="005F3977">
            <w:pPr>
              <w:snapToGrid w:val="0"/>
              <w:spacing w:before="0"/>
              <w:jc w:val="left"/>
              <w:rPr>
                <w:rFonts w:eastAsia="TimesNewRomanPSMT" w:cs="Arial"/>
                <w:b/>
                <w:bCs/>
                <w:noProof/>
                <w:lang w:val="sr-Cyrl-CS"/>
              </w:rPr>
            </w:pPr>
          </w:p>
        </w:tc>
      </w:tr>
      <w:tr w:rsidR="00175DF4" w:rsidRPr="00BB381A" w14:paraId="57B6E109"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5FC04A2" w14:textId="77777777" w:rsidR="00175DF4" w:rsidRPr="00BB381A" w:rsidRDefault="00175DF4" w:rsidP="005F3977">
            <w:pPr>
              <w:snapToGrid w:val="0"/>
              <w:spacing w:before="0"/>
              <w:jc w:val="left"/>
              <w:rPr>
                <w:rFonts w:eastAsia="TimesNewRomanPSMT" w:cs="Arial"/>
                <w:bCs/>
                <w:noProof/>
                <w:lang w:val="sr-Cyrl-CS"/>
              </w:rPr>
            </w:pPr>
          </w:p>
          <w:p w14:paraId="004A7407"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351D45C"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A085"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796B6DEC"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DE4047E" w14:textId="77777777" w:rsidR="00175DF4" w:rsidRPr="00BB381A" w:rsidRDefault="00175DF4" w:rsidP="005F3977">
            <w:pPr>
              <w:snapToGrid w:val="0"/>
              <w:spacing w:before="0"/>
              <w:jc w:val="left"/>
              <w:rPr>
                <w:rFonts w:eastAsia="TimesNewRomanPSMT" w:cs="Arial"/>
                <w:bCs/>
                <w:noProof/>
                <w:lang w:val="sr-Cyrl-CS"/>
              </w:rPr>
            </w:pPr>
          </w:p>
          <w:p w14:paraId="4F8D10AB"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1C5411E"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0034D"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29F962D3"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964E57B"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EC46525"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8FE87" w14:textId="77777777" w:rsidR="00175DF4" w:rsidRPr="00BB381A" w:rsidRDefault="00175DF4" w:rsidP="005F3977">
            <w:pPr>
              <w:snapToGrid w:val="0"/>
              <w:spacing w:before="0"/>
              <w:jc w:val="left"/>
              <w:rPr>
                <w:rFonts w:eastAsia="TimesNewRomanPSMT" w:cs="Arial"/>
                <w:b/>
                <w:bCs/>
                <w:noProof/>
                <w:lang w:val="sr-Cyrl-CS"/>
              </w:rPr>
            </w:pPr>
          </w:p>
        </w:tc>
      </w:tr>
    </w:tbl>
    <w:p w14:paraId="447E7A9A" w14:textId="77777777" w:rsidR="005F3977" w:rsidRPr="00BB381A" w:rsidRDefault="005F3977" w:rsidP="00175DF4">
      <w:pPr>
        <w:spacing w:before="0"/>
        <w:rPr>
          <w:rFonts w:cs="Arial"/>
          <w:b/>
          <w:bCs/>
          <w:iCs/>
          <w:noProof/>
          <w:u w:val="single"/>
          <w:lang w:val="sr-Cyrl-CS"/>
        </w:rPr>
      </w:pPr>
    </w:p>
    <w:p w14:paraId="43323166" w14:textId="77777777" w:rsidR="00175DF4" w:rsidRPr="00BB381A" w:rsidRDefault="00175DF4" w:rsidP="00B24A8E">
      <w:pPr>
        <w:spacing w:before="0" w:after="120"/>
        <w:rPr>
          <w:rFonts w:cs="Arial"/>
          <w:iCs/>
          <w:noProof/>
          <w:lang w:val="sr-Cyrl-CS"/>
        </w:rPr>
      </w:pPr>
      <w:r w:rsidRPr="00BB381A">
        <w:rPr>
          <w:rFonts w:cs="Arial"/>
          <w:b/>
          <w:bCs/>
          <w:iCs/>
          <w:noProof/>
          <w:u w:val="single"/>
          <w:lang w:val="sr-Cyrl-CS"/>
        </w:rPr>
        <w:t>Напомена:</w:t>
      </w:r>
    </w:p>
    <w:p w14:paraId="779DEC85" w14:textId="77777777" w:rsidR="00175DF4" w:rsidRPr="00BB381A" w:rsidRDefault="005F3977" w:rsidP="00175DF4">
      <w:pPr>
        <w:spacing w:before="0"/>
        <w:rPr>
          <w:rFonts w:cs="Arial"/>
          <w:iCs/>
          <w:noProof/>
          <w:lang w:val="sr-Cyrl-CS"/>
        </w:rPr>
      </w:pPr>
      <w:r>
        <w:rPr>
          <w:rFonts w:cs="Arial"/>
          <w:iCs/>
          <w:noProof/>
          <w:lang w:val="sr-Cyrl-CS"/>
        </w:rPr>
        <w:t>Табелу "</w:t>
      </w:r>
      <w:r w:rsidR="00175DF4" w:rsidRPr="00BB381A">
        <w:rPr>
          <w:rFonts w:cs="Arial"/>
          <w:iCs/>
          <w:noProof/>
          <w:lang w:val="sr-Cyrl-CS"/>
        </w:rPr>
        <w:t xml:space="preserve">Подаци </w:t>
      </w:r>
      <w:r>
        <w:rPr>
          <w:rFonts w:cs="Arial"/>
          <w:iCs/>
          <w:noProof/>
          <w:lang w:val="sr-Cyrl-CS"/>
        </w:rPr>
        <w:t>о учеснику у заједничкој понуди"</w:t>
      </w:r>
      <w:r w:rsidR="00175DF4"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0879BB0" w14:textId="77777777" w:rsidR="00175DF4" w:rsidRPr="004B6CB7" w:rsidRDefault="00175DF4" w:rsidP="00243323">
      <w:pPr>
        <w:rPr>
          <w:rFonts w:cs="Arial"/>
          <w:noProof/>
          <w:lang w:val="sr-Cyrl-CS" w:eastAsia="sr-Latn-CS"/>
        </w:rPr>
      </w:pPr>
    </w:p>
    <w:p w14:paraId="6D6C5BAB" w14:textId="77777777" w:rsidR="005F3977" w:rsidRDefault="005F3977" w:rsidP="00243323">
      <w:pPr>
        <w:rPr>
          <w:rFonts w:cs="Arial"/>
          <w:noProof/>
          <w:lang w:val="sr-Cyrl-CS" w:eastAsia="sr-Latn-CS"/>
        </w:rPr>
      </w:pPr>
    </w:p>
    <w:p w14:paraId="7EEAE57A" w14:textId="77777777" w:rsidR="004D5991" w:rsidRDefault="004D5991" w:rsidP="00697C5C">
      <w:pPr>
        <w:spacing w:before="0"/>
        <w:rPr>
          <w:rFonts w:cs="Arial"/>
          <w:noProof/>
          <w:lang w:val="sr-Cyrl-CS" w:eastAsia="sr-Latn-CS"/>
        </w:rPr>
      </w:pPr>
    </w:p>
    <w:p w14:paraId="75C455B9" w14:textId="77777777" w:rsidR="001116B6" w:rsidRPr="004D5991" w:rsidRDefault="001116B6" w:rsidP="00697C5C">
      <w:pPr>
        <w:spacing w:before="0"/>
        <w:rPr>
          <w:rFonts w:cs="Arial"/>
          <w:noProof/>
          <w:lang w:val="sr-Cyrl-RS" w:eastAsia="sr-Latn-CS"/>
        </w:rPr>
      </w:pPr>
    </w:p>
    <w:p w14:paraId="3CCE6E63" w14:textId="77777777" w:rsidR="00094C72" w:rsidRDefault="00094C72" w:rsidP="005F3977">
      <w:pPr>
        <w:spacing w:before="0"/>
        <w:rPr>
          <w:rFonts w:eastAsia="TimesNewRomanPSMT" w:cs="Arial"/>
          <w:b/>
          <w:bCs/>
          <w:lang w:val="sr-Cyrl-CS"/>
        </w:rPr>
      </w:pPr>
    </w:p>
    <w:p w14:paraId="14727195" w14:textId="0D1A1619" w:rsidR="005F3977" w:rsidRPr="00731578" w:rsidRDefault="002268A4" w:rsidP="005F3977">
      <w:pPr>
        <w:spacing w:before="0"/>
        <w:rPr>
          <w:rFonts w:eastAsia="TimesNewRomanPSMT" w:cs="Arial"/>
          <w:b/>
          <w:bCs/>
          <w:lang w:val="sr-Cyrl-CS"/>
        </w:rPr>
      </w:pPr>
      <w:r>
        <w:rPr>
          <w:rFonts w:eastAsia="TimesNewRomanPSMT" w:cs="Arial"/>
          <w:b/>
          <w:bCs/>
          <w:lang w:val="sr-Cyrl-CS"/>
        </w:rPr>
        <w:t>5</w:t>
      </w:r>
      <w:r w:rsidR="005F3977" w:rsidRPr="00731578">
        <w:rPr>
          <w:rFonts w:eastAsia="TimesNewRomanPSMT" w:cs="Arial"/>
          <w:b/>
          <w:bCs/>
          <w:lang w:val="sr-Cyrl-CS"/>
        </w:rPr>
        <w:t>) ЦЕНА И КОМЕРЦИЈАЛНИ УСЛОВИ ПОНУДЕ</w:t>
      </w:r>
    </w:p>
    <w:p w14:paraId="0742EC8D" w14:textId="77777777" w:rsidR="00EA1E11" w:rsidRPr="00D10988" w:rsidRDefault="00EA1E11" w:rsidP="00D10988">
      <w:pPr>
        <w:spacing w:before="0"/>
        <w:jc w:val="left"/>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94"/>
      </w:tblGrid>
      <w:tr w:rsidR="005D6BBF" w:rsidRPr="00EC5BB4" w14:paraId="5C51E3F2" w14:textId="77777777" w:rsidTr="00D03F8B">
        <w:trPr>
          <w:trHeight w:val="485"/>
        </w:trPr>
        <w:tc>
          <w:tcPr>
            <w:tcW w:w="4815" w:type="dxa"/>
            <w:shd w:val="clear" w:color="auto" w:fill="C6D9F1" w:themeFill="text2" w:themeFillTint="33"/>
            <w:vAlign w:val="center"/>
          </w:tcPr>
          <w:p w14:paraId="5CC7D7BC" w14:textId="77777777" w:rsidR="005D6BBF" w:rsidRPr="00EC5BB4" w:rsidRDefault="005D6BBF" w:rsidP="00BA54B0">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79AC269A" w14:textId="77777777" w:rsidR="005D6BBF" w:rsidRPr="00EC5BB4" w:rsidRDefault="005D6BBF" w:rsidP="00BA54B0">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5D6BBF" w:rsidRPr="00EC5BB4" w14:paraId="7B4BBAC7" w14:textId="77777777" w:rsidTr="00D03F8B">
        <w:trPr>
          <w:trHeight w:val="440"/>
        </w:trPr>
        <w:tc>
          <w:tcPr>
            <w:tcW w:w="4815" w:type="dxa"/>
            <w:vAlign w:val="center"/>
          </w:tcPr>
          <w:p w14:paraId="5D607BB9" w14:textId="50403686" w:rsidR="004F7D03" w:rsidRDefault="00B70C89" w:rsidP="006F7BCB">
            <w:pPr>
              <w:spacing w:before="0"/>
              <w:jc w:val="left"/>
              <w:rPr>
                <w:rFonts w:cs="Arial"/>
                <w:b/>
                <w:lang w:val="sr-Cyrl-CS"/>
              </w:rPr>
            </w:pPr>
            <w:r>
              <w:rPr>
                <w:rFonts w:cs="Arial"/>
                <w:b/>
                <w:noProof/>
                <w:lang w:val="sr-Cyrl-RS"/>
              </w:rPr>
              <w:t>Дрвени прагови</w:t>
            </w:r>
          </w:p>
          <w:p w14:paraId="4CA29A72" w14:textId="1A4F27DE" w:rsidR="005D6BBF" w:rsidRPr="005D6BBF" w:rsidRDefault="00B70C89" w:rsidP="006F7BCB">
            <w:pPr>
              <w:spacing w:before="0"/>
              <w:jc w:val="left"/>
              <w:rPr>
                <w:rFonts w:cs="Arial"/>
                <w:b/>
                <w:lang w:val="sr-Cyrl-CS"/>
              </w:rPr>
            </w:pPr>
            <w:r>
              <w:rPr>
                <w:rFonts w:cs="Arial"/>
                <w:b/>
                <w:lang w:val="sr-Cyrl-CS"/>
              </w:rPr>
              <w:t>ЈН/4000/0091/2020</w:t>
            </w:r>
            <w:r w:rsidR="008F782D">
              <w:rPr>
                <w:rFonts w:cs="Arial"/>
                <w:b/>
                <w:lang w:val="sr-Cyrl-CS"/>
              </w:rPr>
              <w:t xml:space="preserve">  ЈАНА (</w:t>
            </w:r>
            <w:r>
              <w:rPr>
                <w:rFonts w:cs="Arial"/>
                <w:b/>
                <w:lang w:val="sr-Cyrl-CS"/>
              </w:rPr>
              <w:t>3</w:t>
            </w:r>
            <w:r w:rsidR="00907979">
              <w:rPr>
                <w:rFonts w:cs="Arial"/>
                <w:b/>
                <w:lang w:val="sr-Cyrl-CS"/>
              </w:rPr>
              <w:t>8</w:t>
            </w:r>
            <w:r>
              <w:rPr>
                <w:rFonts w:cs="Arial"/>
                <w:b/>
                <w:lang w:val="sr-Cyrl-CS"/>
              </w:rPr>
              <w:t>6/2020</w:t>
            </w:r>
            <w:r w:rsidR="00304682">
              <w:rPr>
                <w:rFonts w:cs="Arial"/>
                <w:b/>
                <w:lang w:val="sr-Cyrl-CS"/>
              </w:rPr>
              <w:t>)</w:t>
            </w:r>
          </w:p>
        </w:tc>
        <w:tc>
          <w:tcPr>
            <w:tcW w:w="4394" w:type="dxa"/>
          </w:tcPr>
          <w:p w14:paraId="150BF7F6" w14:textId="77777777" w:rsidR="005D6BBF" w:rsidRPr="00EC5BB4" w:rsidRDefault="005D6BBF" w:rsidP="00BA54B0">
            <w:pPr>
              <w:spacing w:before="0"/>
              <w:jc w:val="center"/>
              <w:rPr>
                <w:rFonts w:cs="Arial"/>
                <w:b/>
                <w:bCs/>
                <w:i/>
                <w:iCs/>
                <w:sz w:val="24"/>
                <w:szCs w:val="24"/>
                <w:lang w:val="sr-Cyrl-CS"/>
              </w:rPr>
            </w:pPr>
          </w:p>
          <w:p w14:paraId="0734451A" w14:textId="77777777" w:rsidR="005D6BBF" w:rsidRPr="00EC5BB4" w:rsidRDefault="005D6BBF" w:rsidP="00BA54B0">
            <w:pPr>
              <w:spacing w:before="0"/>
              <w:jc w:val="center"/>
              <w:rPr>
                <w:rFonts w:cs="Arial"/>
                <w:b/>
                <w:bCs/>
                <w:i/>
                <w:iCs/>
                <w:sz w:val="24"/>
                <w:szCs w:val="24"/>
                <w:lang w:val="sr-Cyrl-CS"/>
              </w:rPr>
            </w:pPr>
          </w:p>
        </w:tc>
      </w:tr>
    </w:tbl>
    <w:p w14:paraId="14C776AA" w14:textId="77777777" w:rsidR="005F3977" w:rsidRPr="00E04D41" w:rsidRDefault="005F3977" w:rsidP="002268A4">
      <w:pPr>
        <w:spacing w:before="0"/>
        <w:rPr>
          <w:rFonts w:cs="Arial"/>
          <w:noProof/>
          <w:sz w:val="14"/>
          <w:lang w:val="sr-Cyrl-RS" w:eastAsia="sr-Latn-CS"/>
        </w:rPr>
      </w:pPr>
    </w:p>
    <w:p w14:paraId="444A3B11" w14:textId="62EC52F0" w:rsidR="004F7D03" w:rsidRDefault="004F7D03" w:rsidP="001D48DD">
      <w:pPr>
        <w:spacing w:before="0"/>
        <w:rPr>
          <w:rFonts w:cs="Arial"/>
          <w:b/>
          <w:i/>
          <w:noProof/>
          <w:u w:val="single"/>
          <w:lang w:val="sr-Cyrl-RS" w:eastAsia="sr-Latn-CS"/>
        </w:rPr>
      </w:pPr>
    </w:p>
    <w:p w14:paraId="4320065D" w14:textId="77777777" w:rsidR="002268A4" w:rsidRDefault="002268A4" w:rsidP="002268A4">
      <w:pPr>
        <w:spacing w:before="0"/>
        <w:jc w:val="center"/>
        <w:rPr>
          <w:rFonts w:cs="Arial"/>
          <w:b/>
          <w:i/>
          <w:noProof/>
          <w:u w:val="single"/>
          <w:lang w:val="sr-Cyrl-RS" w:eastAsia="sr-Latn-CS"/>
        </w:rPr>
      </w:pPr>
      <w:r>
        <w:rPr>
          <w:rFonts w:cs="Arial"/>
          <w:b/>
          <w:i/>
          <w:noProof/>
          <w:u w:val="single"/>
          <w:lang w:val="sr-Cyrl-RS" w:eastAsia="sr-Latn-CS"/>
        </w:rPr>
        <w:t>КОМЕРЦИЈАЛНИ УСЛОВИ</w:t>
      </w:r>
    </w:p>
    <w:p w14:paraId="51AB1D87" w14:textId="77777777" w:rsidR="00B83E1E" w:rsidRPr="002268A4" w:rsidRDefault="00B83E1E" w:rsidP="002268A4">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5F3977" w:rsidRPr="00BB381A" w14:paraId="6AA7F697" w14:textId="77777777" w:rsidTr="00EA1E11">
        <w:trPr>
          <w:trHeight w:val="647"/>
        </w:trPr>
        <w:tc>
          <w:tcPr>
            <w:tcW w:w="4786" w:type="dxa"/>
            <w:shd w:val="clear" w:color="auto" w:fill="C6D9F1" w:themeFill="text2" w:themeFillTint="33"/>
            <w:vAlign w:val="center"/>
          </w:tcPr>
          <w:p w14:paraId="3EA0F6E0" w14:textId="77777777"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4459" w:type="dxa"/>
            <w:shd w:val="clear" w:color="auto" w:fill="C6D9F1" w:themeFill="text2" w:themeFillTint="33"/>
            <w:vAlign w:val="center"/>
          </w:tcPr>
          <w:p w14:paraId="402BC817" w14:textId="77777777"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2268A4" w:rsidRPr="005B51F6" w14:paraId="2AF21C4D" w14:textId="77777777" w:rsidTr="00EA1E11">
        <w:tc>
          <w:tcPr>
            <w:tcW w:w="4786" w:type="dxa"/>
            <w:vAlign w:val="center"/>
          </w:tcPr>
          <w:p w14:paraId="48ABEFB3" w14:textId="77777777" w:rsidR="002268A4" w:rsidRPr="00046341" w:rsidRDefault="002268A4" w:rsidP="002268A4">
            <w:pPr>
              <w:spacing w:before="0"/>
              <w:jc w:val="center"/>
              <w:rPr>
                <w:rFonts w:cs="Arial"/>
                <w:b/>
                <w:bCs/>
                <w:iCs/>
                <w:sz w:val="20"/>
                <w:szCs w:val="20"/>
                <w:lang w:val="sr-Cyrl-CS"/>
              </w:rPr>
            </w:pPr>
            <w:r w:rsidRPr="00046341">
              <w:rPr>
                <w:rFonts w:cs="Arial"/>
                <w:b/>
                <w:bCs/>
                <w:iCs/>
                <w:sz w:val="20"/>
                <w:szCs w:val="20"/>
                <w:lang w:val="sr-Cyrl-CS"/>
              </w:rPr>
              <w:t>РОК И НАЧИН ПЛАЋАЊА:</w:t>
            </w:r>
          </w:p>
          <w:p w14:paraId="07176EA3" w14:textId="77777777" w:rsidR="002268A4" w:rsidRPr="00046341" w:rsidRDefault="002268A4" w:rsidP="002268A4">
            <w:pPr>
              <w:spacing w:before="0"/>
              <w:jc w:val="center"/>
              <w:rPr>
                <w:rFonts w:cs="Arial"/>
                <w:b/>
                <w:bCs/>
                <w:iCs/>
                <w:sz w:val="20"/>
                <w:szCs w:val="20"/>
                <w:lang w:val="sr-Cyrl-CS"/>
              </w:rPr>
            </w:pPr>
            <w:r w:rsidRPr="001B02CC">
              <w:rPr>
                <w:rFonts w:cs="Arial"/>
                <w:bCs/>
                <w:iCs/>
                <w:sz w:val="20"/>
                <w:szCs w:val="20"/>
                <w:lang w:val="sr-Cyrl-CS"/>
              </w:rPr>
              <w:t>Плаћање добара која су предмет ове јавне набавке Купац ће извршити на текући рачун Продавца,  у року који не може бити дужи од 45 дана од дана пријема исправног рачуна на писарницу Купца</w:t>
            </w:r>
          </w:p>
        </w:tc>
        <w:tc>
          <w:tcPr>
            <w:tcW w:w="4459" w:type="dxa"/>
            <w:vAlign w:val="center"/>
          </w:tcPr>
          <w:p w14:paraId="28FC1711" w14:textId="77777777" w:rsidR="002268A4" w:rsidRPr="00046341" w:rsidRDefault="002268A4" w:rsidP="002268A4">
            <w:pPr>
              <w:spacing w:before="0"/>
              <w:jc w:val="center"/>
              <w:rPr>
                <w:rFonts w:cs="Arial"/>
                <w:b/>
                <w:bCs/>
                <w:iCs/>
                <w:sz w:val="20"/>
                <w:szCs w:val="20"/>
                <w:lang w:val="sr-Cyrl-CS"/>
              </w:rPr>
            </w:pPr>
            <w:r w:rsidRPr="00046341">
              <w:rPr>
                <w:rFonts w:cs="Arial"/>
                <w:b/>
                <w:bCs/>
                <w:iCs/>
                <w:sz w:val="20"/>
                <w:szCs w:val="20"/>
                <w:lang w:val="sr-Cyrl-CS"/>
              </w:rPr>
              <w:t>РОК И НАЧИН ПЛАЋАЊА:</w:t>
            </w:r>
          </w:p>
          <w:p w14:paraId="6A0DB553" w14:textId="77777777" w:rsidR="002268A4" w:rsidRPr="00046341" w:rsidRDefault="002268A4" w:rsidP="002268A4">
            <w:pPr>
              <w:spacing w:before="0"/>
              <w:jc w:val="center"/>
              <w:rPr>
                <w:rFonts w:cs="Arial"/>
                <w:b/>
                <w:bCs/>
                <w:iCs/>
                <w:sz w:val="20"/>
                <w:szCs w:val="20"/>
                <w:lang w:val="sr-Cyrl-CS"/>
              </w:rPr>
            </w:pPr>
            <w:r w:rsidRPr="001B02CC">
              <w:rPr>
                <w:rFonts w:cs="Arial"/>
                <w:bCs/>
                <w:iCs/>
                <w:sz w:val="20"/>
                <w:szCs w:val="20"/>
                <w:lang w:val="sr-Cyrl-CS"/>
              </w:rPr>
              <w:t>Плаћање добара која су предмет ове јавне набавке Купац ће извршити на текући рачун Продавца,  у року који не може бити дужи од 45 дана од дана пријема исправног рачуна на писарницу Купца</w:t>
            </w:r>
          </w:p>
        </w:tc>
      </w:tr>
      <w:tr w:rsidR="005F3977" w:rsidRPr="005B51F6" w14:paraId="45FA4780" w14:textId="77777777" w:rsidTr="00B83E1E">
        <w:trPr>
          <w:trHeight w:val="1265"/>
        </w:trPr>
        <w:tc>
          <w:tcPr>
            <w:tcW w:w="4786" w:type="dxa"/>
            <w:vAlign w:val="center"/>
          </w:tcPr>
          <w:p w14:paraId="25348613" w14:textId="6A28C53E" w:rsidR="005F3977" w:rsidRPr="003540D8" w:rsidRDefault="00B70C89" w:rsidP="005208D7">
            <w:pPr>
              <w:spacing w:before="0"/>
              <w:rPr>
                <w:rFonts w:cs="Arial"/>
                <w:b/>
                <w:bCs/>
                <w:iCs/>
                <w:noProof/>
                <w:lang w:val="sr-Cyrl-CS"/>
              </w:rPr>
            </w:pPr>
            <w:r>
              <w:rPr>
                <w:rFonts w:cs="Arial"/>
                <w:b/>
                <w:bCs/>
                <w:iCs/>
                <w:noProof/>
                <w:lang w:val="sr-Cyrl-CS"/>
              </w:rPr>
              <w:t xml:space="preserve">       </w:t>
            </w:r>
          </w:p>
          <w:p w14:paraId="60F89810" w14:textId="3627652D" w:rsidR="00BC36B4" w:rsidRPr="00BC36B4" w:rsidRDefault="005F3977" w:rsidP="00BC36B4">
            <w:pPr>
              <w:spacing w:before="0"/>
              <w:jc w:val="center"/>
              <w:rPr>
                <w:rFonts w:cs="Arial"/>
                <w:b/>
                <w:bCs/>
                <w:iCs/>
                <w:noProof/>
                <w:lang w:val="sr-Cyrl-CS"/>
              </w:rPr>
            </w:pPr>
            <w:r w:rsidRPr="003540D8">
              <w:rPr>
                <w:rFonts w:cs="Arial"/>
                <w:b/>
                <w:bCs/>
                <w:iCs/>
                <w:noProof/>
                <w:lang w:val="sr-Cyrl-CS"/>
              </w:rPr>
              <w:t>РОК ИСПОРУКЕ:</w:t>
            </w:r>
          </w:p>
          <w:p w14:paraId="3C3DD061" w14:textId="7549DE9A" w:rsidR="005F3977" w:rsidRPr="00B83E1E" w:rsidRDefault="008F782D" w:rsidP="005F3977">
            <w:pPr>
              <w:spacing w:before="0"/>
              <w:jc w:val="left"/>
              <w:rPr>
                <w:rFonts w:cs="Arial"/>
                <w:bCs/>
                <w:iCs/>
                <w:noProof/>
                <w:color w:val="00B0F0"/>
                <w:sz w:val="20"/>
                <w:szCs w:val="20"/>
                <w:lang w:val="sr-Cyrl-CS"/>
              </w:rPr>
            </w:pPr>
            <w:r w:rsidRPr="009E4BAD">
              <w:rPr>
                <w:rFonts w:cs="Arial"/>
                <w:bCs/>
                <w:sz w:val="20"/>
                <w:szCs w:val="20"/>
                <w:lang w:val="sr-Cyrl-RS" w:eastAsia="ar-SA"/>
              </w:rPr>
              <w:t>Макс</w:t>
            </w:r>
            <w:r w:rsidR="00907979">
              <w:rPr>
                <w:rFonts w:cs="Arial"/>
                <w:bCs/>
                <w:sz w:val="20"/>
                <w:szCs w:val="20"/>
                <w:lang w:val="sr-Cyrl-RS" w:eastAsia="ar-SA"/>
              </w:rPr>
              <w:t>имум 30 (словима: три</w:t>
            </w:r>
            <w:r w:rsidR="004F7D03" w:rsidRPr="009E4BAD">
              <w:rPr>
                <w:rFonts w:cs="Arial"/>
                <w:bCs/>
                <w:sz w:val="20"/>
                <w:szCs w:val="20"/>
                <w:lang w:val="sr-Cyrl-RS" w:eastAsia="ar-SA"/>
              </w:rPr>
              <w:t>десет</w:t>
            </w:r>
            <w:r w:rsidR="00B83E1E" w:rsidRPr="009E4BAD">
              <w:rPr>
                <w:rFonts w:cs="Arial"/>
                <w:bCs/>
                <w:sz w:val="20"/>
                <w:szCs w:val="20"/>
                <w:lang w:val="sr-Cyrl-RS" w:eastAsia="ar-SA"/>
              </w:rPr>
              <w:t>) дана од дана ступања уговора на снагу.</w:t>
            </w:r>
            <w:r w:rsidR="00B83E1E" w:rsidRPr="009E4BAD">
              <w:rPr>
                <w:rFonts w:cs="Arial"/>
                <w:bCs/>
                <w:iCs/>
                <w:noProof/>
                <w:sz w:val="20"/>
                <w:szCs w:val="20"/>
                <w:lang w:val="sr-Cyrl-CS"/>
              </w:rPr>
              <w:t xml:space="preserve"> </w:t>
            </w:r>
          </w:p>
        </w:tc>
        <w:tc>
          <w:tcPr>
            <w:tcW w:w="4459" w:type="dxa"/>
            <w:vAlign w:val="center"/>
          </w:tcPr>
          <w:p w14:paraId="225A489F" w14:textId="77777777" w:rsidR="005F3977" w:rsidRDefault="005F3977" w:rsidP="005F3977">
            <w:pPr>
              <w:spacing w:before="0"/>
              <w:jc w:val="center"/>
              <w:rPr>
                <w:rFonts w:cs="Arial"/>
                <w:bCs/>
                <w:iCs/>
                <w:noProof/>
                <w:lang w:val="sr-Cyrl-CS"/>
              </w:rPr>
            </w:pPr>
            <w:r w:rsidRPr="005F3977">
              <w:rPr>
                <w:rFonts w:cs="Arial"/>
                <w:b/>
                <w:bCs/>
                <w:iCs/>
                <w:noProof/>
                <w:lang w:val="sr-Cyrl-CS"/>
              </w:rPr>
              <w:t>РОК ИСПОРУКЕ:</w:t>
            </w:r>
          </w:p>
          <w:p w14:paraId="404C30D6" w14:textId="6E04E38F" w:rsidR="005F3977" w:rsidRPr="00436AA9" w:rsidRDefault="00B83E1E" w:rsidP="00E45DD0">
            <w:pPr>
              <w:spacing w:before="0"/>
              <w:rPr>
                <w:rFonts w:cs="Arial"/>
                <w:bCs/>
                <w:iCs/>
                <w:sz w:val="20"/>
                <w:szCs w:val="20"/>
                <w:lang w:val="sr-Cyrl-RS"/>
              </w:rPr>
            </w:pPr>
            <w:r>
              <w:rPr>
                <w:rFonts w:cs="Arial"/>
                <w:bCs/>
                <w:sz w:val="20"/>
                <w:szCs w:val="20"/>
                <w:lang w:val="sr-Cyrl-RS" w:eastAsia="ar-SA"/>
              </w:rPr>
              <w:t>____</w:t>
            </w:r>
            <w:r w:rsidRPr="00B83E1E">
              <w:rPr>
                <w:rFonts w:cs="Arial"/>
                <w:bCs/>
                <w:sz w:val="20"/>
                <w:szCs w:val="20"/>
                <w:lang w:val="sr-Cyrl-RS" w:eastAsia="ar-SA"/>
              </w:rPr>
              <w:t xml:space="preserve"> дана од дана ступања уговора на снагу</w:t>
            </w:r>
            <w:r>
              <w:rPr>
                <w:rFonts w:cs="Arial"/>
                <w:bCs/>
                <w:sz w:val="20"/>
                <w:szCs w:val="20"/>
                <w:lang w:val="sr-Cyrl-RS" w:eastAsia="ar-SA"/>
              </w:rPr>
              <w:t>.</w:t>
            </w:r>
            <w:r w:rsidRPr="00B83E1E">
              <w:rPr>
                <w:rFonts w:cs="Arial"/>
                <w:bCs/>
                <w:iCs/>
                <w:noProof/>
                <w:color w:val="00B0F0"/>
                <w:sz w:val="20"/>
                <w:szCs w:val="20"/>
                <w:lang w:val="sr-Cyrl-CS"/>
              </w:rPr>
              <w:t xml:space="preserve"> </w:t>
            </w:r>
          </w:p>
        </w:tc>
      </w:tr>
      <w:tr w:rsidR="005F3977" w:rsidRPr="00BE6D8E" w14:paraId="66B16280" w14:textId="77777777" w:rsidTr="00EA1E11">
        <w:trPr>
          <w:trHeight w:val="818"/>
        </w:trPr>
        <w:tc>
          <w:tcPr>
            <w:tcW w:w="4786" w:type="dxa"/>
            <w:vAlign w:val="center"/>
          </w:tcPr>
          <w:p w14:paraId="0E508351" w14:textId="149FE7DB" w:rsidR="005F3977" w:rsidRPr="003540D8" w:rsidRDefault="005F3977" w:rsidP="00B70C89">
            <w:pPr>
              <w:spacing w:before="0"/>
              <w:rPr>
                <w:rFonts w:cs="Arial"/>
                <w:b/>
                <w:bCs/>
                <w:iCs/>
                <w:noProof/>
                <w:lang w:val="sr-Cyrl-CS"/>
              </w:rPr>
            </w:pPr>
          </w:p>
          <w:p w14:paraId="41CA7518" w14:textId="77777777" w:rsidR="005F3977" w:rsidRPr="003540D8" w:rsidRDefault="005F3977" w:rsidP="00B86768">
            <w:pPr>
              <w:spacing w:before="0" w:after="120"/>
              <w:jc w:val="center"/>
              <w:rPr>
                <w:rFonts w:cs="Arial"/>
                <w:b/>
                <w:bCs/>
                <w:iCs/>
                <w:noProof/>
                <w:lang w:val="sr-Cyrl-CS"/>
              </w:rPr>
            </w:pPr>
            <w:r w:rsidRPr="003540D8">
              <w:rPr>
                <w:rFonts w:cs="Arial"/>
                <w:b/>
                <w:bCs/>
                <w:iCs/>
                <w:noProof/>
                <w:lang w:val="sr-Cyrl-CS"/>
              </w:rPr>
              <w:t>МЕСТО ИСПОРУКЕ:</w:t>
            </w:r>
          </w:p>
          <w:p w14:paraId="14AECFD0" w14:textId="77777777" w:rsidR="00B70C89" w:rsidRDefault="008959ED" w:rsidP="00225F21">
            <w:pPr>
              <w:tabs>
                <w:tab w:val="left" w:pos="120"/>
                <w:tab w:val="left" w:pos="360"/>
                <w:tab w:val="left" w:pos="540"/>
              </w:tabs>
              <w:spacing w:before="0"/>
              <w:contextualSpacing/>
              <w:rPr>
                <w:noProof/>
                <w:lang w:val="sr-Cyrl-CS"/>
              </w:rPr>
            </w:pPr>
            <w:r w:rsidRPr="009E4BAD">
              <w:rPr>
                <w:rFonts w:cs="Arial"/>
                <w:noProof/>
                <w:sz w:val="20"/>
                <w:lang w:val="sr-Latn-RS" w:eastAsia="zh-CN"/>
              </w:rPr>
              <w:t>M</w:t>
            </w:r>
            <w:r w:rsidR="00B83E1E" w:rsidRPr="009E4BAD">
              <w:rPr>
                <w:rFonts w:cs="Arial"/>
                <w:noProof/>
                <w:sz w:val="20"/>
                <w:lang w:val="sr-Cyrl-CS" w:eastAsia="zh-CN"/>
              </w:rPr>
              <w:t>агацин</w:t>
            </w:r>
            <w:r w:rsidR="009E4BAD" w:rsidRPr="009E4BAD">
              <w:rPr>
                <w:rFonts w:cs="Arial"/>
                <w:noProof/>
                <w:sz w:val="20"/>
                <w:lang w:val="sr-Cyrl-CS" w:eastAsia="zh-CN"/>
              </w:rPr>
              <w:t>и</w:t>
            </w:r>
            <w:r w:rsidRPr="009E4BAD">
              <w:rPr>
                <w:rFonts w:cs="Arial"/>
                <w:noProof/>
                <w:sz w:val="20"/>
                <w:lang w:val="sr-Cyrl-CS" w:eastAsia="zh-CN"/>
              </w:rPr>
              <w:t xml:space="preserve"> </w:t>
            </w:r>
            <w:r w:rsidR="000D5724" w:rsidRPr="009E4BAD">
              <w:rPr>
                <w:rFonts w:cs="Arial"/>
                <w:noProof/>
                <w:sz w:val="20"/>
                <w:lang w:val="sr-Cyrl-CS" w:eastAsia="zh-CN"/>
              </w:rPr>
              <w:t>Наручиоца</w:t>
            </w:r>
            <w:r w:rsidRPr="009E4BAD">
              <w:rPr>
                <w:rFonts w:cs="Arial"/>
                <w:noProof/>
                <w:sz w:val="20"/>
                <w:lang w:val="sr-Cyrl-CS" w:eastAsia="zh-CN"/>
              </w:rPr>
              <w:t xml:space="preserve"> </w:t>
            </w:r>
            <w:r w:rsidR="008F782D" w:rsidRPr="009E4BAD">
              <w:rPr>
                <w:rFonts w:cs="Arial"/>
                <w:sz w:val="20"/>
                <w:szCs w:val="20"/>
                <w:lang w:val="sr-Cyrl-CS"/>
              </w:rPr>
              <w:t>број</w:t>
            </w:r>
            <w:r w:rsidR="00907979">
              <w:rPr>
                <w:rFonts w:cs="Arial"/>
                <w:sz w:val="20"/>
                <w:szCs w:val="20"/>
                <w:lang w:val="sr-Cyrl-CS"/>
              </w:rPr>
              <w:t>:</w:t>
            </w:r>
            <w:r w:rsidR="008F782D" w:rsidRPr="009E4BAD">
              <w:rPr>
                <w:rFonts w:cs="Arial"/>
                <w:sz w:val="20"/>
                <w:szCs w:val="20"/>
                <w:lang w:val="sr-Cyrl-CS"/>
              </w:rPr>
              <w:t xml:space="preserve"> </w:t>
            </w:r>
            <w:r w:rsidR="00B70C89">
              <w:rPr>
                <w:rFonts w:cs="Arial"/>
                <w:b/>
                <w:sz w:val="20"/>
                <w:szCs w:val="20"/>
                <w:lang w:val="sr-Cyrl-CS"/>
              </w:rPr>
              <w:t xml:space="preserve">016 </w:t>
            </w:r>
            <w:r w:rsidR="00B70C89">
              <w:rPr>
                <w:rFonts w:cs="Arial"/>
                <w:sz w:val="20"/>
                <w:szCs w:val="20"/>
                <w:lang w:val="sr-Cyrl-CS"/>
              </w:rPr>
              <w:t xml:space="preserve">(Прерада Железнички транспорт – Вреоци), </w:t>
            </w:r>
            <w:r w:rsidR="00907979" w:rsidRPr="00907979">
              <w:rPr>
                <w:b/>
                <w:noProof/>
                <w:sz w:val="20"/>
                <w:szCs w:val="20"/>
                <w:lang w:val="sr-Cyrl-CS"/>
              </w:rPr>
              <w:t xml:space="preserve">006 </w:t>
            </w:r>
            <w:r w:rsidR="00B70C89">
              <w:rPr>
                <w:noProof/>
                <w:sz w:val="20"/>
                <w:szCs w:val="20"/>
                <w:lang w:val="sr-Cyrl-CS"/>
              </w:rPr>
              <w:t>(Поље Б – Рудовци) и</w:t>
            </w:r>
            <w:r w:rsidR="00907979" w:rsidRPr="00907979">
              <w:rPr>
                <w:noProof/>
                <w:sz w:val="20"/>
                <w:szCs w:val="20"/>
                <w:lang w:val="sr-Cyrl-CS"/>
              </w:rPr>
              <w:t xml:space="preserve"> бр. </w:t>
            </w:r>
            <w:r w:rsidR="00907979" w:rsidRPr="00907979">
              <w:rPr>
                <w:b/>
                <w:noProof/>
                <w:sz w:val="20"/>
                <w:szCs w:val="20"/>
                <w:lang w:val="sr-Latn-RS"/>
              </w:rPr>
              <w:t>0</w:t>
            </w:r>
            <w:r w:rsidR="00907979" w:rsidRPr="00907979">
              <w:rPr>
                <w:b/>
                <w:noProof/>
                <w:sz w:val="20"/>
                <w:szCs w:val="20"/>
                <w:lang w:val="sr-Cyrl-CS"/>
              </w:rPr>
              <w:t>70</w:t>
            </w:r>
            <w:r w:rsidR="00B70C89">
              <w:rPr>
                <w:noProof/>
                <w:sz w:val="20"/>
                <w:szCs w:val="20"/>
                <w:lang w:val="sr-Cyrl-CS"/>
              </w:rPr>
              <w:t xml:space="preserve"> (Тамнава исток – Каленић)</w:t>
            </w:r>
            <w:r w:rsidR="00907979" w:rsidRPr="00907979">
              <w:rPr>
                <w:noProof/>
                <w:sz w:val="20"/>
                <w:szCs w:val="20"/>
                <w:lang w:val="sr-Cyrl-CS"/>
              </w:rPr>
              <w:t>.</w:t>
            </w:r>
            <w:r w:rsidR="00907979" w:rsidRPr="00C8404C">
              <w:rPr>
                <w:noProof/>
                <w:lang w:val="sr-Cyrl-CS"/>
              </w:rPr>
              <w:t xml:space="preserve"> </w:t>
            </w:r>
          </w:p>
          <w:p w14:paraId="4DA917C0" w14:textId="5E0C3089" w:rsidR="00225F21" w:rsidRPr="003540D8" w:rsidRDefault="00907979" w:rsidP="00225F21">
            <w:pPr>
              <w:tabs>
                <w:tab w:val="left" w:pos="120"/>
                <w:tab w:val="left" w:pos="360"/>
                <w:tab w:val="left" w:pos="540"/>
              </w:tabs>
              <w:spacing w:before="0"/>
              <w:contextualSpacing/>
              <w:rPr>
                <w:rFonts w:cs="Arial"/>
                <w:b/>
                <w:noProof/>
                <w:lang w:val="sr-Cyrl-CS"/>
              </w:rPr>
            </w:pPr>
            <w:r w:rsidRPr="00C8404C">
              <w:rPr>
                <w:noProof/>
                <w:lang w:val="sr-Cyrl-CS"/>
              </w:rPr>
              <w:t xml:space="preserve"> </w:t>
            </w:r>
          </w:p>
        </w:tc>
        <w:tc>
          <w:tcPr>
            <w:tcW w:w="4459" w:type="dxa"/>
            <w:vAlign w:val="center"/>
          </w:tcPr>
          <w:p w14:paraId="4D47E48B" w14:textId="77777777" w:rsidR="00B83E1E" w:rsidRDefault="00B83E1E" w:rsidP="00B86768">
            <w:pPr>
              <w:spacing w:before="0" w:after="120"/>
              <w:jc w:val="center"/>
              <w:rPr>
                <w:rFonts w:cs="Arial"/>
                <w:b/>
                <w:bCs/>
                <w:iCs/>
                <w:noProof/>
                <w:lang w:val="sr-Cyrl-CS"/>
              </w:rPr>
            </w:pPr>
          </w:p>
          <w:p w14:paraId="6B00EC93" w14:textId="77777777" w:rsidR="005F3977" w:rsidRDefault="005F3977" w:rsidP="00B86768">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14:paraId="3DE216AA" w14:textId="53DAB55F" w:rsidR="00907979" w:rsidRDefault="00B70C89" w:rsidP="008F782D">
            <w:pPr>
              <w:spacing w:before="0"/>
              <w:rPr>
                <w:noProof/>
                <w:lang w:val="sr-Cyrl-CS"/>
              </w:rPr>
            </w:pPr>
            <w:r w:rsidRPr="009E4BAD">
              <w:rPr>
                <w:rFonts w:cs="Arial"/>
                <w:noProof/>
                <w:sz w:val="20"/>
                <w:lang w:val="sr-Latn-RS" w:eastAsia="zh-CN"/>
              </w:rPr>
              <w:t>M</w:t>
            </w:r>
            <w:r w:rsidRPr="009E4BAD">
              <w:rPr>
                <w:rFonts w:cs="Arial"/>
                <w:noProof/>
                <w:sz w:val="20"/>
                <w:lang w:val="sr-Cyrl-CS" w:eastAsia="zh-CN"/>
              </w:rPr>
              <w:t xml:space="preserve">агацини Наручиоца </w:t>
            </w:r>
            <w:r w:rsidRPr="009E4BAD">
              <w:rPr>
                <w:rFonts w:cs="Arial"/>
                <w:sz w:val="20"/>
                <w:szCs w:val="20"/>
                <w:lang w:val="sr-Cyrl-CS"/>
              </w:rPr>
              <w:t>број</w:t>
            </w:r>
            <w:r>
              <w:rPr>
                <w:rFonts w:cs="Arial"/>
                <w:sz w:val="20"/>
                <w:szCs w:val="20"/>
                <w:lang w:val="sr-Cyrl-CS"/>
              </w:rPr>
              <w:t>:</w:t>
            </w:r>
            <w:r w:rsidRPr="009E4BAD">
              <w:rPr>
                <w:rFonts w:cs="Arial"/>
                <w:sz w:val="20"/>
                <w:szCs w:val="20"/>
                <w:lang w:val="sr-Cyrl-CS"/>
              </w:rPr>
              <w:t xml:space="preserve"> </w:t>
            </w:r>
            <w:r>
              <w:rPr>
                <w:rFonts w:cs="Arial"/>
                <w:b/>
                <w:sz w:val="20"/>
                <w:szCs w:val="20"/>
                <w:lang w:val="sr-Cyrl-CS"/>
              </w:rPr>
              <w:t xml:space="preserve">016 </w:t>
            </w:r>
            <w:r>
              <w:rPr>
                <w:rFonts w:cs="Arial"/>
                <w:sz w:val="20"/>
                <w:szCs w:val="20"/>
                <w:lang w:val="sr-Cyrl-CS"/>
              </w:rPr>
              <w:t xml:space="preserve">(Прерада Железнички транспорт – Вреоци), </w:t>
            </w:r>
            <w:r w:rsidRPr="00907979">
              <w:rPr>
                <w:b/>
                <w:noProof/>
                <w:sz w:val="20"/>
                <w:szCs w:val="20"/>
                <w:lang w:val="sr-Cyrl-CS"/>
              </w:rPr>
              <w:t xml:space="preserve">006 </w:t>
            </w:r>
            <w:r>
              <w:rPr>
                <w:noProof/>
                <w:sz w:val="20"/>
                <w:szCs w:val="20"/>
                <w:lang w:val="sr-Cyrl-CS"/>
              </w:rPr>
              <w:t>(Поље Б – Рудовци) и</w:t>
            </w:r>
            <w:r w:rsidRPr="00907979">
              <w:rPr>
                <w:noProof/>
                <w:sz w:val="20"/>
                <w:szCs w:val="20"/>
                <w:lang w:val="sr-Cyrl-CS"/>
              </w:rPr>
              <w:t xml:space="preserve"> бр. </w:t>
            </w:r>
            <w:r w:rsidRPr="00907979">
              <w:rPr>
                <w:b/>
                <w:noProof/>
                <w:sz w:val="20"/>
                <w:szCs w:val="20"/>
                <w:lang w:val="sr-Latn-RS"/>
              </w:rPr>
              <w:t>0</w:t>
            </w:r>
            <w:r w:rsidRPr="00907979">
              <w:rPr>
                <w:b/>
                <w:noProof/>
                <w:sz w:val="20"/>
                <w:szCs w:val="20"/>
                <w:lang w:val="sr-Cyrl-CS"/>
              </w:rPr>
              <w:t>70</w:t>
            </w:r>
            <w:r>
              <w:rPr>
                <w:noProof/>
                <w:sz w:val="20"/>
                <w:szCs w:val="20"/>
                <w:lang w:val="sr-Cyrl-CS"/>
              </w:rPr>
              <w:t xml:space="preserve"> (Тамнава исток – Каленић).</w:t>
            </w:r>
          </w:p>
          <w:p w14:paraId="6ED46EF3" w14:textId="2850C6A9" w:rsidR="00B70C89" w:rsidRPr="004B6CB7" w:rsidRDefault="00B70C89" w:rsidP="008F782D">
            <w:pPr>
              <w:spacing w:before="0"/>
              <w:rPr>
                <w:rFonts w:cs="Arial"/>
                <w:bCs/>
                <w:iCs/>
                <w:noProof/>
                <w:lang w:val="sr-Cyrl-CS"/>
              </w:rPr>
            </w:pPr>
          </w:p>
        </w:tc>
      </w:tr>
      <w:tr w:rsidR="005F3977" w:rsidRPr="00BB381A" w14:paraId="57E019EE" w14:textId="77777777" w:rsidTr="00EA1E11">
        <w:trPr>
          <w:trHeight w:val="800"/>
        </w:trPr>
        <w:tc>
          <w:tcPr>
            <w:tcW w:w="4786" w:type="dxa"/>
            <w:vAlign w:val="center"/>
          </w:tcPr>
          <w:p w14:paraId="3E1CBD04" w14:textId="77777777" w:rsidR="00697C5C" w:rsidRDefault="00697C5C" w:rsidP="00697C5C">
            <w:pPr>
              <w:spacing w:before="0"/>
              <w:jc w:val="center"/>
              <w:rPr>
                <w:rFonts w:cs="Arial"/>
                <w:b/>
                <w:bCs/>
                <w:iCs/>
                <w:noProof/>
                <w:lang w:val="sr-Cyrl-CS"/>
              </w:rPr>
            </w:pPr>
          </w:p>
          <w:p w14:paraId="6F8C073C" w14:textId="77777777" w:rsidR="005F3977" w:rsidRPr="00BB381A" w:rsidRDefault="005F3977" w:rsidP="00697C5C">
            <w:pPr>
              <w:spacing w:before="0" w:after="120"/>
              <w:jc w:val="center"/>
              <w:rPr>
                <w:rFonts w:cs="Arial"/>
                <w:b/>
                <w:bCs/>
                <w:iCs/>
                <w:noProof/>
                <w:lang w:val="sr-Cyrl-CS"/>
              </w:rPr>
            </w:pPr>
            <w:r w:rsidRPr="00BB381A">
              <w:rPr>
                <w:rFonts w:cs="Arial"/>
                <w:b/>
                <w:bCs/>
                <w:iCs/>
                <w:noProof/>
                <w:lang w:val="sr-Cyrl-CS"/>
              </w:rPr>
              <w:t>РОК ВАЖЕЊА ПОНУДЕ:</w:t>
            </w:r>
          </w:p>
          <w:p w14:paraId="69FE7F42" w14:textId="77777777" w:rsidR="005F3977" w:rsidRPr="00BB381A" w:rsidRDefault="005F3977" w:rsidP="00697C5C">
            <w:pPr>
              <w:spacing w:before="0" w:after="120"/>
              <w:jc w:val="center"/>
              <w:rPr>
                <w:rFonts w:cs="Arial"/>
                <w:b/>
                <w:bCs/>
                <w:i/>
                <w:iCs/>
                <w:noProof/>
                <w:sz w:val="20"/>
                <w:szCs w:val="20"/>
                <w:lang w:val="sr-Cyrl-CS"/>
              </w:rPr>
            </w:pPr>
            <w:r w:rsidRPr="00D03F8B">
              <w:rPr>
                <w:rFonts w:cs="Arial"/>
                <w:bCs/>
                <w:iCs/>
                <w:noProof/>
                <w:sz w:val="20"/>
                <w:lang w:val="sr-Cyrl-CS"/>
              </w:rPr>
              <w:t>не може бити краћи од 90 (</w:t>
            </w:r>
            <w:r w:rsidR="00FB178E" w:rsidRPr="00D03F8B">
              <w:rPr>
                <w:rFonts w:cs="Arial"/>
                <w:bCs/>
                <w:iCs/>
                <w:noProof/>
                <w:sz w:val="20"/>
                <w:lang w:val="sr-Cyrl-CS"/>
              </w:rPr>
              <w:t xml:space="preserve">словима: </w:t>
            </w:r>
            <w:r w:rsidRPr="00D03F8B">
              <w:rPr>
                <w:rFonts w:cs="Arial"/>
                <w:bCs/>
                <w:iCs/>
                <w:noProof/>
                <w:sz w:val="20"/>
                <w:lang w:val="sr-Cyrl-CS"/>
              </w:rPr>
              <w:t>деведесет) дана од дана отварања понуда</w:t>
            </w:r>
          </w:p>
        </w:tc>
        <w:tc>
          <w:tcPr>
            <w:tcW w:w="4459" w:type="dxa"/>
            <w:vAlign w:val="center"/>
          </w:tcPr>
          <w:p w14:paraId="6364E78F" w14:textId="77777777" w:rsidR="005F3977" w:rsidRPr="00697C5C" w:rsidRDefault="00697C5C" w:rsidP="00697C5C">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14:paraId="6FB39821" w14:textId="6E16AC57" w:rsidR="005F3977" w:rsidRPr="00D03F8B" w:rsidRDefault="005F3977" w:rsidP="00697C5C">
            <w:pPr>
              <w:spacing w:before="0"/>
              <w:jc w:val="left"/>
              <w:rPr>
                <w:rFonts w:cs="Arial"/>
                <w:bCs/>
                <w:iCs/>
                <w:noProof/>
                <w:sz w:val="20"/>
                <w:lang w:val="sr-Cyrl-CS"/>
              </w:rPr>
            </w:pPr>
            <w:r w:rsidRPr="00D03F8B">
              <w:rPr>
                <w:rFonts w:cs="Arial"/>
                <w:bCs/>
                <w:i/>
                <w:iCs/>
                <w:noProof/>
                <w:sz w:val="18"/>
                <w:szCs w:val="20"/>
                <w:lang w:val="sr-Cyrl-CS"/>
              </w:rPr>
              <w:t xml:space="preserve">_____ </w:t>
            </w:r>
            <w:r w:rsidRPr="00D03F8B">
              <w:rPr>
                <w:rFonts w:cs="Arial"/>
                <w:bCs/>
                <w:iCs/>
                <w:noProof/>
                <w:sz w:val="20"/>
                <w:lang w:val="sr-Cyrl-CS"/>
              </w:rPr>
              <w:t>дана од дана отварања</w:t>
            </w:r>
            <w:r w:rsidR="00D03F8B">
              <w:rPr>
                <w:rFonts w:cs="Arial"/>
                <w:bCs/>
                <w:iCs/>
                <w:noProof/>
                <w:sz w:val="20"/>
                <w:lang w:val="sr-Cyrl-CS"/>
              </w:rPr>
              <w:t xml:space="preserve"> </w:t>
            </w:r>
            <w:r w:rsidRPr="00D03F8B">
              <w:rPr>
                <w:rFonts w:cs="Arial"/>
                <w:bCs/>
                <w:iCs/>
                <w:noProof/>
                <w:sz w:val="20"/>
                <w:lang w:val="sr-Cyrl-CS"/>
              </w:rPr>
              <w:t>понуда</w:t>
            </w:r>
          </w:p>
        </w:tc>
      </w:tr>
      <w:tr w:rsidR="005F3977" w:rsidRPr="00BB381A" w14:paraId="51C42E56" w14:textId="77777777" w:rsidTr="00E04D41">
        <w:trPr>
          <w:trHeight w:val="485"/>
        </w:trPr>
        <w:tc>
          <w:tcPr>
            <w:tcW w:w="9245" w:type="dxa"/>
            <w:gridSpan w:val="2"/>
          </w:tcPr>
          <w:p w14:paraId="4B4FA7B0" w14:textId="77777777" w:rsidR="00697C5C" w:rsidRPr="00697C5C" w:rsidRDefault="00697C5C" w:rsidP="00697C5C">
            <w:pPr>
              <w:spacing w:before="0"/>
              <w:rPr>
                <w:rFonts w:cs="Arial"/>
                <w:bCs/>
                <w:iCs/>
                <w:noProof/>
                <w:sz w:val="12"/>
                <w:szCs w:val="12"/>
                <w:lang w:val="sr-Cyrl-CS"/>
              </w:rPr>
            </w:pPr>
          </w:p>
          <w:p w14:paraId="49E0D7D0" w14:textId="71AB4395" w:rsidR="005F3977" w:rsidRPr="00BB381A" w:rsidRDefault="005F3977" w:rsidP="00697C5C">
            <w:pPr>
              <w:spacing w:before="0" w:after="120"/>
              <w:rPr>
                <w:rFonts w:cs="Arial"/>
                <w:bCs/>
                <w:iCs/>
                <w:noProof/>
                <w:lang w:val="sr-Cyrl-CS"/>
              </w:rPr>
            </w:pPr>
            <w:r w:rsidRPr="00D03F8B">
              <w:rPr>
                <w:rFonts w:cs="Arial"/>
                <w:bCs/>
                <w:iCs/>
                <w:noProof/>
                <w:sz w:val="20"/>
                <w:lang w:val="sr-Cyrl-CS"/>
              </w:rPr>
              <w:t>Понуда Понуђача који не прихвата услове Наручиоца за рок и начин плаћања, рок испоруке</w:t>
            </w:r>
            <w:r w:rsidR="00B15B8B" w:rsidRPr="00D03F8B">
              <w:rPr>
                <w:rFonts w:cs="Arial"/>
                <w:bCs/>
                <w:iCs/>
                <w:noProof/>
                <w:sz w:val="20"/>
                <w:lang w:val="sr-Cyrl-RS"/>
              </w:rPr>
              <w:t>,</w:t>
            </w:r>
            <w:r w:rsidRPr="00D03F8B">
              <w:rPr>
                <w:rFonts w:cs="Arial"/>
                <w:bCs/>
                <w:iCs/>
                <w:noProof/>
                <w:sz w:val="20"/>
                <w:lang w:val="sr-Cyrl-CS"/>
              </w:rPr>
              <w:t xml:space="preserve"> место испоруке</w:t>
            </w:r>
            <w:r w:rsidR="00B15B8B" w:rsidRPr="00D03F8B">
              <w:rPr>
                <w:rFonts w:cs="Arial"/>
                <w:bCs/>
                <w:iCs/>
                <w:noProof/>
                <w:sz w:val="20"/>
                <w:lang w:val="sr-Cyrl-CS"/>
              </w:rPr>
              <w:t xml:space="preserve"> и рок важења понуде</w:t>
            </w:r>
            <w:r w:rsidRPr="00D03F8B">
              <w:rPr>
                <w:rFonts w:cs="Arial"/>
                <w:bCs/>
                <w:iCs/>
                <w:noProof/>
                <w:sz w:val="20"/>
                <w:lang w:val="sr-Cyrl-CS"/>
              </w:rPr>
              <w:t xml:space="preserve"> сматраће се неприхватљивом.</w:t>
            </w:r>
          </w:p>
        </w:tc>
      </w:tr>
    </w:tbl>
    <w:p w14:paraId="4C254BD5" w14:textId="77777777" w:rsidR="00E04D41" w:rsidRDefault="00E04D41" w:rsidP="005F3977">
      <w:pPr>
        <w:spacing w:before="0"/>
        <w:rPr>
          <w:rFonts w:cs="Arial"/>
          <w:b/>
          <w:bCs/>
          <w:i/>
          <w:iCs/>
          <w:noProof/>
          <w:sz w:val="24"/>
          <w:szCs w:val="24"/>
          <w:lang w:val="sr-Cyrl-RS"/>
        </w:rPr>
      </w:pPr>
    </w:p>
    <w:p w14:paraId="291F7DB7" w14:textId="06CDC38B" w:rsidR="004F7D03" w:rsidRPr="009660B5" w:rsidRDefault="004F7D03" w:rsidP="005F3977">
      <w:pPr>
        <w:spacing w:before="0"/>
        <w:rPr>
          <w:rFonts w:cs="Arial"/>
          <w:b/>
          <w:bCs/>
          <w:i/>
          <w:iCs/>
          <w:noProof/>
          <w:sz w:val="24"/>
          <w:szCs w:val="24"/>
          <w:lang w:val="sr-Cyrl-RS"/>
        </w:rPr>
      </w:pPr>
    </w:p>
    <w:p w14:paraId="23BFF869" w14:textId="77777777" w:rsidR="005F3977" w:rsidRPr="00BB381A" w:rsidRDefault="00193BFD" w:rsidP="005F3977">
      <w:pPr>
        <w:spacing w:before="0"/>
        <w:rPr>
          <w:rFonts w:eastAsia="TimesNewRomanPSMT" w:cs="Arial"/>
          <w:bCs/>
          <w:noProof/>
          <w:sz w:val="24"/>
          <w:szCs w:val="24"/>
          <w:lang w:val="sr-Cyrl-CS"/>
        </w:rPr>
      </w:pPr>
      <w:r>
        <w:rPr>
          <w:rFonts w:eastAsia="TimesNewRomanPSMT" w:cs="Arial"/>
          <w:bCs/>
          <w:noProof/>
          <w:sz w:val="24"/>
          <w:szCs w:val="24"/>
          <w:lang w:val="sr-Cyrl-CS"/>
        </w:rPr>
        <w:t xml:space="preserve">                   </w:t>
      </w:r>
      <w:r w:rsidR="005F3977" w:rsidRPr="00BB381A">
        <w:rPr>
          <w:rFonts w:eastAsia="TimesNewRomanPSMT" w:cs="Arial"/>
          <w:bCs/>
          <w:noProof/>
          <w:sz w:val="24"/>
          <w:szCs w:val="24"/>
          <w:lang w:val="sr-Cyrl-CS"/>
        </w:rPr>
        <w:t xml:space="preserve">Датум </w:t>
      </w:r>
      <w:r w:rsidR="005F3977" w:rsidRPr="00BB381A">
        <w:rPr>
          <w:rFonts w:eastAsia="TimesNewRomanPSMT" w:cs="Arial"/>
          <w:bCs/>
          <w:noProof/>
          <w:sz w:val="24"/>
          <w:szCs w:val="24"/>
          <w:lang w:val="sr-Cyrl-CS"/>
        </w:rPr>
        <w:tab/>
      </w:r>
      <w:r w:rsidR="005F3977" w:rsidRPr="00BB381A">
        <w:rPr>
          <w:rFonts w:eastAsia="TimesNewRomanPSMT" w:cs="Arial"/>
          <w:bCs/>
          <w:noProof/>
          <w:sz w:val="24"/>
          <w:szCs w:val="24"/>
          <w:lang w:val="sr-Cyrl-CS"/>
        </w:rPr>
        <w:tab/>
      </w:r>
      <w:r w:rsidR="005F3977" w:rsidRPr="00BB381A">
        <w:rPr>
          <w:rFonts w:eastAsia="TimesNewRomanPSMT" w:cs="Arial"/>
          <w:bCs/>
          <w:noProof/>
          <w:sz w:val="24"/>
          <w:szCs w:val="24"/>
          <w:lang w:val="sr-Cyrl-CS"/>
        </w:rPr>
        <w:tab/>
      </w:r>
      <w:r w:rsidR="005F3977"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005F3977" w:rsidRPr="00BB381A">
        <w:rPr>
          <w:rFonts w:eastAsia="TimesNewRomanPSMT" w:cs="Arial"/>
          <w:bCs/>
          <w:noProof/>
          <w:sz w:val="24"/>
          <w:szCs w:val="24"/>
          <w:lang w:val="sr-Cyrl-CS"/>
        </w:rPr>
        <w:t>Понуђач</w:t>
      </w:r>
    </w:p>
    <w:p w14:paraId="16A99B67" w14:textId="77777777" w:rsidR="005F3977" w:rsidRPr="00BB381A" w:rsidRDefault="005F3977" w:rsidP="005F3977">
      <w:pPr>
        <w:spacing w:before="0"/>
        <w:ind w:left="720" w:firstLine="720"/>
        <w:rPr>
          <w:rFonts w:eastAsia="TimesNewRomanPSMT" w:cs="Arial"/>
          <w:bCs/>
          <w:noProof/>
          <w:sz w:val="24"/>
          <w:szCs w:val="24"/>
          <w:lang w:val="sr-Cyrl-CS"/>
        </w:rPr>
      </w:pPr>
    </w:p>
    <w:p w14:paraId="03BB8E4C" w14:textId="77777777" w:rsidR="009660B5" w:rsidRPr="00554131" w:rsidRDefault="005F3977" w:rsidP="005F3977">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sidR="00193BFD">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00193BFD">
        <w:rPr>
          <w:rFonts w:eastAsia="TimesNewRomanPS-BoldMT" w:cs="Arial"/>
          <w:b/>
          <w:bCs/>
          <w:iCs/>
          <w:noProof/>
          <w:sz w:val="24"/>
          <w:szCs w:val="24"/>
          <w:lang w:val="sr-Cyrl-CS"/>
        </w:rPr>
        <w:t xml:space="preserve">               </w:t>
      </w:r>
      <w:r w:rsidRPr="00BB381A">
        <w:rPr>
          <w:rFonts w:eastAsia="TimesNewRomanPS-BoldMT" w:cs="Arial"/>
          <w:b/>
          <w:bCs/>
          <w:i/>
          <w:iCs/>
          <w:noProof/>
          <w:sz w:val="24"/>
          <w:szCs w:val="24"/>
          <w:lang w:val="sr-Cyrl-CS"/>
        </w:rPr>
        <w:t xml:space="preserve">_____________________                                      </w:t>
      </w:r>
    </w:p>
    <w:p w14:paraId="4D4E9ED9" w14:textId="77777777" w:rsidR="00697C5C" w:rsidRPr="00B15B8B" w:rsidRDefault="00697C5C" w:rsidP="005F3977">
      <w:pPr>
        <w:spacing w:before="0"/>
        <w:rPr>
          <w:rFonts w:cs="Arial"/>
          <w:b/>
          <w:bCs/>
          <w:i/>
          <w:iCs/>
          <w:noProof/>
          <w:sz w:val="20"/>
          <w:szCs w:val="20"/>
          <w:u w:val="single"/>
          <w:lang w:val="sr-Cyrl-CS"/>
        </w:rPr>
      </w:pPr>
    </w:p>
    <w:p w14:paraId="64C439E6" w14:textId="77777777" w:rsidR="004F7D03" w:rsidRDefault="004F7D03" w:rsidP="005F3977">
      <w:pPr>
        <w:spacing w:before="0"/>
        <w:rPr>
          <w:rFonts w:cs="Arial"/>
          <w:b/>
          <w:bCs/>
          <w:iCs/>
          <w:noProof/>
          <w:u w:val="single"/>
          <w:lang w:val="sr-Cyrl-CS"/>
        </w:rPr>
      </w:pPr>
    </w:p>
    <w:p w14:paraId="34DB8E9E" w14:textId="77777777" w:rsidR="004F7D03" w:rsidRDefault="004F7D03" w:rsidP="005F3977">
      <w:pPr>
        <w:spacing w:before="0"/>
        <w:rPr>
          <w:rFonts w:cs="Arial"/>
          <w:b/>
          <w:bCs/>
          <w:iCs/>
          <w:noProof/>
          <w:u w:val="single"/>
          <w:lang w:val="sr-Cyrl-CS"/>
        </w:rPr>
      </w:pPr>
    </w:p>
    <w:p w14:paraId="5C30CF3C" w14:textId="76304532" w:rsidR="005F3977" w:rsidRPr="00BB381A" w:rsidRDefault="005F3977" w:rsidP="005F3977">
      <w:pPr>
        <w:spacing w:before="0"/>
        <w:rPr>
          <w:rFonts w:cs="Arial"/>
          <w:b/>
          <w:bCs/>
          <w:iCs/>
          <w:noProof/>
          <w:u w:val="single"/>
          <w:lang w:val="sr-Cyrl-CS"/>
        </w:rPr>
      </w:pPr>
      <w:r w:rsidRPr="00BB381A">
        <w:rPr>
          <w:rFonts w:cs="Arial"/>
          <w:b/>
          <w:bCs/>
          <w:iCs/>
          <w:noProof/>
          <w:u w:val="single"/>
          <w:lang w:val="sr-Cyrl-CS"/>
        </w:rPr>
        <w:t>Напомене:</w:t>
      </w:r>
    </w:p>
    <w:p w14:paraId="578B19EC" w14:textId="77777777" w:rsidR="005F3977" w:rsidRPr="00214BD2" w:rsidRDefault="005F3977" w:rsidP="005F3977">
      <w:pPr>
        <w:autoSpaceDE w:val="0"/>
        <w:autoSpaceDN w:val="0"/>
        <w:adjustRightInd w:val="0"/>
        <w:rPr>
          <w:rFonts w:eastAsia="TimesNewRomanPS-BoldMT" w:cs="Arial"/>
          <w:bCs/>
          <w:iCs/>
          <w:noProof/>
          <w:sz w:val="18"/>
          <w:lang w:val="sr-Cyrl-CS"/>
        </w:rPr>
      </w:pPr>
      <w:r>
        <w:rPr>
          <w:rFonts w:eastAsia="TimesNewRomanPS-BoldMT" w:cs="Arial"/>
          <w:bCs/>
          <w:iCs/>
          <w:noProof/>
          <w:lang w:val="sr-Cyrl-CS"/>
        </w:rPr>
        <w:t xml:space="preserve">-  </w:t>
      </w:r>
      <w:r w:rsidRPr="00214BD2">
        <w:rPr>
          <w:rFonts w:eastAsia="TimesNewRomanPS-BoldMT" w:cs="Arial"/>
          <w:bCs/>
          <w:iCs/>
          <w:noProof/>
          <w:sz w:val="18"/>
          <w:lang w:val="sr-Cyrl-CS"/>
        </w:rPr>
        <w:t>Понуђач је обавезан да у Обрасцу понуде попуни све комерцијалне услове (сва празна поља).</w:t>
      </w:r>
    </w:p>
    <w:p w14:paraId="0E6E4682" w14:textId="77777777" w:rsidR="005F3977" w:rsidRPr="00214BD2" w:rsidRDefault="005F3977" w:rsidP="00C52D21">
      <w:pPr>
        <w:autoSpaceDE w:val="0"/>
        <w:autoSpaceDN w:val="0"/>
        <w:adjustRightInd w:val="0"/>
        <w:rPr>
          <w:rFonts w:eastAsia="TimesNewRomanPS-BoldMT" w:cs="Arial"/>
          <w:bCs/>
          <w:iCs/>
          <w:noProof/>
          <w:sz w:val="18"/>
          <w:lang w:val="sr-Cyrl-CS"/>
        </w:rPr>
      </w:pPr>
      <w:r w:rsidRPr="00214BD2">
        <w:rPr>
          <w:rFonts w:eastAsia="TimesNewRomanPS-BoldMT" w:cs="Arial"/>
          <w:bCs/>
          <w:iCs/>
          <w:noProof/>
          <w:sz w:val="18"/>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7939F8D" w14:textId="77777777" w:rsidR="005474D3" w:rsidRPr="00214BD2" w:rsidRDefault="005474D3" w:rsidP="00243323">
      <w:pPr>
        <w:rPr>
          <w:rFonts w:cs="Arial"/>
          <w:noProof/>
          <w:sz w:val="18"/>
          <w:lang w:val="sr-Cyrl-RS" w:eastAsia="sr-Latn-CS"/>
        </w:rPr>
        <w:sectPr w:rsidR="005474D3" w:rsidRPr="00214BD2" w:rsidSect="007A0A95">
          <w:headerReference w:type="default" r:id="rId174"/>
          <w:footerReference w:type="even" r:id="rId175"/>
          <w:footerReference w:type="default" r:id="rId176"/>
          <w:headerReference w:type="first" r:id="rId177"/>
          <w:footerReference w:type="first" r:id="rId178"/>
          <w:footnotePr>
            <w:pos w:val="beneathText"/>
          </w:footnotePr>
          <w:pgSz w:w="11909" w:h="16834" w:code="9"/>
          <w:pgMar w:top="567" w:right="567" w:bottom="567" w:left="1134" w:header="227" w:footer="227" w:gutter="0"/>
          <w:cols w:space="708"/>
          <w:titlePg/>
          <w:docGrid w:linePitch="360"/>
        </w:sectPr>
      </w:pPr>
    </w:p>
    <w:p w14:paraId="4F6AAB72" w14:textId="10BF6F28" w:rsidR="00515CE5" w:rsidRPr="00503EFA" w:rsidRDefault="0056666F" w:rsidP="00515CE5">
      <w:pPr>
        <w:jc w:val="right"/>
        <w:rPr>
          <w:b/>
          <w:noProof/>
          <w:lang w:val="sr-Cyrl-CS"/>
        </w:rPr>
      </w:pPr>
      <w:r w:rsidRPr="002A3FD7">
        <w:rPr>
          <w:b/>
          <w:noProof/>
          <w:lang w:val="sr-Cyrl-CS"/>
        </w:rPr>
        <w:lastRenderedPageBreak/>
        <w:t>ОБРАЗАЦ 2.</w:t>
      </w:r>
    </w:p>
    <w:p w14:paraId="3C5B95DA" w14:textId="211FA446" w:rsidR="00B70C89" w:rsidRDefault="0056666F" w:rsidP="00515CE5">
      <w:pPr>
        <w:jc w:val="center"/>
        <w:rPr>
          <w:rFonts w:cs="Arial"/>
          <w:b/>
          <w:noProof/>
          <w:lang w:val="sr-Cyrl-CS"/>
        </w:rPr>
      </w:pPr>
      <w:r w:rsidRPr="00BF3207">
        <w:rPr>
          <w:rFonts w:cs="Arial"/>
          <w:b/>
          <w:noProof/>
          <w:lang w:val="sr-Cyrl-CS"/>
        </w:rPr>
        <w:t>ОБРАЗАЦ СТРУКТУРЕ ЦЕНЕ</w:t>
      </w:r>
    </w:p>
    <w:p w14:paraId="2E9D1AF6" w14:textId="61087305" w:rsidR="00515CE5" w:rsidRDefault="00515CE5" w:rsidP="00515CE5">
      <w:pPr>
        <w:jc w:val="center"/>
        <w:rPr>
          <w:rFonts w:cs="Arial"/>
          <w:b/>
          <w:noProof/>
          <w:lang w:val="sr-Cyrl-CS"/>
        </w:rPr>
      </w:pPr>
    </w:p>
    <w:tbl>
      <w:tblPr>
        <w:tblpPr w:leftFromText="180" w:rightFromText="180" w:vertAnchor="text" w:tblpX="-73" w:tblpY="1"/>
        <w:tblOverlap w:val="neve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3398"/>
        <w:gridCol w:w="3040"/>
        <w:gridCol w:w="945"/>
        <w:gridCol w:w="723"/>
        <w:gridCol w:w="1310"/>
        <w:gridCol w:w="1894"/>
        <w:gridCol w:w="2046"/>
      </w:tblGrid>
      <w:tr w:rsidR="00B70C89" w:rsidRPr="00EC5BB4" w14:paraId="1F803A32" w14:textId="77777777" w:rsidTr="00B70C89">
        <w:trPr>
          <w:cantSplit/>
          <w:trHeight w:val="1286"/>
        </w:trPr>
        <w:tc>
          <w:tcPr>
            <w:tcW w:w="233" w:type="pct"/>
            <w:shd w:val="clear" w:color="auto" w:fill="C6D9F1" w:themeFill="text2" w:themeFillTint="33"/>
          </w:tcPr>
          <w:p w14:paraId="5F1B67CC" w14:textId="77777777" w:rsidR="00B70C89" w:rsidRPr="00A56364" w:rsidRDefault="00B70C89" w:rsidP="00B70C89">
            <w:pPr>
              <w:spacing w:before="0"/>
              <w:jc w:val="center"/>
              <w:rPr>
                <w:rFonts w:cs="Arial"/>
                <w:b/>
                <w:bCs/>
                <w:i/>
                <w:iCs/>
                <w:sz w:val="20"/>
                <w:szCs w:val="20"/>
                <w:lang w:val="sr-Cyrl-CS"/>
              </w:rPr>
            </w:pPr>
          </w:p>
          <w:p w14:paraId="3969E52F" w14:textId="77777777" w:rsidR="00B70C89" w:rsidRPr="00A56364" w:rsidRDefault="00B70C89" w:rsidP="00B70C89">
            <w:pPr>
              <w:spacing w:before="0"/>
              <w:jc w:val="center"/>
              <w:rPr>
                <w:rFonts w:cs="Arial"/>
                <w:b/>
                <w:bCs/>
                <w:i/>
                <w:iCs/>
                <w:sz w:val="20"/>
                <w:szCs w:val="20"/>
                <w:lang w:val="sr-Cyrl-CS"/>
              </w:rPr>
            </w:pPr>
          </w:p>
          <w:p w14:paraId="2E8A2161" w14:textId="77777777" w:rsidR="00B70C89" w:rsidRPr="00A56364" w:rsidRDefault="00B70C89" w:rsidP="00B70C89">
            <w:pPr>
              <w:spacing w:before="0"/>
              <w:jc w:val="center"/>
              <w:rPr>
                <w:rFonts w:cs="Arial"/>
                <w:b/>
                <w:bCs/>
                <w:i/>
                <w:iCs/>
                <w:sz w:val="20"/>
                <w:szCs w:val="20"/>
                <w:lang w:val="sr-Cyrl-CS"/>
              </w:rPr>
            </w:pPr>
            <w:r w:rsidRPr="00A56364">
              <w:rPr>
                <w:rFonts w:cs="Arial"/>
                <w:b/>
                <w:bCs/>
                <w:i/>
                <w:iCs/>
                <w:sz w:val="20"/>
                <w:szCs w:val="20"/>
                <w:lang w:val="sr-Cyrl-CS"/>
              </w:rPr>
              <w:t>Ред. Бр.</w:t>
            </w:r>
          </w:p>
        </w:tc>
        <w:tc>
          <w:tcPr>
            <w:tcW w:w="373" w:type="pct"/>
            <w:shd w:val="clear" w:color="auto" w:fill="C6D9F1" w:themeFill="text2" w:themeFillTint="33"/>
          </w:tcPr>
          <w:p w14:paraId="042F4FE6" w14:textId="77777777" w:rsidR="00B70C89" w:rsidRDefault="00B70C89" w:rsidP="00B70C89">
            <w:pPr>
              <w:spacing w:before="0"/>
              <w:ind w:left="31"/>
              <w:jc w:val="center"/>
              <w:rPr>
                <w:rFonts w:cs="Arial"/>
                <w:b/>
                <w:bCs/>
                <w:i/>
                <w:iCs/>
                <w:sz w:val="20"/>
                <w:szCs w:val="20"/>
                <w:lang w:val="sr-Cyrl-CS"/>
              </w:rPr>
            </w:pPr>
          </w:p>
          <w:p w14:paraId="2618CCE0" w14:textId="77777777" w:rsidR="00B70C89" w:rsidRDefault="00B70C89" w:rsidP="00B70C89">
            <w:pPr>
              <w:spacing w:before="0"/>
              <w:rPr>
                <w:rFonts w:cs="Arial"/>
                <w:b/>
                <w:bCs/>
                <w:i/>
                <w:iCs/>
                <w:sz w:val="20"/>
                <w:szCs w:val="20"/>
                <w:lang w:val="sr-Cyrl-CS"/>
              </w:rPr>
            </w:pPr>
          </w:p>
          <w:p w14:paraId="20786832" w14:textId="77777777" w:rsidR="00B70C89" w:rsidRPr="00A56364" w:rsidRDefault="00B70C89" w:rsidP="00B70C89">
            <w:pPr>
              <w:spacing w:before="0"/>
              <w:jc w:val="center"/>
              <w:rPr>
                <w:rFonts w:cs="Arial"/>
                <w:b/>
                <w:bCs/>
                <w:i/>
                <w:iCs/>
                <w:sz w:val="20"/>
                <w:szCs w:val="20"/>
                <w:lang w:val="sr-Cyrl-CS"/>
              </w:rPr>
            </w:pPr>
            <w:r>
              <w:rPr>
                <w:rFonts w:cs="Arial"/>
                <w:b/>
                <w:bCs/>
                <w:i/>
                <w:iCs/>
                <w:sz w:val="20"/>
                <w:szCs w:val="20"/>
                <w:lang w:val="sr-Cyrl-CS"/>
              </w:rPr>
              <w:t>Шифра ЕРЦ-а</w:t>
            </w:r>
          </w:p>
        </w:tc>
        <w:tc>
          <w:tcPr>
            <w:tcW w:w="1118" w:type="pct"/>
            <w:shd w:val="clear" w:color="auto" w:fill="C6D9F1" w:themeFill="text2" w:themeFillTint="33"/>
            <w:vAlign w:val="center"/>
          </w:tcPr>
          <w:p w14:paraId="46421031" w14:textId="77777777" w:rsidR="00B70C89" w:rsidRPr="00A56364" w:rsidRDefault="00B70C89" w:rsidP="00B70C89">
            <w:pPr>
              <w:spacing w:before="0"/>
              <w:ind w:left="31"/>
              <w:jc w:val="center"/>
              <w:rPr>
                <w:rFonts w:cs="Arial"/>
                <w:b/>
                <w:bCs/>
                <w:i/>
                <w:iCs/>
                <w:sz w:val="20"/>
                <w:szCs w:val="20"/>
                <w:lang w:val="sr-Cyrl-CS"/>
              </w:rPr>
            </w:pPr>
            <w:r>
              <w:rPr>
                <w:rFonts w:cs="Arial"/>
                <w:b/>
                <w:bCs/>
                <w:i/>
                <w:iCs/>
                <w:sz w:val="20"/>
                <w:szCs w:val="20"/>
                <w:lang w:val="sr-Cyrl-CS"/>
              </w:rPr>
              <w:t>Захтевано добро са техничким описом</w:t>
            </w:r>
          </w:p>
        </w:tc>
        <w:tc>
          <w:tcPr>
            <w:tcW w:w="1000" w:type="pct"/>
            <w:shd w:val="clear" w:color="auto" w:fill="C6D9F1" w:themeFill="text2" w:themeFillTint="33"/>
          </w:tcPr>
          <w:p w14:paraId="6F741352" w14:textId="77777777" w:rsidR="00B70C89" w:rsidRPr="00A56364" w:rsidRDefault="00B70C89" w:rsidP="00B70C89">
            <w:pPr>
              <w:spacing w:before="0"/>
              <w:rPr>
                <w:rFonts w:cs="Arial"/>
                <w:b/>
                <w:bCs/>
                <w:i/>
                <w:iCs/>
                <w:sz w:val="20"/>
                <w:szCs w:val="20"/>
                <w:lang w:val="sr-Cyrl-CS"/>
              </w:rPr>
            </w:pPr>
          </w:p>
          <w:p w14:paraId="531623BA" w14:textId="77777777" w:rsidR="00B70C89" w:rsidRDefault="00B70C89" w:rsidP="00B70C89">
            <w:pPr>
              <w:spacing w:before="0"/>
              <w:jc w:val="center"/>
              <w:rPr>
                <w:rFonts w:cs="Arial"/>
                <w:b/>
                <w:bCs/>
                <w:i/>
                <w:iCs/>
                <w:sz w:val="20"/>
                <w:szCs w:val="20"/>
                <w:lang w:val="sr-Cyrl-CS"/>
              </w:rPr>
            </w:pPr>
            <w:r>
              <w:rPr>
                <w:rFonts w:cs="Arial"/>
                <w:b/>
                <w:bCs/>
                <w:i/>
                <w:iCs/>
                <w:sz w:val="20"/>
                <w:szCs w:val="20"/>
                <w:lang w:val="sr-Cyrl-CS"/>
              </w:rPr>
              <w:t xml:space="preserve">Назив </w:t>
            </w:r>
          </w:p>
          <w:p w14:paraId="136588FD" w14:textId="77777777" w:rsidR="00B70C89" w:rsidRPr="00A56364" w:rsidRDefault="00B70C89" w:rsidP="00B70C89">
            <w:pPr>
              <w:spacing w:before="0"/>
              <w:jc w:val="center"/>
              <w:rPr>
                <w:rFonts w:cs="Arial"/>
                <w:b/>
                <w:bCs/>
                <w:i/>
                <w:iCs/>
                <w:sz w:val="20"/>
                <w:szCs w:val="20"/>
                <w:lang w:val="sr-Cyrl-CS"/>
              </w:rPr>
            </w:pPr>
            <w:r w:rsidRPr="00A56364">
              <w:rPr>
                <w:rFonts w:cs="Arial"/>
                <w:b/>
                <w:bCs/>
                <w:i/>
                <w:iCs/>
                <w:sz w:val="20"/>
                <w:szCs w:val="20"/>
                <w:lang w:val="sr-Cyrl-CS"/>
              </w:rPr>
              <w:t>Произвођач</w:t>
            </w:r>
            <w:r>
              <w:rPr>
                <w:rFonts w:cs="Arial"/>
                <w:b/>
                <w:bCs/>
                <w:i/>
                <w:iCs/>
                <w:sz w:val="20"/>
                <w:szCs w:val="20"/>
                <w:lang w:val="sr-Cyrl-CS"/>
              </w:rPr>
              <w:t>а</w:t>
            </w:r>
            <w:r w:rsidRPr="00A56364">
              <w:rPr>
                <w:rFonts w:cs="Arial"/>
                <w:b/>
                <w:bCs/>
                <w:i/>
                <w:iCs/>
                <w:sz w:val="20"/>
                <w:szCs w:val="20"/>
                <w:lang w:val="sr-Cyrl-CS"/>
              </w:rPr>
              <w:t xml:space="preserve"> и земља порекла</w:t>
            </w:r>
          </w:p>
        </w:tc>
        <w:tc>
          <w:tcPr>
            <w:tcW w:w="311" w:type="pct"/>
            <w:shd w:val="clear" w:color="auto" w:fill="C6D9F1" w:themeFill="text2" w:themeFillTint="33"/>
            <w:vAlign w:val="center"/>
          </w:tcPr>
          <w:p w14:paraId="39451366" w14:textId="77777777" w:rsidR="00B70C89" w:rsidRPr="00A56364" w:rsidRDefault="00B70C89" w:rsidP="00B70C89">
            <w:pPr>
              <w:spacing w:before="0"/>
              <w:jc w:val="center"/>
              <w:rPr>
                <w:rFonts w:cs="Arial"/>
                <w:b/>
                <w:bCs/>
                <w:i/>
                <w:iCs/>
                <w:sz w:val="20"/>
                <w:szCs w:val="20"/>
                <w:lang w:val="sr-Cyrl-CS"/>
              </w:rPr>
            </w:pPr>
            <w:r w:rsidRPr="00A56364">
              <w:rPr>
                <w:rFonts w:cs="Arial"/>
                <w:b/>
                <w:bCs/>
                <w:i/>
                <w:iCs/>
                <w:sz w:val="20"/>
                <w:szCs w:val="20"/>
                <w:lang w:val="sr-Cyrl-CS"/>
              </w:rPr>
              <w:t>Јед.</w:t>
            </w:r>
          </w:p>
          <w:p w14:paraId="2A060074" w14:textId="77777777" w:rsidR="00B70C89" w:rsidRPr="00A56364" w:rsidRDefault="00B70C89" w:rsidP="00B70C89">
            <w:pPr>
              <w:spacing w:before="0"/>
              <w:jc w:val="center"/>
              <w:rPr>
                <w:rFonts w:cs="Arial"/>
                <w:b/>
                <w:bCs/>
                <w:i/>
                <w:iCs/>
                <w:sz w:val="20"/>
                <w:szCs w:val="20"/>
                <w:lang w:val="sr-Cyrl-CS"/>
              </w:rPr>
            </w:pPr>
            <w:r w:rsidRPr="00A56364">
              <w:rPr>
                <w:rFonts w:cs="Arial"/>
                <w:b/>
                <w:bCs/>
                <w:i/>
                <w:iCs/>
                <w:sz w:val="20"/>
                <w:szCs w:val="20"/>
                <w:lang w:val="sr-Cyrl-CS"/>
              </w:rPr>
              <w:t>мере</w:t>
            </w:r>
          </w:p>
        </w:tc>
        <w:tc>
          <w:tcPr>
            <w:tcW w:w="238" w:type="pct"/>
            <w:shd w:val="clear" w:color="auto" w:fill="C6D9F1" w:themeFill="text2" w:themeFillTint="33"/>
            <w:textDirection w:val="btLr"/>
            <w:vAlign w:val="center"/>
          </w:tcPr>
          <w:p w14:paraId="434C3829" w14:textId="77777777" w:rsidR="00B70C89" w:rsidRPr="00A56364" w:rsidRDefault="00B70C89" w:rsidP="00B70C89">
            <w:pPr>
              <w:spacing w:before="0"/>
              <w:ind w:left="113" w:right="113"/>
              <w:jc w:val="center"/>
              <w:rPr>
                <w:rFonts w:cs="Arial"/>
                <w:b/>
                <w:bCs/>
                <w:i/>
                <w:iCs/>
                <w:sz w:val="20"/>
                <w:szCs w:val="20"/>
                <w:lang w:val="sr-Cyrl-CS"/>
              </w:rPr>
            </w:pPr>
            <w:r w:rsidRPr="00A56364">
              <w:rPr>
                <w:rFonts w:cs="Arial"/>
                <w:b/>
                <w:bCs/>
                <w:i/>
                <w:iCs/>
                <w:sz w:val="20"/>
                <w:szCs w:val="20"/>
                <w:lang w:val="sr-Cyrl-CS"/>
              </w:rPr>
              <w:t>количина</w:t>
            </w:r>
          </w:p>
        </w:tc>
        <w:tc>
          <w:tcPr>
            <w:tcW w:w="431" w:type="pct"/>
            <w:shd w:val="clear" w:color="auto" w:fill="C6D9F1" w:themeFill="text2" w:themeFillTint="33"/>
            <w:textDirection w:val="btLr"/>
          </w:tcPr>
          <w:p w14:paraId="5E134473" w14:textId="77777777" w:rsidR="00B70C89" w:rsidRPr="002750D9" w:rsidRDefault="00B70C89" w:rsidP="00B70C89">
            <w:pPr>
              <w:spacing w:before="0"/>
              <w:ind w:left="113" w:right="113"/>
              <w:jc w:val="center"/>
              <w:rPr>
                <w:rFonts w:cs="Arial"/>
                <w:b/>
                <w:bCs/>
                <w:i/>
                <w:iCs/>
                <w:sz w:val="20"/>
                <w:szCs w:val="20"/>
                <w:lang w:val="sr-Cyrl-CS"/>
              </w:rPr>
            </w:pPr>
          </w:p>
          <w:p w14:paraId="2435DB87" w14:textId="77777777" w:rsidR="00B70C89" w:rsidRPr="002750D9" w:rsidRDefault="00B70C89" w:rsidP="00B70C89">
            <w:pPr>
              <w:spacing w:before="0"/>
              <w:ind w:left="113" w:right="113"/>
              <w:jc w:val="center"/>
              <w:rPr>
                <w:rFonts w:cs="Arial"/>
                <w:b/>
                <w:bCs/>
                <w:i/>
                <w:iCs/>
                <w:sz w:val="20"/>
                <w:szCs w:val="20"/>
                <w:lang w:val="sr-Cyrl-CS"/>
              </w:rPr>
            </w:pPr>
          </w:p>
          <w:p w14:paraId="41338529" w14:textId="77777777" w:rsidR="00B70C89" w:rsidRPr="002750D9" w:rsidRDefault="00B70C89" w:rsidP="00B70C89">
            <w:pPr>
              <w:spacing w:before="0"/>
              <w:ind w:left="113" w:right="113"/>
              <w:jc w:val="center"/>
              <w:rPr>
                <w:rFonts w:cs="Arial"/>
                <w:b/>
                <w:bCs/>
                <w:i/>
                <w:iCs/>
                <w:sz w:val="20"/>
                <w:szCs w:val="20"/>
                <w:lang w:val="sr-Cyrl-CS"/>
              </w:rPr>
            </w:pPr>
            <w:r w:rsidRPr="002750D9">
              <w:rPr>
                <w:rFonts w:cs="Arial"/>
                <w:b/>
                <w:bCs/>
                <w:i/>
                <w:iCs/>
                <w:sz w:val="20"/>
                <w:szCs w:val="20"/>
                <w:lang w:val="sr-Cyrl-CS"/>
              </w:rPr>
              <w:t>Магацин</w:t>
            </w:r>
          </w:p>
        </w:tc>
        <w:tc>
          <w:tcPr>
            <w:tcW w:w="623" w:type="pct"/>
            <w:shd w:val="clear" w:color="auto" w:fill="C6D9F1" w:themeFill="text2" w:themeFillTint="33"/>
            <w:vAlign w:val="center"/>
          </w:tcPr>
          <w:p w14:paraId="70885BCB" w14:textId="77777777" w:rsidR="00B70C89" w:rsidRPr="00A56364" w:rsidRDefault="00B70C89" w:rsidP="00B70C89">
            <w:pPr>
              <w:spacing w:before="0"/>
              <w:jc w:val="center"/>
              <w:rPr>
                <w:rFonts w:cs="Arial"/>
                <w:b/>
                <w:bCs/>
                <w:i/>
                <w:iCs/>
                <w:sz w:val="20"/>
                <w:szCs w:val="20"/>
                <w:lang w:val="sr-Cyrl-CS"/>
              </w:rPr>
            </w:pPr>
            <w:r w:rsidRPr="00A56364">
              <w:rPr>
                <w:rFonts w:cs="Arial"/>
                <w:b/>
                <w:bCs/>
                <w:i/>
                <w:iCs/>
                <w:sz w:val="20"/>
                <w:szCs w:val="20"/>
                <w:lang w:val="sr-Cyrl-CS"/>
              </w:rPr>
              <w:t>Јед.</w:t>
            </w:r>
          </w:p>
          <w:p w14:paraId="3A367C26" w14:textId="77777777" w:rsidR="00B70C89" w:rsidRPr="00A56364" w:rsidRDefault="00B70C89" w:rsidP="00B70C89">
            <w:pPr>
              <w:spacing w:before="0"/>
              <w:jc w:val="center"/>
              <w:rPr>
                <w:rFonts w:cs="Arial"/>
                <w:b/>
                <w:bCs/>
                <w:i/>
                <w:iCs/>
                <w:sz w:val="20"/>
                <w:szCs w:val="20"/>
                <w:lang w:val="sr-Cyrl-CS"/>
              </w:rPr>
            </w:pPr>
            <w:r w:rsidRPr="00A56364">
              <w:rPr>
                <w:rFonts w:cs="Arial"/>
                <w:b/>
                <w:bCs/>
                <w:i/>
                <w:iCs/>
                <w:sz w:val="20"/>
                <w:szCs w:val="20"/>
                <w:lang w:val="sr-Cyrl-CS"/>
              </w:rPr>
              <w:t>цена без ПДВ</w:t>
            </w:r>
          </w:p>
          <w:p w14:paraId="57458BF4" w14:textId="77777777" w:rsidR="00B70C89" w:rsidRPr="00A56364" w:rsidRDefault="00B70C89" w:rsidP="00B70C89">
            <w:pPr>
              <w:spacing w:before="0"/>
              <w:jc w:val="center"/>
              <w:rPr>
                <w:rFonts w:cs="Arial"/>
                <w:b/>
                <w:bCs/>
                <w:i/>
                <w:iCs/>
                <w:sz w:val="20"/>
                <w:szCs w:val="20"/>
                <w:lang w:val="sr-Cyrl-CS"/>
              </w:rPr>
            </w:pPr>
            <w:r w:rsidRPr="00A56364">
              <w:rPr>
                <w:rFonts w:cs="Arial"/>
                <w:b/>
                <w:bCs/>
                <w:i/>
                <w:iCs/>
                <w:sz w:val="20"/>
                <w:szCs w:val="20"/>
                <w:lang w:val="sr-Cyrl-CS"/>
              </w:rPr>
              <w:t>дин.</w:t>
            </w:r>
          </w:p>
        </w:tc>
        <w:tc>
          <w:tcPr>
            <w:tcW w:w="673" w:type="pct"/>
            <w:shd w:val="clear" w:color="auto" w:fill="C6D9F1" w:themeFill="text2" w:themeFillTint="33"/>
            <w:vAlign w:val="center"/>
          </w:tcPr>
          <w:p w14:paraId="2216FACA" w14:textId="77777777" w:rsidR="00B70C89" w:rsidRPr="00A56364" w:rsidRDefault="00B70C89" w:rsidP="00B70C89">
            <w:pPr>
              <w:spacing w:before="0"/>
              <w:jc w:val="center"/>
              <w:rPr>
                <w:rFonts w:cs="Arial"/>
                <w:b/>
                <w:bCs/>
                <w:i/>
                <w:iCs/>
                <w:sz w:val="20"/>
                <w:szCs w:val="20"/>
                <w:lang w:val="sr-Cyrl-CS"/>
              </w:rPr>
            </w:pPr>
            <w:r w:rsidRPr="00A56364">
              <w:rPr>
                <w:rFonts w:cs="Arial"/>
                <w:b/>
                <w:bCs/>
                <w:i/>
                <w:iCs/>
                <w:sz w:val="20"/>
                <w:szCs w:val="20"/>
                <w:lang w:val="sr-Cyrl-CS"/>
              </w:rPr>
              <w:t>Укупна цена без ПДВ</w:t>
            </w:r>
          </w:p>
          <w:p w14:paraId="669FE77B" w14:textId="77777777" w:rsidR="00B70C89" w:rsidRPr="00A56364" w:rsidRDefault="00B70C89" w:rsidP="00B70C89">
            <w:pPr>
              <w:spacing w:before="0"/>
              <w:jc w:val="center"/>
              <w:rPr>
                <w:rFonts w:cs="Arial"/>
                <w:b/>
                <w:bCs/>
                <w:i/>
                <w:iCs/>
                <w:sz w:val="20"/>
                <w:szCs w:val="20"/>
                <w:lang w:val="sr-Cyrl-CS"/>
              </w:rPr>
            </w:pPr>
            <w:r w:rsidRPr="00A56364">
              <w:rPr>
                <w:rFonts w:cs="Arial"/>
                <w:b/>
                <w:bCs/>
                <w:i/>
                <w:iCs/>
                <w:sz w:val="20"/>
                <w:szCs w:val="20"/>
                <w:lang w:val="sr-Cyrl-CS"/>
              </w:rPr>
              <w:t>дин.</w:t>
            </w:r>
          </w:p>
        </w:tc>
      </w:tr>
      <w:tr w:rsidR="00B70C89" w:rsidRPr="00F0444D" w14:paraId="7EECF689" w14:textId="77777777" w:rsidTr="00B70C89">
        <w:trPr>
          <w:trHeight w:val="237"/>
        </w:trPr>
        <w:tc>
          <w:tcPr>
            <w:tcW w:w="233" w:type="pct"/>
            <w:tcBorders>
              <w:bottom w:val="single" w:sz="4" w:space="0" w:color="auto"/>
            </w:tcBorders>
          </w:tcPr>
          <w:p w14:paraId="154541D8" w14:textId="77777777" w:rsidR="00B70C89" w:rsidRPr="00F0444D" w:rsidRDefault="00B70C89" w:rsidP="00B70C89">
            <w:pPr>
              <w:spacing w:before="0"/>
              <w:jc w:val="center"/>
              <w:rPr>
                <w:rFonts w:cs="Arial"/>
                <w:b/>
                <w:bCs/>
                <w:i/>
                <w:iCs/>
                <w:sz w:val="20"/>
                <w:szCs w:val="24"/>
                <w:lang w:val="sr-Cyrl-CS"/>
              </w:rPr>
            </w:pPr>
            <w:r w:rsidRPr="00F0444D">
              <w:rPr>
                <w:rFonts w:cs="Arial"/>
                <w:b/>
                <w:bCs/>
                <w:i/>
                <w:iCs/>
                <w:sz w:val="20"/>
                <w:szCs w:val="24"/>
                <w:lang w:val="sr-Cyrl-CS"/>
              </w:rPr>
              <w:t>(1)</w:t>
            </w:r>
          </w:p>
        </w:tc>
        <w:tc>
          <w:tcPr>
            <w:tcW w:w="373" w:type="pct"/>
            <w:tcBorders>
              <w:bottom w:val="single" w:sz="4" w:space="0" w:color="auto"/>
            </w:tcBorders>
          </w:tcPr>
          <w:p w14:paraId="1CFBBF5B" w14:textId="77777777" w:rsidR="00B70C89" w:rsidRDefault="00B70C89" w:rsidP="00B70C89">
            <w:pPr>
              <w:spacing w:before="0"/>
              <w:jc w:val="center"/>
              <w:rPr>
                <w:rFonts w:cs="Arial"/>
                <w:b/>
                <w:bCs/>
                <w:i/>
                <w:iCs/>
                <w:sz w:val="20"/>
                <w:szCs w:val="24"/>
                <w:lang w:val="sr-Cyrl-CS"/>
              </w:rPr>
            </w:pPr>
            <w:r>
              <w:rPr>
                <w:rFonts w:cs="Arial"/>
                <w:b/>
                <w:bCs/>
                <w:i/>
                <w:iCs/>
                <w:sz w:val="20"/>
                <w:szCs w:val="24"/>
                <w:lang w:val="sr-Latn-RS"/>
              </w:rPr>
              <w:t>(2)</w:t>
            </w:r>
          </w:p>
        </w:tc>
        <w:tc>
          <w:tcPr>
            <w:tcW w:w="1118" w:type="pct"/>
            <w:tcBorders>
              <w:bottom w:val="single" w:sz="4" w:space="0" w:color="auto"/>
            </w:tcBorders>
            <w:shd w:val="clear" w:color="auto" w:fill="auto"/>
          </w:tcPr>
          <w:p w14:paraId="00E8CF45" w14:textId="77777777" w:rsidR="00B70C89" w:rsidRPr="00F0444D" w:rsidRDefault="00B70C89" w:rsidP="00B70C89">
            <w:pPr>
              <w:spacing w:before="0"/>
              <w:jc w:val="center"/>
              <w:rPr>
                <w:rFonts w:cs="Arial"/>
                <w:b/>
                <w:bCs/>
                <w:i/>
                <w:iCs/>
                <w:sz w:val="20"/>
                <w:szCs w:val="24"/>
                <w:lang w:val="sr-Cyrl-CS"/>
              </w:rPr>
            </w:pPr>
            <w:r>
              <w:rPr>
                <w:rFonts w:cs="Arial"/>
                <w:b/>
                <w:bCs/>
                <w:i/>
                <w:iCs/>
                <w:sz w:val="20"/>
                <w:szCs w:val="24"/>
                <w:lang w:val="sr-Cyrl-CS"/>
              </w:rPr>
              <w:t>(3</w:t>
            </w:r>
            <w:r w:rsidRPr="00F0444D">
              <w:rPr>
                <w:rFonts w:cs="Arial"/>
                <w:b/>
                <w:bCs/>
                <w:i/>
                <w:iCs/>
                <w:sz w:val="20"/>
                <w:szCs w:val="24"/>
                <w:lang w:val="sr-Cyrl-CS"/>
              </w:rPr>
              <w:t>)</w:t>
            </w:r>
          </w:p>
        </w:tc>
        <w:tc>
          <w:tcPr>
            <w:tcW w:w="1000" w:type="pct"/>
            <w:tcBorders>
              <w:bottom w:val="single" w:sz="4" w:space="0" w:color="auto"/>
            </w:tcBorders>
          </w:tcPr>
          <w:p w14:paraId="7E6428EF" w14:textId="77777777" w:rsidR="00B70C89" w:rsidRPr="00F0444D" w:rsidRDefault="00B70C89" w:rsidP="00B70C89">
            <w:pPr>
              <w:spacing w:before="0"/>
              <w:jc w:val="center"/>
              <w:rPr>
                <w:rFonts w:cs="Arial"/>
                <w:b/>
                <w:bCs/>
                <w:i/>
                <w:iCs/>
                <w:sz w:val="20"/>
                <w:szCs w:val="24"/>
                <w:lang w:val="sr-Cyrl-CS"/>
              </w:rPr>
            </w:pPr>
            <w:r>
              <w:rPr>
                <w:rFonts w:cs="Arial"/>
                <w:b/>
                <w:bCs/>
                <w:i/>
                <w:iCs/>
                <w:sz w:val="20"/>
                <w:szCs w:val="24"/>
                <w:lang w:val="sr-Cyrl-CS"/>
              </w:rPr>
              <w:t>(4</w:t>
            </w:r>
            <w:r w:rsidRPr="00F0444D">
              <w:rPr>
                <w:rFonts w:cs="Arial"/>
                <w:b/>
                <w:bCs/>
                <w:i/>
                <w:iCs/>
                <w:sz w:val="20"/>
                <w:szCs w:val="24"/>
                <w:lang w:val="sr-Cyrl-CS"/>
              </w:rPr>
              <w:t>)</w:t>
            </w:r>
          </w:p>
        </w:tc>
        <w:tc>
          <w:tcPr>
            <w:tcW w:w="311" w:type="pct"/>
            <w:tcBorders>
              <w:bottom w:val="single" w:sz="4" w:space="0" w:color="auto"/>
            </w:tcBorders>
            <w:shd w:val="clear" w:color="auto" w:fill="auto"/>
          </w:tcPr>
          <w:p w14:paraId="638352BB" w14:textId="77777777" w:rsidR="00B70C89" w:rsidRPr="00F0444D" w:rsidRDefault="00B70C89" w:rsidP="00B70C89">
            <w:pPr>
              <w:spacing w:before="0"/>
              <w:jc w:val="center"/>
              <w:rPr>
                <w:rFonts w:cs="Arial"/>
                <w:b/>
                <w:bCs/>
                <w:i/>
                <w:iCs/>
                <w:sz w:val="20"/>
                <w:szCs w:val="24"/>
                <w:lang w:val="sr-Cyrl-CS"/>
              </w:rPr>
            </w:pPr>
            <w:r>
              <w:rPr>
                <w:rFonts w:cs="Arial"/>
                <w:b/>
                <w:bCs/>
                <w:i/>
                <w:iCs/>
                <w:sz w:val="20"/>
                <w:szCs w:val="24"/>
                <w:lang w:val="sr-Cyrl-CS"/>
              </w:rPr>
              <w:t>(5</w:t>
            </w:r>
            <w:r w:rsidRPr="00F0444D">
              <w:rPr>
                <w:rFonts w:cs="Arial"/>
                <w:b/>
                <w:bCs/>
                <w:i/>
                <w:iCs/>
                <w:sz w:val="20"/>
                <w:szCs w:val="24"/>
                <w:lang w:val="sr-Cyrl-CS"/>
              </w:rPr>
              <w:t>)</w:t>
            </w:r>
          </w:p>
        </w:tc>
        <w:tc>
          <w:tcPr>
            <w:tcW w:w="238" w:type="pct"/>
            <w:tcBorders>
              <w:bottom w:val="single" w:sz="4" w:space="0" w:color="auto"/>
            </w:tcBorders>
            <w:shd w:val="clear" w:color="auto" w:fill="auto"/>
          </w:tcPr>
          <w:p w14:paraId="4009C9B1" w14:textId="77777777" w:rsidR="00B70C89" w:rsidRPr="00F0444D" w:rsidRDefault="00B70C89" w:rsidP="00B70C89">
            <w:pPr>
              <w:spacing w:before="0"/>
              <w:jc w:val="center"/>
              <w:rPr>
                <w:rFonts w:cs="Arial"/>
                <w:b/>
                <w:bCs/>
                <w:i/>
                <w:iCs/>
                <w:sz w:val="20"/>
                <w:szCs w:val="24"/>
                <w:lang w:val="sr-Cyrl-CS"/>
              </w:rPr>
            </w:pPr>
            <w:r>
              <w:rPr>
                <w:rFonts w:cs="Arial"/>
                <w:b/>
                <w:bCs/>
                <w:i/>
                <w:iCs/>
                <w:sz w:val="20"/>
                <w:szCs w:val="24"/>
                <w:lang w:val="sr-Cyrl-CS"/>
              </w:rPr>
              <w:t>(6</w:t>
            </w:r>
            <w:r w:rsidRPr="00F0444D">
              <w:rPr>
                <w:rFonts w:cs="Arial"/>
                <w:b/>
                <w:bCs/>
                <w:i/>
                <w:iCs/>
                <w:sz w:val="20"/>
                <w:szCs w:val="24"/>
                <w:lang w:val="sr-Cyrl-CS"/>
              </w:rPr>
              <w:t>)</w:t>
            </w:r>
          </w:p>
        </w:tc>
        <w:tc>
          <w:tcPr>
            <w:tcW w:w="431" w:type="pct"/>
            <w:tcBorders>
              <w:bottom w:val="single" w:sz="4" w:space="0" w:color="auto"/>
            </w:tcBorders>
          </w:tcPr>
          <w:p w14:paraId="528B6B82" w14:textId="77777777" w:rsidR="00B70C89" w:rsidRPr="002750D9" w:rsidRDefault="00B70C89" w:rsidP="00B70C89">
            <w:pPr>
              <w:spacing w:before="0"/>
              <w:jc w:val="center"/>
              <w:rPr>
                <w:rFonts w:cs="Arial"/>
                <w:b/>
                <w:bCs/>
                <w:i/>
                <w:iCs/>
                <w:sz w:val="20"/>
                <w:szCs w:val="20"/>
                <w:lang w:val="sr-Cyrl-CS"/>
              </w:rPr>
            </w:pPr>
            <w:r>
              <w:rPr>
                <w:rFonts w:cs="Arial"/>
                <w:b/>
                <w:bCs/>
                <w:i/>
                <w:iCs/>
                <w:sz w:val="20"/>
                <w:szCs w:val="20"/>
                <w:lang w:val="sr-Cyrl-CS"/>
              </w:rPr>
              <w:t>(7</w:t>
            </w:r>
            <w:r w:rsidRPr="002750D9">
              <w:rPr>
                <w:rFonts w:cs="Arial"/>
                <w:b/>
                <w:bCs/>
                <w:i/>
                <w:iCs/>
                <w:sz w:val="20"/>
                <w:szCs w:val="20"/>
                <w:lang w:val="sr-Cyrl-CS"/>
              </w:rPr>
              <w:t>)</w:t>
            </w:r>
          </w:p>
        </w:tc>
        <w:tc>
          <w:tcPr>
            <w:tcW w:w="623" w:type="pct"/>
            <w:shd w:val="clear" w:color="auto" w:fill="auto"/>
          </w:tcPr>
          <w:p w14:paraId="49A83CC2" w14:textId="77777777" w:rsidR="00B70C89" w:rsidRPr="00F0444D" w:rsidRDefault="00B70C89" w:rsidP="00B70C89">
            <w:pPr>
              <w:spacing w:before="0"/>
              <w:jc w:val="center"/>
              <w:rPr>
                <w:rFonts w:cs="Arial"/>
                <w:b/>
                <w:bCs/>
                <w:i/>
                <w:iCs/>
                <w:sz w:val="20"/>
                <w:szCs w:val="24"/>
                <w:lang w:val="sr-Cyrl-CS"/>
              </w:rPr>
            </w:pPr>
            <w:r>
              <w:rPr>
                <w:rFonts w:cs="Arial"/>
                <w:b/>
                <w:bCs/>
                <w:i/>
                <w:iCs/>
                <w:sz w:val="20"/>
                <w:szCs w:val="24"/>
                <w:lang w:val="sr-Cyrl-CS"/>
              </w:rPr>
              <w:t>(8</w:t>
            </w:r>
            <w:r w:rsidRPr="00F0444D">
              <w:rPr>
                <w:rFonts w:cs="Arial"/>
                <w:b/>
                <w:bCs/>
                <w:i/>
                <w:iCs/>
                <w:sz w:val="20"/>
                <w:szCs w:val="24"/>
                <w:lang w:val="sr-Cyrl-CS"/>
              </w:rPr>
              <w:t>)</w:t>
            </w:r>
          </w:p>
        </w:tc>
        <w:tc>
          <w:tcPr>
            <w:tcW w:w="673" w:type="pct"/>
            <w:shd w:val="clear" w:color="auto" w:fill="auto"/>
          </w:tcPr>
          <w:p w14:paraId="562FB2D8" w14:textId="77777777" w:rsidR="00B70C89" w:rsidRPr="00F0444D" w:rsidRDefault="00B70C89" w:rsidP="00B70C89">
            <w:pPr>
              <w:spacing w:before="0"/>
              <w:jc w:val="center"/>
              <w:rPr>
                <w:rFonts w:cs="Arial"/>
                <w:b/>
                <w:bCs/>
                <w:i/>
                <w:iCs/>
                <w:sz w:val="20"/>
                <w:szCs w:val="24"/>
                <w:lang w:val="sr-Cyrl-CS"/>
              </w:rPr>
            </w:pPr>
            <w:r>
              <w:rPr>
                <w:rFonts w:cs="Arial"/>
                <w:b/>
                <w:bCs/>
                <w:i/>
                <w:iCs/>
                <w:sz w:val="20"/>
                <w:szCs w:val="24"/>
                <w:lang w:val="sr-Cyrl-CS"/>
              </w:rPr>
              <w:t>(9</w:t>
            </w:r>
            <w:r w:rsidRPr="00F0444D">
              <w:rPr>
                <w:rFonts w:cs="Arial"/>
                <w:b/>
                <w:bCs/>
                <w:i/>
                <w:iCs/>
                <w:sz w:val="20"/>
                <w:szCs w:val="24"/>
                <w:lang w:val="sr-Cyrl-CS"/>
              </w:rPr>
              <w:t>)</w:t>
            </w:r>
          </w:p>
        </w:tc>
      </w:tr>
      <w:tr w:rsidR="00B70C89" w:rsidRPr="00F15907" w14:paraId="6550A446" w14:textId="77777777" w:rsidTr="00B70C89">
        <w:trPr>
          <w:trHeight w:val="487"/>
        </w:trPr>
        <w:tc>
          <w:tcPr>
            <w:tcW w:w="233" w:type="pct"/>
            <w:tcBorders>
              <w:top w:val="single" w:sz="4" w:space="0" w:color="auto"/>
              <w:bottom w:val="single" w:sz="4" w:space="0" w:color="auto"/>
              <w:right w:val="single" w:sz="4" w:space="0" w:color="auto"/>
            </w:tcBorders>
            <w:vAlign w:val="center"/>
          </w:tcPr>
          <w:p w14:paraId="63BADF74" w14:textId="77777777" w:rsidR="00B70C89" w:rsidRPr="007418F6" w:rsidRDefault="00B70C89" w:rsidP="00B70C89">
            <w:pPr>
              <w:spacing w:before="0"/>
              <w:jc w:val="center"/>
              <w:rPr>
                <w:rFonts w:cs="Arial"/>
                <w:bCs/>
                <w:iCs/>
                <w:sz w:val="20"/>
                <w:lang w:val="sr-Latn-RS"/>
              </w:rPr>
            </w:pPr>
            <w:r>
              <w:rPr>
                <w:rFonts w:cs="Arial"/>
                <w:bCs/>
                <w:iCs/>
                <w:sz w:val="20"/>
                <w:szCs w:val="20"/>
                <w:lang w:val="sr-Cyrl-CS"/>
              </w:rPr>
              <w:t>1</w:t>
            </w:r>
          </w:p>
        </w:tc>
        <w:tc>
          <w:tcPr>
            <w:tcW w:w="373" w:type="pct"/>
            <w:tcBorders>
              <w:top w:val="single" w:sz="4" w:space="0" w:color="auto"/>
              <w:left w:val="nil"/>
              <w:bottom w:val="single" w:sz="4" w:space="0" w:color="auto"/>
              <w:right w:val="single" w:sz="4" w:space="0" w:color="auto"/>
            </w:tcBorders>
            <w:shd w:val="clear" w:color="auto" w:fill="auto"/>
            <w:vAlign w:val="center"/>
          </w:tcPr>
          <w:p w14:paraId="131B3E62" w14:textId="77777777" w:rsidR="00B70C89" w:rsidRPr="00345B0F" w:rsidRDefault="00B70C89" w:rsidP="00B70C89">
            <w:pPr>
              <w:spacing w:before="0"/>
              <w:jc w:val="left"/>
              <w:rPr>
                <w:rFonts w:cs="Arial"/>
                <w:color w:val="000000"/>
                <w:sz w:val="20"/>
                <w:szCs w:val="20"/>
                <w:lang w:val="sr-Cyrl-RS"/>
              </w:rPr>
            </w:pPr>
            <w:r w:rsidRPr="00BC4D06">
              <w:rPr>
                <w:rFonts w:eastAsia="Calibri" w:cs="Arial"/>
                <w:sz w:val="20"/>
                <w:szCs w:val="20"/>
                <w:lang w:val="sr-Latn-RS"/>
              </w:rPr>
              <w:t>221</w:t>
            </w:r>
            <w:r>
              <w:rPr>
                <w:rFonts w:eastAsia="Calibri" w:cs="Arial"/>
                <w:sz w:val="20"/>
                <w:szCs w:val="20"/>
                <w:lang w:val="sr-Latn-RS"/>
              </w:rPr>
              <w:t>60485</w:t>
            </w:r>
          </w:p>
        </w:tc>
        <w:tc>
          <w:tcPr>
            <w:tcW w:w="1118" w:type="pct"/>
            <w:tcBorders>
              <w:top w:val="single" w:sz="4" w:space="0" w:color="auto"/>
              <w:left w:val="single" w:sz="4" w:space="0" w:color="auto"/>
              <w:bottom w:val="single" w:sz="4" w:space="0" w:color="auto"/>
              <w:right w:val="nil"/>
            </w:tcBorders>
            <w:shd w:val="clear" w:color="auto" w:fill="auto"/>
          </w:tcPr>
          <w:p w14:paraId="1734F5E5" w14:textId="77777777" w:rsidR="00B70C89" w:rsidRPr="00BC4D06" w:rsidRDefault="00B70C89" w:rsidP="00B70C89">
            <w:pPr>
              <w:spacing w:before="0"/>
              <w:jc w:val="left"/>
              <w:rPr>
                <w:rFonts w:eastAsia="Calibri" w:cs="Arial"/>
                <w:b/>
                <w:sz w:val="20"/>
                <w:szCs w:val="20"/>
                <w:lang w:val="sr-Latn-RS"/>
              </w:rPr>
            </w:pPr>
            <w:r w:rsidRPr="00BC4D06">
              <w:rPr>
                <w:rFonts w:eastAsia="Calibri" w:cs="Arial"/>
                <w:b/>
                <w:sz w:val="20"/>
                <w:szCs w:val="20"/>
                <w:lang w:val="sr-Latn-RS"/>
              </w:rPr>
              <w:t>Prag hrastov impregniran</w:t>
            </w:r>
          </w:p>
          <w:p w14:paraId="65C9FFD2" w14:textId="77777777" w:rsidR="00B70C89" w:rsidRPr="00BC4D06" w:rsidRDefault="00B70C89" w:rsidP="00B70C89">
            <w:pPr>
              <w:spacing w:before="0"/>
              <w:jc w:val="left"/>
              <w:rPr>
                <w:rFonts w:eastAsia="Calibri" w:cs="Arial"/>
                <w:sz w:val="20"/>
                <w:szCs w:val="20"/>
                <w:lang w:val="sr-Latn-RS"/>
              </w:rPr>
            </w:pPr>
            <w:r>
              <w:rPr>
                <w:rFonts w:eastAsia="Calibri" w:cs="Arial"/>
                <w:sz w:val="20"/>
                <w:szCs w:val="20"/>
                <w:lang w:val="sr-Latn-RS"/>
              </w:rPr>
              <w:t>Dimenzije: 160x260x20</w:t>
            </w:r>
            <w:r w:rsidRPr="00BC4D06">
              <w:rPr>
                <w:rFonts w:eastAsia="Calibri" w:cs="Arial"/>
                <w:sz w:val="20"/>
                <w:szCs w:val="20"/>
                <w:lang w:val="sr-Latn-RS"/>
              </w:rPr>
              <w:t>00 mm</w:t>
            </w:r>
          </w:p>
          <w:p w14:paraId="11680CE2" w14:textId="77777777" w:rsidR="00B70C89" w:rsidRPr="00BC4D06" w:rsidRDefault="00B70C89" w:rsidP="00B70C89">
            <w:pPr>
              <w:spacing w:before="0"/>
              <w:jc w:val="left"/>
              <w:rPr>
                <w:rFonts w:eastAsia="Calibri" w:cs="Arial"/>
                <w:sz w:val="20"/>
                <w:szCs w:val="20"/>
                <w:lang w:val="sr-Latn-RS"/>
              </w:rPr>
            </w:pPr>
            <w:r w:rsidRPr="00BC4D06">
              <w:rPr>
                <w:rFonts w:eastAsia="Calibri" w:cs="Arial"/>
                <w:sz w:val="20"/>
                <w:szCs w:val="20"/>
                <w:lang w:val="sr-Latn-RS"/>
              </w:rPr>
              <w:t>Vrsta drveta: Hrast</w:t>
            </w:r>
          </w:p>
          <w:p w14:paraId="5FC2FBAA" w14:textId="77777777" w:rsidR="00B70C89" w:rsidRPr="00C3132D" w:rsidRDefault="00B70C89" w:rsidP="00B70C89">
            <w:pPr>
              <w:spacing w:before="0"/>
              <w:jc w:val="left"/>
              <w:rPr>
                <w:rFonts w:cs="Arial"/>
                <w:b/>
                <w:color w:val="000000"/>
                <w:sz w:val="20"/>
                <w:szCs w:val="20"/>
                <w:highlight w:val="cyan"/>
                <w:lang w:val="sr-Cyrl-RS"/>
              </w:rPr>
            </w:pPr>
            <w:r w:rsidRPr="00BC4D06">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63D8020" w14:textId="77777777" w:rsidR="00B70C89" w:rsidRPr="00C3132D" w:rsidRDefault="00B70C89" w:rsidP="00B70C89">
            <w:pPr>
              <w:spacing w:before="0"/>
              <w:jc w:val="left"/>
              <w:rPr>
                <w:rFonts w:cs="Arial"/>
                <w:color w:val="000000"/>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10691D86" w14:textId="77777777" w:rsidR="00B70C89" w:rsidRDefault="00B70C89" w:rsidP="00B70C89">
            <w:pPr>
              <w:spacing w:before="0"/>
              <w:jc w:val="center"/>
              <w:rPr>
                <w:rFonts w:cs="Arial"/>
                <w:bCs/>
                <w:i/>
                <w:iCs/>
                <w:lang w:val="sr-Latn-RS"/>
              </w:rPr>
            </w:pPr>
          </w:p>
          <w:p w14:paraId="2B9E659D" w14:textId="77777777" w:rsidR="00B70C89" w:rsidRPr="009614FE" w:rsidRDefault="00B70C89" w:rsidP="00B70C89">
            <w:pPr>
              <w:spacing w:before="0"/>
              <w:jc w:val="center"/>
              <w:rPr>
                <w:lang w:val="sr-Cyrl-RS"/>
              </w:rPr>
            </w:pPr>
            <w:r w:rsidRPr="009614FE">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6ACF9E5" w14:textId="77777777" w:rsidR="00B70C89" w:rsidRPr="009614FE" w:rsidRDefault="00B70C89" w:rsidP="00B70C89">
            <w:pPr>
              <w:spacing w:before="0" w:after="240"/>
              <w:jc w:val="center"/>
              <w:rPr>
                <w:rFonts w:cs="Arial"/>
                <w:color w:val="000000"/>
                <w:sz w:val="20"/>
                <w:szCs w:val="20"/>
                <w:lang w:val="sr-Latn-RS"/>
              </w:rPr>
            </w:pPr>
            <w:r>
              <w:rPr>
                <w:rFonts w:eastAsia="Calibri" w:cs="Arial"/>
                <w:sz w:val="20"/>
                <w:szCs w:val="20"/>
                <w:lang w:val="sr-Latn-RS"/>
              </w:rPr>
              <w:t>10</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BB96E" w14:textId="77777777" w:rsidR="00B70C89" w:rsidRPr="00C1018C" w:rsidRDefault="00B70C89" w:rsidP="00B70C89">
            <w:pPr>
              <w:spacing w:before="0"/>
              <w:jc w:val="center"/>
              <w:rPr>
                <w:rFonts w:cs="Arial"/>
                <w:noProof/>
                <w:color w:val="000000"/>
                <w:sz w:val="20"/>
                <w:szCs w:val="20"/>
                <w:lang w:val="sr-Latn-RS" w:eastAsia="sr-Latn-RS"/>
              </w:rPr>
            </w:pPr>
            <w:r w:rsidRPr="00BC4D06">
              <w:rPr>
                <w:rFonts w:eastAsia="Calibri" w:cs="Arial"/>
                <w:sz w:val="20"/>
                <w:szCs w:val="20"/>
                <w:lang w:val="sr-Latn-RS"/>
              </w:rPr>
              <w:t>M</w:t>
            </w:r>
            <w:r>
              <w:rPr>
                <w:rFonts w:eastAsia="Calibri" w:cs="Arial"/>
                <w:sz w:val="20"/>
                <w:szCs w:val="20"/>
                <w:lang w:val="sr-Latn-RS"/>
              </w:rPr>
              <w:t>0</w:t>
            </w:r>
            <w:r w:rsidRPr="00BC4D06">
              <w:rPr>
                <w:rFonts w:eastAsia="Calibri" w:cs="Arial"/>
                <w:sz w:val="20"/>
                <w:szCs w:val="20"/>
                <w:lang w:val="sr-Latn-RS"/>
              </w:rPr>
              <w:t>16</w:t>
            </w:r>
          </w:p>
        </w:tc>
        <w:tc>
          <w:tcPr>
            <w:tcW w:w="623" w:type="pct"/>
            <w:tcBorders>
              <w:top w:val="single" w:sz="4" w:space="0" w:color="auto"/>
              <w:left w:val="single" w:sz="4" w:space="0" w:color="auto"/>
              <w:bottom w:val="single" w:sz="4" w:space="0" w:color="auto"/>
              <w:right w:val="nil"/>
            </w:tcBorders>
            <w:shd w:val="clear" w:color="auto" w:fill="auto"/>
            <w:vAlign w:val="bottom"/>
          </w:tcPr>
          <w:p w14:paraId="280598E3" w14:textId="77777777" w:rsidR="00B70C89" w:rsidRPr="00F15907" w:rsidRDefault="00B70C89" w:rsidP="00B70C89">
            <w:pPr>
              <w:spacing w:before="0"/>
              <w:jc w:val="center"/>
              <w:rPr>
                <w:rFonts w:cs="Arial"/>
                <w:b/>
                <w:bCs/>
                <w:i/>
                <w:iCs/>
                <w:noProof/>
                <w:sz w:val="24"/>
                <w:szCs w:val="24"/>
                <w:lang w:val="sr-Latn-CS"/>
              </w:rPr>
            </w:pPr>
          </w:p>
        </w:tc>
        <w:tc>
          <w:tcPr>
            <w:tcW w:w="673" w:type="pct"/>
            <w:shd w:val="clear" w:color="auto" w:fill="auto"/>
            <w:vAlign w:val="center"/>
          </w:tcPr>
          <w:p w14:paraId="79C713D4" w14:textId="77777777" w:rsidR="00B70C89" w:rsidRPr="00F15907" w:rsidRDefault="00B70C89" w:rsidP="00B70C89">
            <w:pPr>
              <w:spacing w:before="0"/>
              <w:jc w:val="center"/>
              <w:rPr>
                <w:rFonts w:cs="Arial"/>
                <w:b/>
                <w:bCs/>
                <w:i/>
                <w:iCs/>
                <w:noProof/>
                <w:sz w:val="24"/>
                <w:szCs w:val="24"/>
                <w:lang w:val="sr-Latn-CS"/>
              </w:rPr>
            </w:pPr>
          </w:p>
        </w:tc>
      </w:tr>
      <w:tr w:rsidR="00B70C89" w:rsidRPr="00F15907" w14:paraId="1F3A4945" w14:textId="77777777" w:rsidTr="00B70C89">
        <w:trPr>
          <w:trHeight w:val="487"/>
        </w:trPr>
        <w:tc>
          <w:tcPr>
            <w:tcW w:w="233" w:type="pct"/>
            <w:tcBorders>
              <w:top w:val="single" w:sz="4" w:space="0" w:color="auto"/>
              <w:bottom w:val="single" w:sz="4" w:space="0" w:color="auto"/>
              <w:right w:val="single" w:sz="4" w:space="0" w:color="auto"/>
            </w:tcBorders>
            <w:vAlign w:val="center"/>
          </w:tcPr>
          <w:p w14:paraId="61BAFFCC" w14:textId="77777777" w:rsidR="00B70C89" w:rsidRPr="00510C10" w:rsidRDefault="00B70C89" w:rsidP="00B70C89">
            <w:pPr>
              <w:spacing w:before="0"/>
              <w:jc w:val="center"/>
              <w:rPr>
                <w:rFonts w:cs="Arial"/>
                <w:bCs/>
                <w:iCs/>
                <w:sz w:val="20"/>
                <w:lang w:val="sr-Latn-RS"/>
              </w:rPr>
            </w:pPr>
            <w:r>
              <w:rPr>
                <w:rFonts w:cs="Arial"/>
                <w:bCs/>
                <w:iCs/>
                <w:sz w:val="20"/>
                <w:szCs w:val="20"/>
                <w:lang w:val="sr-Cyrl-CS"/>
              </w:rPr>
              <w:t>2</w:t>
            </w:r>
          </w:p>
        </w:tc>
        <w:tc>
          <w:tcPr>
            <w:tcW w:w="373" w:type="pct"/>
            <w:tcBorders>
              <w:top w:val="single" w:sz="4" w:space="0" w:color="auto"/>
              <w:left w:val="nil"/>
              <w:bottom w:val="single" w:sz="4" w:space="0" w:color="auto"/>
              <w:right w:val="single" w:sz="4" w:space="0" w:color="auto"/>
            </w:tcBorders>
            <w:shd w:val="clear" w:color="auto" w:fill="auto"/>
            <w:vAlign w:val="center"/>
          </w:tcPr>
          <w:p w14:paraId="5DF4244D" w14:textId="77777777" w:rsidR="00B70C89" w:rsidRPr="009614FE" w:rsidRDefault="00B70C89" w:rsidP="00B70C89">
            <w:pPr>
              <w:spacing w:before="0"/>
              <w:jc w:val="left"/>
              <w:rPr>
                <w:rFonts w:cs="Arial"/>
                <w:color w:val="000000"/>
                <w:sz w:val="20"/>
                <w:szCs w:val="20"/>
                <w:lang w:val="sr-Latn-RS"/>
              </w:rPr>
            </w:pPr>
            <w:r w:rsidRPr="00BC4D06">
              <w:rPr>
                <w:rFonts w:eastAsia="Calibri" w:cs="Arial"/>
                <w:sz w:val="20"/>
                <w:szCs w:val="20"/>
                <w:lang w:val="sr-Latn-RS"/>
              </w:rPr>
              <w:t>221</w:t>
            </w:r>
            <w:r>
              <w:rPr>
                <w:rFonts w:eastAsia="Calibri" w:cs="Arial"/>
                <w:sz w:val="20"/>
                <w:szCs w:val="20"/>
                <w:lang w:val="sr-Cyrl-RS"/>
              </w:rPr>
              <w:t>6</w:t>
            </w:r>
            <w:r>
              <w:rPr>
                <w:rFonts w:eastAsia="Calibri" w:cs="Arial"/>
                <w:sz w:val="20"/>
                <w:szCs w:val="20"/>
                <w:lang w:val="sr-Latn-RS"/>
              </w:rPr>
              <w:t>0543</w:t>
            </w:r>
          </w:p>
        </w:tc>
        <w:tc>
          <w:tcPr>
            <w:tcW w:w="1118" w:type="pct"/>
            <w:tcBorders>
              <w:top w:val="single" w:sz="4" w:space="0" w:color="auto"/>
              <w:left w:val="single" w:sz="4" w:space="0" w:color="auto"/>
              <w:bottom w:val="single" w:sz="4" w:space="0" w:color="auto"/>
              <w:right w:val="nil"/>
            </w:tcBorders>
            <w:shd w:val="clear" w:color="auto" w:fill="auto"/>
          </w:tcPr>
          <w:p w14:paraId="7A218D17" w14:textId="77777777" w:rsidR="00B70C89" w:rsidRPr="00BC4D06" w:rsidRDefault="00B70C89" w:rsidP="00B70C89">
            <w:pPr>
              <w:spacing w:before="0"/>
              <w:jc w:val="left"/>
              <w:rPr>
                <w:rFonts w:eastAsia="Calibri" w:cs="Arial"/>
                <w:b/>
                <w:sz w:val="20"/>
                <w:szCs w:val="20"/>
                <w:lang w:val="sr-Latn-RS"/>
              </w:rPr>
            </w:pPr>
            <w:r w:rsidRPr="00BC4D06">
              <w:rPr>
                <w:rFonts w:eastAsia="Calibri" w:cs="Arial"/>
                <w:b/>
                <w:sz w:val="20"/>
                <w:szCs w:val="20"/>
                <w:lang w:val="sr-Latn-RS"/>
              </w:rPr>
              <w:t>Prag hrastov impregniran</w:t>
            </w:r>
          </w:p>
          <w:p w14:paraId="742E9381" w14:textId="77777777" w:rsidR="00B70C89" w:rsidRPr="00BC4D06" w:rsidRDefault="00B70C89" w:rsidP="00B70C89">
            <w:pPr>
              <w:spacing w:before="0"/>
              <w:jc w:val="left"/>
              <w:rPr>
                <w:rFonts w:eastAsia="Calibri" w:cs="Arial"/>
                <w:sz w:val="20"/>
                <w:szCs w:val="20"/>
                <w:lang w:val="sr-Latn-RS"/>
              </w:rPr>
            </w:pPr>
            <w:r w:rsidRPr="00BC4D06">
              <w:rPr>
                <w:rFonts w:eastAsia="Calibri" w:cs="Arial"/>
                <w:sz w:val="20"/>
                <w:szCs w:val="20"/>
                <w:lang w:val="sr-Latn-RS"/>
              </w:rPr>
              <w:t xml:space="preserve">Dimenzije: </w:t>
            </w:r>
            <w:r w:rsidRPr="0036397C">
              <w:rPr>
                <w:rFonts w:eastAsia="Calibri" w:cs="Arial"/>
                <w:sz w:val="20"/>
                <w:szCs w:val="20"/>
                <w:lang w:val="sr-Latn-RS"/>
              </w:rPr>
              <w:t>1</w:t>
            </w:r>
            <w:r>
              <w:rPr>
                <w:rFonts w:eastAsia="Calibri" w:cs="Arial"/>
                <w:sz w:val="20"/>
                <w:szCs w:val="20"/>
                <w:lang w:val="sr-Latn-RS"/>
              </w:rPr>
              <w:t>6</w:t>
            </w:r>
            <w:r w:rsidRPr="0036397C">
              <w:rPr>
                <w:rFonts w:eastAsia="Calibri" w:cs="Arial"/>
                <w:sz w:val="20"/>
                <w:szCs w:val="20"/>
                <w:lang w:val="sr-Latn-RS"/>
              </w:rPr>
              <w:t>0x2</w:t>
            </w:r>
            <w:r>
              <w:rPr>
                <w:rFonts w:eastAsia="Calibri" w:cs="Arial"/>
                <w:sz w:val="20"/>
                <w:szCs w:val="20"/>
                <w:lang w:val="sr-Latn-RS"/>
              </w:rPr>
              <w:t>6</w:t>
            </w:r>
            <w:r w:rsidRPr="0036397C">
              <w:rPr>
                <w:rFonts w:eastAsia="Calibri" w:cs="Arial"/>
                <w:sz w:val="20"/>
                <w:szCs w:val="20"/>
                <w:lang w:val="sr-Latn-RS"/>
              </w:rPr>
              <w:t>0x2</w:t>
            </w:r>
            <w:r>
              <w:rPr>
                <w:rFonts w:eastAsia="Calibri" w:cs="Arial"/>
                <w:sz w:val="20"/>
                <w:szCs w:val="20"/>
                <w:lang w:val="sr-Latn-RS"/>
              </w:rPr>
              <w:t>5</w:t>
            </w:r>
            <w:r w:rsidRPr="0036397C">
              <w:rPr>
                <w:rFonts w:eastAsia="Calibri" w:cs="Arial"/>
                <w:sz w:val="20"/>
                <w:szCs w:val="20"/>
                <w:lang w:val="sr-Latn-RS"/>
              </w:rPr>
              <w:t>00</w:t>
            </w:r>
            <w:r w:rsidRPr="00BC4D06">
              <w:rPr>
                <w:rFonts w:eastAsia="Calibri" w:cs="Arial"/>
                <w:sz w:val="20"/>
                <w:szCs w:val="20"/>
                <w:lang w:val="sr-Latn-RS"/>
              </w:rPr>
              <w:t xml:space="preserve"> mm</w:t>
            </w:r>
          </w:p>
          <w:p w14:paraId="39DDA849" w14:textId="77777777" w:rsidR="00B70C89" w:rsidRPr="00BC4D06" w:rsidRDefault="00B70C89" w:rsidP="00B70C89">
            <w:pPr>
              <w:spacing w:before="0"/>
              <w:jc w:val="left"/>
              <w:rPr>
                <w:rFonts w:eastAsia="Calibri" w:cs="Arial"/>
                <w:sz w:val="20"/>
                <w:szCs w:val="20"/>
                <w:lang w:val="sr-Latn-RS"/>
              </w:rPr>
            </w:pPr>
            <w:r w:rsidRPr="00BC4D06">
              <w:rPr>
                <w:rFonts w:eastAsia="Calibri" w:cs="Arial"/>
                <w:sz w:val="20"/>
                <w:szCs w:val="20"/>
                <w:lang w:val="sr-Latn-RS"/>
              </w:rPr>
              <w:t>Vrsta drveta: Hrast</w:t>
            </w:r>
          </w:p>
          <w:p w14:paraId="078DCC11" w14:textId="77777777" w:rsidR="00B70C89" w:rsidRPr="007418F6" w:rsidRDefault="00B70C89" w:rsidP="00B70C89">
            <w:pPr>
              <w:spacing w:before="0"/>
              <w:jc w:val="left"/>
              <w:rPr>
                <w:rFonts w:cs="Arial"/>
                <w:b/>
                <w:color w:val="000000"/>
                <w:sz w:val="20"/>
                <w:szCs w:val="20"/>
                <w:lang w:val="sr-Latn-RS"/>
              </w:rPr>
            </w:pPr>
            <w:r w:rsidRPr="00BC4D06">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5DA6FF5" w14:textId="77777777" w:rsidR="00B70C89" w:rsidRPr="00C3132D" w:rsidRDefault="00B70C89" w:rsidP="00B70C89">
            <w:pPr>
              <w:spacing w:before="0"/>
              <w:jc w:val="left"/>
              <w:rPr>
                <w:rFonts w:cs="Arial"/>
                <w:color w:val="000000"/>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805E44C" w14:textId="77777777" w:rsidR="00B70C89" w:rsidRDefault="00B70C89" w:rsidP="00B70C89">
            <w:pPr>
              <w:spacing w:before="0"/>
              <w:jc w:val="center"/>
              <w:rPr>
                <w:rFonts w:cs="Arial"/>
                <w:bCs/>
                <w:i/>
                <w:iCs/>
                <w:lang w:val="sr-Latn-RS"/>
              </w:rPr>
            </w:pPr>
          </w:p>
          <w:p w14:paraId="6513E65D" w14:textId="77777777" w:rsidR="00B70C89" w:rsidRPr="009614FE" w:rsidRDefault="00B70C89" w:rsidP="00B70C89">
            <w:pPr>
              <w:spacing w:before="0"/>
              <w:jc w:val="center"/>
              <w:rPr>
                <w:lang w:val="sr-Cyrl-RS"/>
              </w:rPr>
            </w:pPr>
            <w:r w:rsidRPr="009614FE">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77964D0" w14:textId="77777777" w:rsidR="00B70C89" w:rsidRPr="00C1018C" w:rsidRDefault="00B70C89" w:rsidP="00B70C89">
            <w:pPr>
              <w:spacing w:before="0" w:after="240"/>
              <w:jc w:val="center"/>
              <w:rPr>
                <w:rFonts w:cs="Arial"/>
                <w:bCs/>
                <w:sz w:val="20"/>
                <w:szCs w:val="20"/>
              </w:rPr>
            </w:pPr>
            <w:r>
              <w:rPr>
                <w:rFonts w:eastAsia="Calibri" w:cs="Arial"/>
                <w:sz w:val="20"/>
                <w:szCs w:val="20"/>
                <w:lang w:val="sr-Cyrl-RS"/>
              </w:rPr>
              <w:t>10</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D500A" w14:textId="77777777" w:rsidR="00B70C89" w:rsidRPr="00C1018C" w:rsidRDefault="00B70C89" w:rsidP="00B70C89">
            <w:pPr>
              <w:spacing w:before="0"/>
              <w:jc w:val="center"/>
              <w:rPr>
                <w:rFonts w:cs="Arial"/>
                <w:noProof/>
                <w:color w:val="000000"/>
                <w:sz w:val="20"/>
                <w:szCs w:val="20"/>
                <w:lang w:val="sr-Cyrl-RS" w:eastAsia="sr-Latn-RS"/>
              </w:rPr>
            </w:pPr>
            <w:r w:rsidRPr="00BC4D06">
              <w:rPr>
                <w:rFonts w:eastAsia="Calibri" w:cs="Arial"/>
                <w:sz w:val="20"/>
                <w:szCs w:val="20"/>
                <w:lang w:val="sr-Latn-RS"/>
              </w:rPr>
              <w:t>M</w:t>
            </w:r>
            <w:r>
              <w:rPr>
                <w:rFonts w:eastAsia="Calibri" w:cs="Arial"/>
                <w:sz w:val="20"/>
                <w:szCs w:val="20"/>
                <w:lang w:val="sr-Latn-RS"/>
              </w:rPr>
              <w:t>0</w:t>
            </w:r>
            <w:r w:rsidRPr="00BC4D06">
              <w:rPr>
                <w:rFonts w:eastAsia="Calibri" w:cs="Arial"/>
                <w:sz w:val="20"/>
                <w:szCs w:val="20"/>
                <w:lang w:val="sr-Latn-RS"/>
              </w:rPr>
              <w:t>16</w:t>
            </w:r>
          </w:p>
        </w:tc>
        <w:tc>
          <w:tcPr>
            <w:tcW w:w="623" w:type="pct"/>
            <w:tcBorders>
              <w:top w:val="single" w:sz="4" w:space="0" w:color="auto"/>
              <w:left w:val="single" w:sz="4" w:space="0" w:color="auto"/>
              <w:bottom w:val="single" w:sz="4" w:space="0" w:color="auto"/>
              <w:right w:val="nil"/>
            </w:tcBorders>
            <w:shd w:val="clear" w:color="auto" w:fill="auto"/>
            <w:vAlign w:val="bottom"/>
          </w:tcPr>
          <w:p w14:paraId="5A944641" w14:textId="77777777" w:rsidR="00B70C89" w:rsidRPr="00F15907" w:rsidRDefault="00B70C89" w:rsidP="00B70C89">
            <w:pPr>
              <w:spacing w:before="0"/>
              <w:jc w:val="center"/>
              <w:rPr>
                <w:rFonts w:cs="Arial"/>
                <w:b/>
                <w:bCs/>
                <w:i/>
                <w:iCs/>
                <w:noProof/>
                <w:sz w:val="24"/>
                <w:szCs w:val="24"/>
                <w:lang w:val="sr-Latn-CS"/>
              </w:rPr>
            </w:pPr>
          </w:p>
        </w:tc>
        <w:tc>
          <w:tcPr>
            <w:tcW w:w="673" w:type="pct"/>
            <w:shd w:val="clear" w:color="auto" w:fill="auto"/>
            <w:vAlign w:val="center"/>
          </w:tcPr>
          <w:p w14:paraId="0558156A" w14:textId="77777777" w:rsidR="00B70C89" w:rsidRPr="00F15907" w:rsidRDefault="00B70C89" w:rsidP="00B70C89">
            <w:pPr>
              <w:spacing w:before="0"/>
              <w:jc w:val="center"/>
              <w:rPr>
                <w:rFonts w:cs="Arial"/>
                <w:b/>
                <w:bCs/>
                <w:i/>
                <w:iCs/>
                <w:noProof/>
                <w:sz w:val="24"/>
                <w:szCs w:val="24"/>
                <w:lang w:val="sr-Latn-CS"/>
              </w:rPr>
            </w:pPr>
          </w:p>
        </w:tc>
      </w:tr>
      <w:tr w:rsidR="00B70C89" w:rsidRPr="00F15907" w14:paraId="03D78E9E" w14:textId="77777777" w:rsidTr="00B70C89">
        <w:trPr>
          <w:trHeight w:val="487"/>
        </w:trPr>
        <w:tc>
          <w:tcPr>
            <w:tcW w:w="233" w:type="pct"/>
            <w:tcBorders>
              <w:top w:val="single" w:sz="4" w:space="0" w:color="auto"/>
              <w:bottom w:val="single" w:sz="4" w:space="0" w:color="auto"/>
              <w:right w:val="single" w:sz="4" w:space="0" w:color="auto"/>
            </w:tcBorders>
            <w:vAlign w:val="center"/>
          </w:tcPr>
          <w:p w14:paraId="1A1993AA" w14:textId="77777777" w:rsidR="00B70C89" w:rsidRPr="00510C10" w:rsidRDefault="00B70C89" w:rsidP="00B70C89">
            <w:pPr>
              <w:spacing w:before="0"/>
              <w:jc w:val="center"/>
              <w:rPr>
                <w:rFonts w:cs="Arial"/>
                <w:bCs/>
                <w:iCs/>
                <w:sz w:val="20"/>
                <w:lang w:val="sr-Latn-RS"/>
              </w:rPr>
            </w:pPr>
            <w:r>
              <w:rPr>
                <w:rFonts w:cs="Arial"/>
                <w:bCs/>
                <w:iCs/>
                <w:sz w:val="20"/>
                <w:szCs w:val="20"/>
                <w:lang w:val="sr-Cyrl-CS"/>
              </w:rPr>
              <w:t>3</w:t>
            </w:r>
          </w:p>
        </w:tc>
        <w:tc>
          <w:tcPr>
            <w:tcW w:w="373" w:type="pct"/>
            <w:tcBorders>
              <w:top w:val="single" w:sz="4" w:space="0" w:color="auto"/>
              <w:left w:val="nil"/>
              <w:bottom w:val="single" w:sz="4" w:space="0" w:color="auto"/>
              <w:right w:val="single" w:sz="4" w:space="0" w:color="auto"/>
            </w:tcBorders>
            <w:shd w:val="clear" w:color="auto" w:fill="auto"/>
            <w:vAlign w:val="center"/>
          </w:tcPr>
          <w:p w14:paraId="6242B20E" w14:textId="77777777" w:rsidR="00B70C89" w:rsidRPr="009614FE" w:rsidRDefault="00B70C89" w:rsidP="00B70C89">
            <w:pPr>
              <w:spacing w:before="0"/>
              <w:jc w:val="left"/>
              <w:rPr>
                <w:rFonts w:cs="Arial"/>
                <w:color w:val="000000"/>
                <w:sz w:val="20"/>
                <w:szCs w:val="20"/>
                <w:lang w:val="sr-Latn-RS"/>
              </w:rPr>
            </w:pPr>
            <w:r w:rsidRPr="00BC4D06">
              <w:rPr>
                <w:rFonts w:eastAsia="Calibri" w:cs="Arial"/>
                <w:sz w:val="20"/>
                <w:szCs w:val="20"/>
                <w:lang w:val="sr-Latn-RS"/>
              </w:rPr>
              <w:t>221</w:t>
            </w:r>
            <w:r>
              <w:rPr>
                <w:rFonts w:eastAsia="Calibri" w:cs="Arial"/>
                <w:sz w:val="20"/>
                <w:szCs w:val="20"/>
                <w:lang w:val="sr-Cyrl-RS"/>
              </w:rPr>
              <w:t>6</w:t>
            </w:r>
            <w:r>
              <w:rPr>
                <w:rFonts w:eastAsia="Calibri" w:cs="Arial"/>
                <w:sz w:val="20"/>
                <w:szCs w:val="20"/>
                <w:lang w:val="sr-Latn-RS"/>
              </w:rPr>
              <w:t>0550</w:t>
            </w:r>
          </w:p>
        </w:tc>
        <w:tc>
          <w:tcPr>
            <w:tcW w:w="1118" w:type="pct"/>
            <w:tcBorders>
              <w:top w:val="single" w:sz="4" w:space="0" w:color="auto"/>
              <w:left w:val="single" w:sz="4" w:space="0" w:color="auto"/>
              <w:bottom w:val="single" w:sz="4" w:space="0" w:color="auto"/>
              <w:right w:val="nil"/>
            </w:tcBorders>
            <w:shd w:val="clear" w:color="auto" w:fill="auto"/>
          </w:tcPr>
          <w:p w14:paraId="33B5A000" w14:textId="77777777" w:rsidR="00B70C89" w:rsidRPr="00BC4D06" w:rsidRDefault="00B70C89" w:rsidP="00B70C89">
            <w:pPr>
              <w:spacing w:before="0"/>
              <w:jc w:val="left"/>
              <w:rPr>
                <w:rFonts w:eastAsia="Calibri" w:cs="Arial"/>
                <w:b/>
                <w:sz w:val="20"/>
                <w:szCs w:val="20"/>
                <w:lang w:val="sr-Latn-RS"/>
              </w:rPr>
            </w:pPr>
            <w:r w:rsidRPr="00BC4D06">
              <w:rPr>
                <w:rFonts w:eastAsia="Calibri" w:cs="Arial"/>
                <w:b/>
                <w:sz w:val="20"/>
                <w:szCs w:val="20"/>
                <w:lang w:val="sr-Latn-RS"/>
              </w:rPr>
              <w:t>Prag hrastov impregniran</w:t>
            </w:r>
          </w:p>
          <w:p w14:paraId="59C7DC77" w14:textId="77777777" w:rsidR="00B70C89" w:rsidRPr="00BC4D06" w:rsidRDefault="00B70C89" w:rsidP="00B70C89">
            <w:pPr>
              <w:spacing w:before="0"/>
              <w:jc w:val="left"/>
              <w:rPr>
                <w:rFonts w:eastAsia="Calibri" w:cs="Arial"/>
                <w:sz w:val="20"/>
                <w:szCs w:val="20"/>
                <w:lang w:val="sr-Latn-RS"/>
              </w:rPr>
            </w:pPr>
            <w:r w:rsidRPr="00BC4D06">
              <w:rPr>
                <w:rFonts w:eastAsia="Calibri" w:cs="Arial"/>
                <w:sz w:val="20"/>
                <w:szCs w:val="20"/>
                <w:lang w:val="sr-Latn-RS"/>
              </w:rPr>
              <w:t>Dimenzije: 1</w:t>
            </w:r>
            <w:r w:rsidRPr="00BC4D06">
              <w:rPr>
                <w:rFonts w:eastAsia="Calibri" w:cs="Arial"/>
                <w:sz w:val="20"/>
                <w:szCs w:val="20"/>
                <w:lang w:val="sr-Cyrl-RS"/>
              </w:rPr>
              <w:t>6</w:t>
            </w:r>
            <w:r w:rsidRPr="00BC4D06">
              <w:rPr>
                <w:rFonts w:eastAsia="Calibri" w:cs="Arial"/>
                <w:sz w:val="20"/>
                <w:szCs w:val="20"/>
                <w:lang w:val="sr-Latn-RS"/>
              </w:rPr>
              <w:t>0x2</w:t>
            </w:r>
            <w:r w:rsidRPr="00BC4D06">
              <w:rPr>
                <w:rFonts w:eastAsia="Calibri" w:cs="Arial"/>
                <w:sz w:val="20"/>
                <w:szCs w:val="20"/>
                <w:lang w:val="sr-Cyrl-RS"/>
              </w:rPr>
              <w:t>6</w:t>
            </w:r>
            <w:r>
              <w:rPr>
                <w:rFonts w:eastAsia="Calibri" w:cs="Arial"/>
                <w:sz w:val="20"/>
                <w:szCs w:val="20"/>
                <w:lang w:val="sr-Latn-RS"/>
              </w:rPr>
              <w:t>0x26</w:t>
            </w:r>
            <w:r w:rsidRPr="00BC4D06">
              <w:rPr>
                <w:rFonts w:eastAsia="Calibri" w:cs="Arial"/>
                <w:sz w:val="20"/>
                <w:szCs w:val="20"/>
                <w:lang w:val="sr-Latn-RS"/>
              </w:rPr>
              <w:t>00 mm</w:t>
            </w:r>
          </w:p>
          <w:p w14:paraId="6361B179" w14:textId="77777777" w:rsidR="00B70C89" w:rsidRPr="00BC4D06" w:rsidRDefault="00B70C89" w:rsidP="00B70C89">
            <w:pPr>
              <w:spacing w:before="0"/>
              <w:jc w:val="left"/>
              <w:rPr>
                <w:rFonts w:eastAsia="Calibri" w:cs="Arial"/>
                <w:sz w:val="20"/>
                <w:szCs w:val="20"/>
                <w:lang w:val="sr-Latn-RS"/>
              </w:rPr>
            </w:pPr>
            <w:r w:rsidRPr="00BC4D06">
              <w:rPr>
                <w:rFonts w:eastAsia="Calibri" w:cs="Arial"/>
                <w:sz w:val="20"/>
                <w:szCs w:val="20"/>
                <w:lang w:val="sr-Latn-RS"/>
              </w:rPr>
              <w:t>Vrsta drveta: Hrast</w:t>
            </w:r>
          </w:p>
          <w:p w14:paraId="35E24C8B" w14:textId="77777777" w:rsidR="00B70C89" w:rsidRPr="007418F6" w:rsidRDefault="00B70C89" w:rsidP="00B70C89">
            <w:pPr>
              <w:spacing w:before="0"/>
              <w:jc w:val="left"/>
              <w:rPr>
                <w:rFonts w:cs="Arial"/>
                <w:b/>
                <w:color w:val="000000"/>
                <w:sz w:val="20"/>
                <w:szCs w:val="20"/>
                <w:lang w:val="sr-Latn-RS"/>
              </w:rPr>
            </w:pPr>
            <w:r w:rsidRPr="00BC4D06">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59F4551" w14:textId="77777777" w:rsidR="00B70C89" w:rsidRPr="00C3132D" w:rsidRDefault="00B70C89" w:rsidP="00B70C89">
            <w:pPr>
              <w:spacing w:before="0"/>
              <w:jc w:val="left"/>
              <w:rPr>
                <w:rFonts w:cs="Arial"/>
                <w:color w:val="000000"/>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A32FF95" w14:textId="77777777" w:rsidR="00B70C89" w:rsidRDefault="00B70C89" w:rsidP="00B70C89">
            <w:pPr>
              <w:spacing w:before="0"/>
              <w:jc w:val="center"/>
              <w:rPr>
                <w:rFonts w:cs="Arial"/>
                <w:bCs/>
                <w:i/>
                <w:iCs/>
                <w:lang w:val="sr-Latn-RS"/>
              </w:rPr>
            </w:pPr>
          </w:p>
          <w:p w14:paraId="6183B1B9" w14:textId="77777777" w:rsidR="00B70C89" w:rsidRPr="009614FE" w:rsidRDefault="00B70C89" w:rsidP="00B70C89">
            <w:pPr>
              <w:spacing w:before="0"/>
              <w:jc w:val="center"/>
              <w:rPr>
                <w:lang w:val="sr-Cyrl-RS"/>
              </w:rPr>
            </w:pPr>
            <w:r w:rsidRPr="009614FE">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445E1B3" w14:textId="70BDA9CB" w:rsidR="00B70C89" w:rsidRPr="00C1018C" w:rsidRDefault="002F63EF" w:rsidP="00B70C89">
            <w:pPr>
              <w:spacing w:before="0" w:after="240"/>
              <w:jc w:val="center"/>
              <w:rPr>
                <w:rFonts w:cs="Arial"/>
                <w:bCs/>
                <w:sz w:val="20"/>
                <w:szCs w:val="20"/>
              </w:rPr>
            </w:pPr>
            <w:r>
              <w:rPr>
                <w:rFonts w:eastAsia="Calibri" w:cs="Arial"/>
                <w:sz w:val="20"/>
                <w:szCs w:val="20"/>
                <w:lang w:val="sr-Latn-RS"/>
              </w:rPr>
              <w:t>35</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03B2F" w14:textId="77777777" w:rsidR="00B70C89" w:rsidRPr="00C1018C" w:rsidRDefault="00B70C89" w:rsidP="00B70C89">
            <w:pPr>
              <w:spacing w:before="0"/>
              <w:jc w:val="center"/>
              <w:rPr>
                <w:rFonts w:cs="Arial"/>
                <w:noProof/>
                <w:color w:val="000000"/>
                <w:sz w:val="20"/>
                <w:szCs w:val="20"/>
                <w:lang w:val="sr-Cyrl-RS" w:eastAsia="sr-Latn-RS"/>
              </w:rPr>
            </w:pPr>
            <w:r w:rsidRPr="00BC4D06">
              <w:rPr>
                <w:rFonts w:eastAsia="Calibri" w:cs="Arial"/>
                <w:sz w:val="20"/>
                <w:szCs w:val="20"/>
                <w:lang w:val="sr-Latn-RS"/>
              </w:rPr>
              <w:t>M</w:t>
            </w:r>
            <w:r>
              <w:rPr>
                <w:rFonts w:eastAsia="Calibri" w:cs="Arial"/>
                <w:sz w:val="20"/>
                <w:szCs w:val="20"/>
                <w:lang w:val="sr-Latn-RS"/>
              </w:rPr>
              <w:t>0</w:t>
            </w:r>
            <w:r w:rsidRPr="00BC4D06">
              <w:rPr>
                <w:rFonts w:eastAsia="Calibri" w:cs="Arial"/>
                <w:sz w:val="20"/>
                <w:szCs w:val="20"/>
                <w:lang w:val="sr-Latn-RS"/>
              </w:rPr>
              <w:t>16</w:t>
            </w:r>
          </w:p>
        </w:tc>
        <w:tc>
          <w:tcPr>
            <w:tcW w:w="623" w:type="pct"/>
            <w:tcBorders>
              <w:top w:val="single" w:sz="4" w:space="0" w:color="auto"/>
              <w:left w:val="single" w:sz="4" w:space="0" w:color="auto"/>
              <w:bottom w:val="single" w:sz="4" w:space="0" w:color="auto"/>
              <w:right w:val="nil"/>
            </w:tcBorders>
            <w:shd w:val="clear" w:color="auto" w:fill="auto"/>
            <w:vAlign w:val="bottom"/>
          </w:tcPr>
          <w:p w14:paraId="361B6BE4" w14:textId="77777777" w:rsidR="00B70C89" w:rsidRPr="00F15907" w:rsidRDefault="00B70C89" w:rsidP="00B70C89">
            <w:pPr>
              <w:spacing w:before="0"/>
              <w:jc w:val="center"/>
              <w:rPr>
                <w:rFonts w:cs="Arial"/>
                <w:b/>
                <w:bCs/>
                <w:i/>
                <w:iCs/>
                <w:noProof/>
                <w:sz w:val="24"/>
                <w:szCs w:val="24"/>
                <w:lang w:val="sr-Latn-CS"/>
              </w:rPr>
            </w:pPr>
          </w:p>
        </w:tc>
        <w:tc>
          <w:tcPr>
            <w:tcW w:w="673" w:type="pct"/>
            <w:shd w:val="clear" w:color="auto" w:fill="auto"/>
            <w:vAlign w:val="center"/>
          </w:tcPr>
          <w:p w14:paraId="5506E04B" w14:textId="77777777" w:rsidR="00B70C89" w:rsidRPr="00F15907" w:rsidRDefault="00B70C89" w:rsidP="00B70C89">
            <w:pPr>
              <w:spacing w:before="0"/>
              <w:jc w:val="center"/>
              <w:rPr>
                <w:rFonts w:cs="Arial"/>
                <w:b/>
                <w:bCs/>
                <w:i/>
                <w:iCs/>
                <w:noProof/>
                <w:sz w:val="24"/>
                <w:szCs w:val="24"/>
                <w:lang w:val="sr-Latn-CS"/>
              </w:rPr>
            </w:pPr>
          </w:p>
        </w:tc>
      </w:tr>
      <w:tr w:rsidR="00B70C89" w:rsidRPr="00F15907" w14:paraId="53DF59F8" w14:textId="77777777" w:rsidTr="00B70C89">
        <w:trPr>
          <w:trHeight w:val="487"/>
        </w:trPr>
        <w:tc>
          <w:tcPr>
            <w:tcW w:w="233" w:type="pct"/>
            <w:tcBorders>
              <w:top w:val="single" w:sz="4" w:space="0" w:color="auto"/>
              <w:bottom w:val="single" w:sz="4" w:space="0" w:color="auto"/>
              <w:right w:val="single" w:sz="4" w:space="0" w:color="auto"/>
            </w:tcBorders>
            <w:vAlign w:val="center"/>
          </w:tcPr>
          <w:p w14:paraId="7F86F00D" w14:textId="77777777" w:rsidR="00B70C89" w:rsidRPr="00510C10" w:rsidRDefault="00B70C89" w:rsidP="00B70C89">
            <w:pPr>
              <w:spacing w:before="0"/>
              <w:jc w:val="center"/>
              <w:rPr>
                <w:rFonts w:cs="Arial"/>
                <w:bCs/>
                <w:iCs/>
                <w:sz w:val="20"/>
                <w:lang w:val="sr-Latn-RS"/>
              </w:rPr>
            </w:pPr>
            <w:r>
              <w:rPr>
                <w:rFonts w:cs="Arial"/>
                <w:bCs/>
                <w:iCs/>
                <w:sz w:val="20"/>
                <w:szCs w:val="20"/>
                <w:lang w:val="sr-Cyrl-CS"/>
              </w:rPr>
              <w:t>4</w:t>
            </w:r>
          </w:p>
        </w:tc>
        <w:tc>
          <w:tcPr>
            <w:tcW w:w="373" w:type="pct"/>
            <w:tcBorders>
              <w:top w:val="single" w:sz="4" w:space="0" w:color="auto"/>
              <w:left w:val="nil"/>
              <w:bottom w:val="single" w:sz="4" w:space="0" w:color="auto"/>
              <w:right w:val="single" w:sz="4" w:space="0" w:color="auto"/>
            </w:tcBorders>
            <w:shd w:val="clear" w:color="auto" w:fill="auto"/>
            <w:vAlign w:val="center"/>
          </w:tcPr>
          <w:p w14:paraId="76B42CD0" w14:textId="77777777" w:rsidR="00B70C89" w:rsidRPr="009614FE" w:rsidRDefault="00B70C89" w:rsidP="00B70C89">
            <w:pPr>
              <w:spacing w:before="0"/>
              <w:jc w:val="left"/>
              <w:rPr>
                <w:rFonts w:cs="Arial"/>
                <w:color w:val="000000"/>
                <w:sz w:val="20"/>
                <w:szCs w:val="20"/>
                <w:lang w:val="sr-Latn-RS"/>
              </w:rPr>
            </w:pPr>
            <w:r w:rsidRPr="00BC4D06">
              <w:rPr>
                <w:rFonts w:eastAsia="Calibri" w:cs="Arial"/>
                <w:sz w:val="20"/>
                <w:szCs w:val="20"/>
                <w:lang w:val="sr-Latn-RS"/>
              </w:rPr>
              <w:t>221</w:t>
            </w:r>
            <w:r>
              <w:rPr>
                <w:rFonts w:eastAsia="Calibri" w:cs="Arial"/>
                <w:sz w:val="20"/>
                <w:szCs w:val="20"/>
                <w:lang w:val="sr-Latn-RS"/>
              </w:rPr>
              <w:t>61111</w:t>
            </w:r>
          </w:p>
        </w:tc>
        <w:tc>
          <w:tcPr>
            <w:tcW w:w="1118" w:type="pct"/>
            <w:tcBorders>
              <w:top w:val="single" w:sz="4" w:space="0" w:color="auto"/>
              <w:left w:val="single" w:sz="4" w:space="0" w:color="auto"/>
              <w:bottom w:val="single" w:sz="4" w:space="0" w:color="auto"/>
              <w:right w:val="nil"/>
            </w:tcBorders>
            <w:shd w:val="clear" w:color="auto" w:fill="auto"/>
          </w:tcPr>
          <w:p w14:paraId="79281EC5" w14:textId="77777777" w:rsidR="00B70C89" w:rsidRPr="002F63EF" w:rsidRDefault="00B70C89" w:rsidP="00B70C89">
            <w:pPr>
              <w:spacing w:before="0"/>
              <w:jc w:val="left"/>
              <w:rPr>
                <w:rFonts w:eastAsia="Calibri" w:cs="Arial"/>
                <w:b/>
                <w:sz w:val="20"/>
                <w:szCs w:val="20"/>
                <w:lang w:val="sr-Latn-RS"/>
              </w:rPr>
            </w:pPr>
            <w:r w:rsidRPr="002F63EF">
              <w:rPr>
                <w:rFonts w:eastAsia="Calibri" w:cs="Arial"/>
                <w:b/>
                <w:sz w:val="20"/>
                <w:szCs w:val="20"/>
                <w:lang w:val="sr-Latn-RS"/>
              </w:rPr>
              <w:t>Prag hrastov impregniran</w:t>
            </w:r>
          </w:p>
          <w:p w14:paraId="13316B79" w14:textId="77777777" w:rsidR="00B70C89" w:rsidRPr="002F63EF" w:rsidRDefault="00B70C89" w:rsidP="00B70C89">
            <w:pPr>
              <w:spacing w:before="0"/>
              <w:jc w:val="left"/>
              <w:rPr>
                <w:rFonts w:eastAsia="Calibri" w:cs="Arial"/>
                <w:sz w:val="20"/>
                <w:szCs w:val="20"/>
                <w:lang w:val="sr-Latn-RS"/>
              </w:rPr>
            </w:pPr>
            <w:r w:rsidRPr="002F63EF">
              <w:rPr>
                <w:rFonts w:eastAsia="Calibri" w:cs="Arial"/>
                <w:sz w:val="20"/>
                <w:szCs w:val="20"/>
                <w:lang w:val="sr-Latn-RS"/>
              </w:rPr>
              <w:t>Dimenzije: 160x260x2700 mm</w:t>
            </w:r>
          </w:p>
          <w:p w14:paraId="69F4B6D4" w14:textId="77777777" w:rsidR="00B70C89" w:rsidRPr="002F63EF" w:rsidRDefault="00B70C89" w:rsidP="00B70C89">
            <w:pPr>
              <w:spacing w:before="0"/>
              <w:jc w:val="left"/>
              <w:rPr>
                <w:rFonts w:eastAsia="Calibri" w:cs="Arial"/>
                <w:sz w:val="20"/>
                <w:szCs w:val="20"/>
                <w:lang w:val="sr-Latn-RS"/>
              </w:rPr>
            </w:pPr>
            <w:r w:rsidRPr="002F63EF">
              <w:rPr>
                <w:rFonts w:eastAsia="Calibri" w:cs="Arial"/>
                <w:sz w:val="20"/>
                <w:szCs w:val="20"/>
                <w:lang w:val="sr-Latn-RS"/>
              </w:rPr>
              <w:t>Vrsta drveta: Hrast</w:t>
            </w:r>
          </w:p>
          <w:p w14:paraId="6C16D3DB" w14:textId="77777777" w:rsidR="00B70C89" w:rsidRPr="002F63EF" w:rsidRDefault="00B70C89" w:rsidP="00B70C89">
            <w:pPr>
              <w:spacing w:before="0"/>
              <w:jc w:val="left"/>
              <w:rPr>
                <w:rFonts w:cs="Arial"/>
                <w:b/>
                <w:sz w:val="20"/>
                <w:szCs w:val="20"/>
                <w:lang w:val="sr-Latn-RS"/>
              </w:rPr>
            </w:pPr>
            <w:r w:rsidRPr="002F63EF">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2CA6787" w14:textId="77777777" w:rsidR="00B70C89" w:rsidRPr="00C3132D" w:rsidRDefault="00B70C89" w:rsidP="00B70C89">
            <w:pPr>
              <w:spacing w:before="0"/>
              <w:jc w:val="left"/>
              <w:rPr>
                <w:rFonts w:cs="Arial"/>
                <w:color w:val="000000"/>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9F28054" w14:textId="77777777" w:rsidR="00B70C89" w:rsidRDefault="00B70C89" w:rsidP="00B70C89">
            <w:pPr>
              <w:spacing w:before="0"/>
              <w:jc w:val="center"/>
              <w:rPr>
                <w:rFonts w:cs="Arial"/>
                <w:bCs/>
                <w:i/>
                <w:iCs/>
                <w:lang w:val="sr-Latn-RS"/>
              </w:rPr>
            </w:pPr>
          </w:p>
          <w:p w14:paraId="17321200" w14:textId="77777777" w:rsidR="00B70C89" w:rsidRPr="009614FE" w:rsidRDefault="00B70C89" w:rsidP="00B70C89">
            <w:pPr>
              <w:spacing w:before="0"/>
              <w:jc w:val="center"/>
              <w:rPr>
                <w:lang w:val="sr-Cyrl-RS"/>
              </w:rPr>
            </w:pPr>
            <w:r w:rsidRPr="009614FE">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6E94AA9" w14:textId="29FD0532" w:rsidR="00B70C89" w:rsidRPr="009614FE" w:rsidRDefault="002F63EF" w:rsidP="00B70C89">
            <w:pPr>
              <w:spacing w:before="0" w:after="240"/>
              <w:jc w:val="center"/>
              <w:rPr>
                <w:rFonts w:cs="Arial"/>
                <w:bCs/>
                <w:sz w:val="20"/>
                <w:szCs w:val="20"/>
                <w:lang w:val="sr-Latn-RS"/>
              </w:rPr>
            </w:pPr>
            <w:r>
              <w:rPr>
                <w:rFonts w:eastAsia="Calibri" w:cs="Arial"/>
                <w:sz w:val="20"/>
                <w:szCs w:val="20"/>
                <w:lang w:val="sr-Latn-RS"/>
              </w:rPr>
              <w:t>20</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22C3A" w14:textId="77777777" w:rsidR="00B70C89" w:rsidRPr="00C1018C" w:rsidRDefault="00B70C89" w:rsidP="00B70C89">
            <w:pPr>
              <w:spacing w:before="0"/>
              <w:jc w:val="center"/>
              <w:rPr>
                <w:rFonts w:cs="Arial"/>
                <w:noProof/>
                <w:color w:val="000000"/>
                <w:sz w:val="20"/>
                <w:szCs w:val="20"/>
                <w:lang w:val="sr-Cyrl-RS" w:eastAsia="sr-Latn-RS"/>
              </w:rPr>
            </w:pPr>
            <w:r w:rsidRPr="00BC4D06">
              <w:rPr>
                <w:rFonts w:eastAsia="Calibri" w:cs="Arial"/>
                <w:sz w:val="20"/>
                <w:szCs w:val="20"/>
                <w:lang w:val="sr-Latn-RS"/>
              </w:rPr>
              <w:t>M</w:t>
            </w:r>
            <w:r>
              <w:rPr>
                <w:rFonts w:eastAsia="Calibri" w:cs="Arial"/>
                <w:sz w:val="20"/>
                <w:szCs w:val="20"/>
                <w:lang w:val="sr-Latn-RS"/>
              </w:rPr>
              <w:t>0</w:t>
            </w:r>
            <w:r w:rsidRPr="00BC4D06">
              <w:rPr>
                <w:rFonts w:eastAsia="Calibri" w:cs="Arial"/>
                <w:sz w:val="20"/>
                <w:szCs w:val="20"/>
                <w:lang w:val="sr-Latn-RS"/>
              </w:rPr>
              <w:t>16</w:t>
            </w:r>
          </w:p>
        </w:tc>
        <w:tc>
          <w:tcPr>
            <w:tcW w:w="623" w:type="pct"/>
            <w:tcBorders>
              <w:top w:val="single" w:sz="4" w:space="0" w:color="auto"/>
              <w:left w:val="single" w:sz="4" w:space="0" w:color="auto"/>
              <w:bottom w:val="single" w:sz="4" w:space="0" w:color="auto"/>
              <w:right w:val="nil"/>
            </w:tcBorders>
            <w:shd w:val="clear" w:color="auto" w:fill="auto"/>
            <w:vAlign w:val="bottom"/>
          </w:tcPr>
          <w:p w14:paraId="75C7B091" w14:textId="77777777" w:rsidR="00B70C89" w:rsidRPr="00F15907" w:rsidRDefault="00B70C89" w:rsidP="00B70C89">
            <w:pPr>
              <w:spacing w:before="0"/>
              <w:jc w:val="center"/>
              <w:rPr>
                <w:rFonts w:cs="Arial"/>
                <w:b/>
                <w:bCs/>
                <w:i/>
                <w:iCs/>
                <w:noProof/>
                <w:sz w:val="24"/>
                <w:szCs w:val="24"/>
                <w:lang w:val="sr-Latn-CS"/>
              </w:rPr>
            </w:pPr>
          </w:p>
        </w:tc>
        <w:tc>
          <w:tcPr>
            <w:tcW w:w="673" w:type="pct"/>
            <w:shd w:val="clear" w:color="auto" w:fill="auto"/>
            <w:vAlign w:val="center"/>
          </w:tcPr>
          <w:p w14:paraId="08CDA27D" w14:textId="77777777" w:rsidR="00B70C89" w:rsidRPr="00F15907" w:rsidRDefault="00B70C89" w:rsidP="00B70C89">
            <w:pPr>
              <w:spacing w:before="0"/>
              <w:jc w:val="center"/>
              <w:rPr>
                <w:rFonts w:cs="Arial"/>
                <w:b/>
                <w:bCs/>
                <w:i/>
                <w:iCs/>
                <w:noProof/>
                <w:sz w:val="24"/>
                <w:szCs w:val="24"/>
                <w:lang w:val="sr-Latn-CS"/>
              </w:rPr>
            </w:pPr>
          </w:p>
        </w:tc>
      </w:tr>
      <w:tr w:rsidR="00B70C89" w:rsidRPr="00F15907" w14:paraId="5BE0EC1E" w14:textId="77777777" w:rsidTr="00B70C89">
        <w:trPr>
          <w:trHeight w:val="487"/>
        </w:trPr>
        <w:tc>
          <w:tcPr>
            <w:tcW w:w="233" w:type="pct"/>
            <w:tcBorders>
              <w:top w:val="single" w:sz="4" w:space="0" w:color="auto"/>
              <w:bottom w:val="single" w:sz="4" w:space="0" w:color="auto"/>
              <w:right w:val="single" w:sz="4" w:space="0" w:color="auto"/>
            </w:tcBorders>
            <w:vAlign w:val="center"/>
          </w:tcPr>
          <w:p w14:paraId="3A8B60A7" w14:textId="77777777" w:rsidR="00B70C89" w:rsidRPr="00510C10" w:rsidRDefault="00B70C89" w:rsidP="00B70C89">
            <w:pPr>
              <w:spacing w:before="0"/>
              <w:jc w:val="center"/>
              <w:rPr>
                <w:rFonts w:cs="Arial"/>
                <w:bCs/>
                <w:iCs/>
                <w:sz w:val="20"/>
                <w:lang w:val="sr-Latn-RS"/>
              </w:rPr>
            </w:pPr>
            <w:r>
              <w:rPr>
                <w:rFonts w:cs="Arial"/>
                <w:bCs/>
                <w:iCs/>
                <w:sz w:val="20"/>
                <w:szCs w:val="20"/>
                <w:lang w:val="sr-Cyrl-CS"/>
              </w:rPr>
              <w:t>5</w:t>
            </w:r>
          </w:p>
        </w:tc>
        <w:tc>
          <w:tcPr>
            <w:tcW w:w="373" w:type="pct"/>
            <w:tcBorders>
              <w:top w:val="single" w:sz="4" w:space="0" w:color="auto"/>
              <w:left w:val="nil"/>
              <w:bottom w:val="single" w:sz="4" w:space="0" w:color="auto"/>
              <w:right w:val="single" w:sz="4" w:space="0" w:color="auto"/>
            </w:tcBorders>
            <w:shd w:val="clear" w:color="auto" w:fill="auto"/>
            <w:vAlign w:val="center"/>
          </w:tcPr>
          <w:p w14:paraId="1007AD2E" w14:textId="77777777" w:rsidR="00B70C89" w:rsidRPr="002514E3" w:rsidRDefault="00B70C89" w:rsidP="00B70C89">
            <w:pPr>
              <w:spacing w:before="0"/>
              <w:jc w:val="left"/>
              <w:rPr>
                <w:rFonts w:cs="Arial"/>
                <w:color w:val="000000"/>
                <w:sz w:val="20"/>
                <w:szCs w:val="20"/>
                <w:lang w:val="sr-Latn-RS"/>
              </w:rPr>
            </w:pPr>
            <w:r w:rsidRPr="00BC4D06">
              <w:rPr>
                <w:rFonts w:eastAsia="Calibri" w:cs="Arial"/>
                <w:sz w:val="20"/>
                <w:szCs w:val="20"/>
                <w:lang w:val="sr-Latn-RS"/>
              </w:rPr>
              <w:t>221</w:t>
            </w:r>
            <w:r>
              <w:rPr>
                <w:rFonts w:eastAsia="Calibri" w:cs="Arial"/>
                <w:sz w:val="20"/>
                <w:szCs w:val="20"/>
                <w:lang w:val="sr-Cyrl-RS"/>
              </w:rPr>
              <w:t>6</w:t>
            </w:r>
            <w:r>
              <w:rPr>
                <w:rFonts w:eastAsia="Calibri" w:cs="Arial"/>
                <w:sz w:val="20"/>
                <w:szCs w:val="20"/>
                <w:lang w:val="sr-Latn-RS"/>
              </w:rPr>
              <w:t>1129</w:t>
            </w:r>
          </w:p>
        </w:tc>
        <w:tc>
          <w:tcPr>
            <w:tcW w:w="1118" w:type="pct"/>
            <w:tcBorders>
              <w:top w:val="single" w:sz="4" w:space="0" w:color="auto"/>
              <w:left w:val="single" w:sz="4" w:space="0" w:color="auto"/>
              <w:bottom w:val="single" w:sz="4" w:space="0" w:color="auto"/>
              <w:right w:val="nil"/>
            </w:tcBorders>
            <w:shd w:val="clear" w:color="auto" w:fill="auto"/>
          </w:tcPr>
          <w:p w14:paraId="118B6E45" w14:textId="77777777" w:rsidR="00B70C89" w:rsidRPr="002F63EF" w:rsidRDefault="00B70C89" w:rsidP="00B70C89">
            <w:pPr>
              <w:spacing w:before="0"/>
              <w:jc w:val="left"/>
              <w:rPr>
                <w:rFonts w:eastAsia="Calibri" w:cs="Arial"/>
                <w:b/>
                <w:sz w:val="20"/>
                <w:szCs w:val="20"/>
                <w:lang w:val="sr-Latn-RS"/>
              </w:rPr>
            </w:pPr>
            <w:r w:rsidRPr="002F63EF">
              <w:rPr>
                <w:rFonts w:eastAsia="Calibri" w:cs="Arial"/>
                <w:b/>
                <w:sz w:val="20"/>
                <w:szCs w:val="20"/>
                <w:lang w:val="sr-Latn-RS"/>
              </w:rPr>
              <w:t>Prag hrastov impregniran</w:t>
            </w:r>
          </w:p>
          <w:p w14:paraId="2D11F528" w14:textId="77777777" w:rsidR="00B70C89" w:rsidRPr="002F63EF" w:rsidRDefault="00B70C89" w:rsidP="00B70C89">
            <w:pPr>
              <w:spacing w:before="0"/>
              <w:jc w:val="left"/>
              <w:rPr>
                <w:rFonts w:eastAsia="Calibri" w:cs="Arial"/>
                <w:sz w:val="20"/>
                <w:szCs w:val="20"/>
                <w:lang w:val="sr-Latn-RS"/>
              </w:rPr>
            </w:pPr>
            <w:r w:rsidRPr="002F63EF">
              <w:rPr>
                <w:rFonts w:eastAsia="Calibri" w:cs="Arial"/>
                <w:sz w:val="20"/>
                <w:szCs w:val="20"/>
                <w:lang w:val="sr-Latn-RS"/>
              </w:rPr>
              <w:t>Dimenzije: 160x260x2800 mm</w:t>
            </w:r>
          </w:p>
          <w:p w14:paraId="24F6B9D4" w14:textId="77777777" w:rsidR="00B70C89" w:rsidRPr="002F63EF" w:rsidRDefault="00B70C89" w:rsidP="00B70C89">
            <w:pPr>
              <w:spacing w:before="0"/>
              <w:jc w:val="left"/>
              <w:rPr>
                <w:rFonts w:eastAsia="Calibri" w:cs="Arial"/>
                <w:sz w:val="20"/>
                <w:szCs w:val="20"/>
                <w:lang w:val="sr-Latn-RS"/>
              </w:rPr>
            </w:pPr>
            <w:r w:rsidRPr="002F63EF">
              <w:rPr>
                <w:rFonts w:eastAsia="Calibri" w:cs="Arial"/>
                <w:sz w:val="20"/>
                <w:szCs w:val="20"/>
                <w:lang w:val="sr-Latn-RS"/>
              </w:rPr>
              <w:t>Vrsta drveta: Hrast</w:t>
            </w:r>
          </w:p>
          <w:p w14:paraId="2843B9A2" w14:textId="77777777" w:rsidR="00B70C89" w:rsidRPr="002F63EF" w:rsidRDefault="00B70C89" w:rsidP="00B70C89">
            <w:pPr>
              <w:spacing w:before="0"/>
              <w:jc w:val="left"/>
              <w:rPr>
                <w:rFonts w:cs="Arial"/>
                <w:b/>
                <w:color w:val="FF0000"/>
                <w:sz w:val="20"/>
                <w:szCs w:val="20"/>
                <w:lang w:val="sr-Latn-RS"/>
              </w:rPr>
            </w:pPr>
            <w:r w:rsidRPr="002F63EF">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935377F" w14:textId="77777777" w:rsidR="00B70C89" w:rsidRPr="00C3132D" w:rsidRDefault="00B70C89" w:rsidP="00B70C89">
            <w:pPr>
              <w:spacing w:before="0"/>
              <w:jc w:val="left"/>
              <w:rPr>
                <w:rFonts w:cs="Arial"/>
                <w:color w:val="000000"/>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199ECD18" w14:textId="77777777" w:rsidR="00B70C89" w:rsidRDefault="00B70C89" w:rsidP="00B70C89">
            <w:pPr>
              <w:spacing w:before="0"/>
              <w:jc w:val="center"/>
              <w:rPr>
                <w:rFonts w:cs="Arial"/>
                <w:bCs/>
                <w:i/>
                <w:iCs/>
                <w:lang w:val="sr-Latn-RS"/>
              </w:rPr>
            </w:pPr>
          </w:p>
          <w:p w14:paraId="7C2ECFE8" w14:textId="77777777" w:rsidR="00B70C89" w:rsidRPr="009614FE" w:rsidRDefault="00B70C89" w:rsidP="00B70C89">
            <w:pPr>
              <w:spacing w:before="0"/>
              <w:jc w:val="center"/>
              <w:rPr>
                <w:lang w:val="sr-Cyrl-RS"/>
              </w:rPr>
            </w:pPr>
            <w:r w:rsidRPr="009614FE">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AEAEE58" w14:textId="0B8B5803" w:rsidR="00B70C89" w:rsidRPr="00C1018C" w:rsidRDefault="00B70C89" w:rsidP="00B70C89">
            <w:pPr>
              <w:spacing w:before="0" w:after="240"/>
              <w:jc w:val="center"/>
              <w:rPr>
                <w:rFonts w:cs="Arial"/>
                <w:bCs/>
                <w:sz w:val="20"/>
                <w:szCs w:val="20"/>
              </w:rPr>
            </w:pPr>
            <w:r>
              <w:rPr>
                <w:rFonts w:cs="Arial"/>
                <w:bCs/>
                <w:sz w:val="20"/>
                <w:szCs w:val="20"/>
              </w:rPr>
              <w:t>1</w:t>
            </w:r>
            <w:r w:rsidR="002F63EF">
              <w:rPr>
                <w:rFonts w:cs="Arial"/>
                <w:bCs/>
                <w:sz w:val="20"/>
                <w:szCs w:val="20"/>
              </w:rPr>
              <w:t>0</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67193" w14:textId="77777777" w:rsidR="00B70C89" w:rsidRPr="00C1018C" w:rsidRDefault="00B70C89" w:rsidP="00B70C89">
            <w:pPr>
              <w:spacing w:before="0"/>
              <w:jc w:val="center"/>
              <w:rPr>
                <w:rFonts w:cs="Arial"/>
                <w:noProof/>
                <w:color w:val="000000"/>
                <w:sz w:val="20"/>
                <w:szCs w:val="20"/>
                <w:lang w:val="sr-Cyrl-RS" w:eastAsia="sr-Latn-RS"/>
              </w:rPr>
            </w:pPr>
            <w:r w:rsidRPr="00BC4D06">
              <w:rPr>
                <w:rFonts w:eastAsia="Calibri" w:cs="Arial"/>
                <w:sz w:val="20"/>
                <w:szCs w:val="20"/>
                <w:lang w:val="sr-Latn-RS"/>
              </w:rPr>
              <w:t>M</w:t>
            </w:r>
            <w:r>
              <w:rPr>
                <w:rFonts w:eastAsia="Calibri" w:cs="Arial"/>
                <w:sz w:val="20"/>
                <w:szCs w:val="20"/>
                <w:lang w:val="sr-Latn-RS"/>
              </w:rPr>
              <w:t>0</w:t>
            </w:r>
            <w:r w:rsidRPr="00BC4D06">
              <w:rPr>
                <w:rFonts w:eastAsia="Calibri" w:cs="Arial"/>
                <w:sz w:val="20"/>
                <w:szCs w:val="20"/>
                <w:lang w:val="sr-Latn-RS"/>
              </w:rPr>
              <w:t>16</w:t>
            </w:r>
          </w:p>
        </w:tc>
        <w:tc>
          <w:tcPr>
            <w:tcW w:w="623" w:type="pct"/>
            <w:tcBorders>
              <w:top w:val="single" w:sz="4" w:space="0" w:color="auto"/>
              <w:left w:val="single" w:sz="4" w:space="0" w:color="auto"/>
              <w:bottom w:val="single" w:sz="4" w:space="0" w:color="auto"/>
              <w:right w:val="nil"/>
            </w:tcBorders>
            <w:shd w:val="clear" w:color="auto" w:fill="auto"/>
            <w:vAlign w:val="bottom"/>
          </w:tcPr>
          <w:p w14:paraId="04FFD272" w14:textId="77777777" w:rsidR="00B70C89" w:rsidRPr="00F15907" w:rsidRDefault="00B70C89" w:rsidP="00B70C89">
            <w:pPr>
              <w:spacing w:before="0"/>
              <w:jc w:val="center"/>
              <w:rPr>
                <w:rFonts w:cs="Arial"/>
                <w:b/>
                <w:bCs/>
                <w:i/>
                <w:iCs/>
                <w:noProof/>
                <w:sz w:val="24"/>
                <w:szCs w:val="24"/>
                <w:lang w:val="sr-Latn-CS"/>
              </w:rPr>
            </w:pPr>
          </w:p>
        </w:tc>
        <w:tc>
          <w:tcPr>
            <w:tcW w:w="673" w:type="pct"/>
            <w:shd w:val="clear" w:color="auto" w:fill="auto"/>
            <w:vAlign w:val="center"/>
          </w:tcPr>
          <w:p w14:paraId="6539222C" w14:textId="77777777" w:rsidR="00B70C89" w:rsidRPr="00F15907" w:rsidRDefault="00B70C89" w:rsidP="00B70C89">
            <w:pPr>
              <w:spacing w:before="0"/>
              <w:jc w:val="center"/>
              <w:rPr>
                <w:rFonts w:cs="Arial"/>
                <w:b/>
                <w:bCs/>
                <w:i/>
                <w:iCs/>
                <w:noProof/>
                <w:sz w:val="24"/>
                <w:szCs w:val="24"/>
                <w:lang w:val="sr-Latn-CS"/>
              </w:rPr>
            </w:pPr>
          </w:p>
        </w:tc>
      </w:tr>
      <w:tr w:rsidR="00B70C89" w:rsidRPr="00F15907" w14:paraId="29175210" w14:textId="77777777" w:rsidTr="00B70C89">
        <w:trPr>
          <w:trHeight w:val="487"/>
        </w:trPr>
        <w:tc>
          <w:tcPr>
            <w:tcW w:w="233" w:type="pct"/>
            <w:tcBorders>
              <w:top w:val="single" w:sz="4" w:space="0" w:color="auto"/>
              <w:bottom w:val="single" w:sz="4" w:space="0" w:color="auto"/>
              <w:right w:val="single" w:sz="4" w:space="0" w:color="auto"/>
            </w:tcBorders>
            <w:vAlign w:val="center"/>
          </w:tcPr>
          <w:p w14:paraId="5ECF1795" w14:textId="77777777" w:rsidR="00B70C89" w:rsidRPr="00510C10" w:rsidRDefault="00B70C89" w:rsidP="00B70C89">
            <w:pPr>
              <w:spacing w:before="0"/>
              <w:jc w:val="center"/>
              <w:rPr>
                <w:rFonts w:cs="Arial"/>
                <w:bCs/>
                <w:iCs/>
                <w:sz w:val="20"/>
                <w:lang w:val="sr-Latn-RS"/>
              </w:rPr>
            </w:pPr>
            <w:r>
              <w:rPr>
                <w:rFonts w:cs="Arial"/>
                <w:bCs/>
                <w:iCs/>
                <w:sz w:val="20"/>
                <w:szCs w:val="20"/>
                <w:lang w:val="sr-Cyrl-CS"/>
              </w:rPr>
              <w:t>6</w:t>
            </w:r>
          </w:p>
        </w:tc>
        <w:tc>
          <w:tcPr>
            <w:tcW w:w="373" w:type="pct"/>
            <w:tcBorders>
              <w:top w:val="single" w:sz="4" w:space="0" w:color="auto"/>
              <w:left w:val="nil"/>
              <w:bottom w:val="single" w:sz="4" w:space="0" w:color="auto"/>
              <w:right w:val="single" w:sz="4" w:space="0" w:color="auto"/>
            </w:tcBorders>
            <w:shd w:val="clear" w:color="auto" w:fill="auto"/>
            <w:vAlign w:val="center"/>
          </w:tcPr>
          <w:p w14:paraId="49C8A36B" w14:textId="77777777" w:rsidR="00B70C89" w:rsidRPr="002514E3" w:rsidRDefault="00B70C89" w:rsidP="00B70C89">
            <w:pPr>
              <w:spacing w:before="0"/>
              <w:jc w:val="left"/>
              <w:rPr>
                <w:rFonts w:cs="Arial"/>
                <w:color w:val="000000"/>
                <w:sz w:val="20"/>
                <w:szCs w:val="20"/>
                <w:lang w:val="sr-Latn-RS"/>
              </w:rPr>
            </w:pPr>
            <w:r w:rsidRPr="00BC4D06">
              <w:rPr>
                <w:rFonts w:eastAsia="Calibri" w:cs="Arial"/>
                <w:sz w:val="20"/>
                <w:szCs w:val="20"/>
                <w:lang w:val="sr-Latn-RS"/>
              </w:rPr>
              <w:t>221</w:t>
            </w:r>
            <w:r>
              <w:rPr>
                <w:rFonts w:eastAsia="Calibri" w:cs="Arial"/>
                <w:sz w:val="20"/>
                <w:szCs w:val="20"/>
                <w:lang w:val="sr-Cyrl-RS"/>
              </w:rPr>
              <w:t>6</w:t>
            </w:r>
            <w:r>
              <w:rPr>
                <w:rFonts w:eastAsia="Calibri" w:cs="Arial"/>
                <w:sz w:val="20"/>
                <w:szCs w:val="20"/>
                <w:lang w:val="sr-Latn-RS"/>
              </w:rPr>
              <w:t>1038</w:t>
            </w:r>
          </w:p>
        </w:tc>
        <w:tc>
          <w:tcPr>
            <w:tcW w:w="1118" w:type="pct"/>
            <w:tcBorders>
              <w:top w:val="single" w:sz="4" w:space="0" w:color="auto"/>
              <w:left w:val="single" w:sz="4" w:space="0" w:color="auto"/>
              <w:bottom w:val="single" w:sz="4" w:space="0" w:color="auto"/>
              <w:right w:val="nil"/>
            </w:tcBorders>
            <w:shd w:val="clear" w:color="auto" w:fill="auto"/>
          </w:tcPr>
          <w:p w14:paraId="3132161D" w14:textId="77777777" w:rsidR="00B70C89" w:rsidRPr="002F63EF" w:rsidRDefault="00B70C89" w:rsidP="00B70C89">
            <w:pPr>
              <w:spacing w:before="0"/>
              <w:jc w:val="left"/>
              <w:rPr>
                <w:rFonts w:eastAsia="Calibri" w:cs="Arial"/>
                <w:b/>
                <w:sz w:val="20"/>
                <w:szCs w:val="20"/>
                <w:lang w:val="sr-Latn-RS"/>
              </w:rPr>
            </w:pPr>
            <w:r w:rsidRPr="002F63EF">
              <w:rPr>
                <w:rFonts w:eastAsia="Calibri" w:cs="Arial"/>
                <w:b/>
                <w:sz w:val="20"/>
                <w:szCs w:val="20"/>
                <w:lang w:val="sr-Latn-RS"/>
              </w:rPr>
              <w:t>Prag hrastov impregniran</w:t>
            </w:r>
          </w:p>
          <w:p w14:paraId="698732FF" w14:textId="77777777" w:rsidR="00B70C89" w:rsidRPr="002F63EF" w:rsidRDefault="00B70C89" w:rsidP="00B70C89">
            <w:pPr>
              <w:spacing w:before="0"/>
              <w:jc w:val="left"/>
              <w:rPr>
                <w:rFonts w:eastAsia="Calibri" w:cs="Arial"/>
                <w:sz w:val="20"/>
                <w:szCs w:val="20"/>
                <w:lang w:val="sr-Latn-RS"/>
              </w:rPr>
            </w:pPr>
            <w:r w:rsidRPr="002F63EF">
              <w:rPr>
                <w:rFonts w:eastAsia="Calibri" w:cs="Arial"/>
                <w:sz w:val="20"/>
                <w:szCs w:val="20"/>
                <w:lang w:val="sr-Latn-RS"/>
              </w:rPr>
              <w:t>Dimenzije: 160x260x3000 mm</w:t>
            </w:r>
          </w:p>
          <w:p w14:paraId="02BC4006" w14:textId="77777777" w:rsidR="00B70C89" w:rsidRPr="002F63EF" w:rsidRDefault="00B70C89" w:rsidP="00B70C89">
            <w:pPr>
              <w:spacing w:before="0"/>
              <w:jc w:val="left"/>
              <w:rPr>
                <w:rFonts w:eastAsia="Calibri" w:cs="Arial"/>
                <w:sz w:val="20"/>
                <w:szCs w:val="20"/>
                <w:lang w:val="sr-Latn-RS"/>
              </w:rPr>
            </w:pPr>
            <w:r w:rsidRPr="002F63EF">
              <w:rPr>
                <w:rFonts w:eastAsia="Calibri" w:cs="Arial"/>
                <w:sz w:val="20"/>
                <w:szCs w:val="20"/>
                <w:lang w:val="sr-Latn-RS"/>
              </w:rPr>
              <w:t>Vrsta drveta: Hrast</w:t>
            </w:r>
          </w:p>
          <w:p w14:paraId="0AF0E26D" w14:textId="77777777" w:rsidR="00B70C89" w:rsidRPr="002F63EF" w:rsidRDefault="00B70C89" w:rsidP="00B70C89">
            <w:pPr>
              <w:spacing w:before="0"/>
              <w:jc w:val="left"/>
              <w:rPr>
                <w:rFonts w:cs="Arial"/>
                <w:b/>
                <w:color w:val="FF0000"/>
                <w:sz w:val="20"/>
                <w:szCs w:val="20"/>
                <w:lang w:val="sr-Latn-RS"/>
              </w:rPr>
            </w:pPr>
            <w:r w:rsidRPr="002F63EF">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62B2493" w14:textId="77777777" w:rsidR="00B70C89" w:rsidRPr="00C3132D" w:rsidRDefault="00B70C89" w:rsidP="00B70C89">
            <w:pPr>
              <w:spacing w:before="0"/>
              <w:jc w:val="left"/>
              <w:rPr>
                <w:rFonts w:cs="Arial"/>
                <w:color w:val="000000"/>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5026F5FB" w14:textId="77777777" w:rsidR="00B70C89" w:rsidRDefault="00B70C89" w:rsidP="00B70C89">
            <w:pPr>
              <w:spacing w:before="0"/>
              <w:jc w:val="center"/>
              <w:rPr>
                <w:rFonts w:cs="Arial"/>
                <w:bCs/>
                <w:i/>
                <w:iCs/>
                <w:lang w:val="sr-Latn-RS"/>
              </w:rPr>
            </w:pPr>
          </w:p>
          <w:p w14:paraId="01B77FE5" w14:textId="77777777" w:rsidR="00B70C89" w:rsidRPr="009614FE" w:rsidRDefault="00B70C89" w:rsidP="00B70C89">
            <w:pPr>
              <w:spacing w:before="0"/>
              <w:jc w:val="center"/>
              <w:rPr>
                <w:lang w:val="sr-Cyrl-RS"/>
              </w:rPr>
            </w:pPr>
            <w:r w:rsidRPr="009614FE">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7B22245" w14:textId="77777777" w:rsidR="00B70C89" w:rsidRPr="00C1018C" w:rsidRDefault="00B70C89" w:rsidP="00B70C89">
            <w:pPr>
              <w:spacing w:before="0" w:after="240"/>
              <w:jc w:val="center"/>
              <w:rPr>
                <w:rFonts w:cs="Arial"/>
                <w:bCs/>
                <w:sz w:val="20"/>
                <w:szCs w:val="20"/>
              </w:rPr>
            </w:pPr>
            <w:r>
              <w:rPr>
                <w:rFonts w:cs="Arial"/>
                <w:bCs/>
                <w:sz w:val="20"/>
                <w:szCs w:val="20"/>
              </w:rPr>
              <w:t>12</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9A61C" w14:textId="77777777" w:rsidR="00B70C89" w:rsidRPr="00C1018C" w:rsidRDefault="00B70C89" w:rsidP="00B70C89">
            <w:pPr>
              <w:spacing w:before="0"/>
              <w:jc w:val="center"/>
              <w:rPr>
                <w:rFonts w:cs="Arial"/>
                <w:noProof/>
                <w:color w:val="000000"/>
                <w:sz w:val="20"/>
                <w:szCs w:val="20"/>
                <w:lang w:val="sr-Cyrl-RS" w:eastAsia="sr-Latn-RS"/>
              </w:rPr>
            </w:pPr>
            <w:r w:rsidRPr="00BC4D06">
              <w:rPr>
                <w:rFonts w:eastAsia="Calibri" w:cs="Arial"/>
                <w:sz w:val="20"/>
                <w:szCs w:val="20"/>
                <w:lang w:val="sr-Latn-RS"/>
              </w:rPr>
              <w:t>M</w:t>
            </w:r>
            <w:r>
              <w:rPr>
                <w:rFonts w:eastAsia="Calibri" w:cs="Arial"/>
                <w:sz w:val="20"/>
                <w:szCs w:val="20"/>
                <w:lang w:val="sr-Latn-RS"/>
              </w:rPr>
              <w:t>0</w:t>
            </w:r>
            <w:r w:rsidRPr="00BC4D06">
              <w:rPr>
                <w:rFonts w:eastAsia="Calibri" w:cs="Arial"/>
                <w:sz w:val="20"/>
                <w:szCs w:val="20"/>
                <w:lang w:val="sr-Latn-RS"/>
              </w:rPr>
              <w:t>16</w:t>
            </w:r>
          </w:p>
        </w:tc>
        <w:tc>
          <w:tcPr>
            <w:tcW w:w="623" w:type="pct"/>
            <w:tcBorders>
              <w:top w:val="single" w:sz="4" w:space="0" w:color="auto"/>
              <w:left w:val="single" w:sz="4" w:space="0" w:color="auto"/>
              <w:bottom w:val="single" w:sz="4" w:space="0" w:color="auto"/>
              <w:right w:val="nil"/>
            </w:tcBorders>
            <w:shd w:val="clear" w:color="auto" w:fill="auto"/>
            <w:vAlign w:val="bottom"/>
          </w:tcPr>
          <w:p w14:paraId="43C64016" w14:textId="77777777" w:rsidR="00B70C89" w:rsidRPr="00F15907" w:rsidRDefault="00B70C89" w:rsidP="00B70C89">
            <w:pPr>
              <w:spacing w:before="0"/>
              <w:jc w:val="center"/>
              <w:rPr>
                <w:rFonts w:cs="Arial"/>
                <w:b/>
                <w:bCs/>
                <w:i/>
                <w:iCs/>
                <w:noProof/>
                <w:sz w:val="24"/>
                <w:szCs w:val="24"/>
                <w:lang w:val="sr-Latn-CS"/>
              </w:rPr>
            </w:pPr>
          </w:p>
        </w:tc>
        <w:tc>
          <w:tcPr>
            <w:tcW w:w="673" w:type="pct"/>
            <w:shd w:val="clear" w:color="auto" w:fill="auto"/>
            <w:vAlign w:val="center"/>
          </w:tcPr>
          <w:p w14:paraId="27956383" w14:textId="77777777" w:rsidR="00B70C89" w:rsidRPr="00F15907" w:rsidRDefault="00B70C89" w:rsidP="00B70C89">
            <w:pPr>
              <w:spacing w:before="0"/>
              <w:jc w:val="center"/>
              <w:rPr>
                <w:rFonts w:cs="Arial"/>
                <w:b/>
                <w:bCs/>
                <w:i/>
                <w:iCs/>
                <w:noProof/>
                <w:sz w:val="24"/>
                <w:szCs w:val="24"/>
                <w:lang w:val="sr-Latn-CS"/>
              </w:rPr>
            </w:pPr>
          </w:p>
        </w:tc>
      </w:tr>
      <w:tr w:rsidR="00B70C89" w:rsidRPr="00F15907" w14:paraId="2B2C89E2" w14:textId="77777777" w:rsidTr="00B70C89">
        <w:trPr>
          <w:trHeight w:val="487"/>
        </w:trPr>
        <w:tc>
          <w:tcPr>
            <w:tcW w:w="233" w:type="pct"/>
            <w:tcBorders>
              <w:top w:val="single" w:sz="4" w:space="0" w:color="auto"/>
              <w:bottom w:val="single" w:sz="4" w:space="0" w:color="auto"/>
              <w:right w:val="single" w:sz="4" w:space="0" w:color="auto"/>
            </w:tcBorders>
            <w:vAlign w:val="center"/>
          </w:tcPr>
          <w:p w14:paraId="7EB3EF80" w14:textId="77777777" w:rsidR="00B70C89" w:rsidRPr="002F63EF" w:rsidRDefault="00B70C89" w:rsidP="00B70C89">
            <w:pPr>
              <w:spacing w:before="0"/>
              <w:jc w:val="center"/>
              <w:rPr>
                <w:rFonts w:cs="Arial"/>
                <w:bCs/>
                <w:iCs/>
                <w:sz w:val="20"/>
                <w:lang w:val="sr-Latn-RS"/>
              </w:rPr>
            </w:pPr>
            <w:r w:rsidRPr="002F63EF">
              <w:rPr>
                <w:rFonts w:cs="Arial"/>
                <w:bCs/>
                <w:iCs/>
                <w:sz w:val="20"/>
                <w:szCs w:val="20"/>
                <w:lang w:val="sr-Cyrl-CS"/>
              </w:rPr>
              <w:t>7</w:t>
            </w:r>
          </w:p>
        </w:tc>
        <w:tc>
          <w:tcPr>
            <w:tcW w:w="373" w:type="pct"/>
            <w:tcBorders>
              <w:top w:val="single" w:sz="4" w:space="0" w:color="auto"/>
              <w:left w:val="nil"/>
              <w:bottom w:val="single" w:sz="4" w:space="0" w:color="auto"/>
              <w:right w:val="single" w:sz="4" w:space="0" w:color="auto"/>
            </w:tcBorders>
            <w:shd w:val="clear" w:color="auto" w:fill="auto"/>
            <w:vAlign w:val="center"/>
          </w:tcPr>
          <w:p w14:paraId="57F7EA79" w14:textId="77777777" w:rsidR="00B70C89" w:rsidRPr="002F63EF" w:rsidRDefault="00B70C89" w:rsidP="00B70C89">
            <w:pPr>
              <w:spacing w:before="0"/>
              <w:jc w:val="left"/>
              <w:rPr>
                <w:rFonts w:cs="Arial"/>
                <w:sz w:val="20"/>
                <w:szCs w:val="20"/>
                <w:lang w:val="sr-Latn-RS"/>
              </w:rPr>
            </w:pPr>
            <w:r w:rsidRPr="002F63EF">
              <w:rPr>
                <w:rFonts w:eastAsia="Calibri" w:cs="Arial"/>
                <w:sz w:val="20"/>
                <w:szCs w:val="20"/>
                <w:lang w:val="sr-Latn-RS"/>
              </w:rPr>
              <w:t>22161160</w:t>
            </w:r>
          </w:p>
        </w:tc>
        <w:tc>
          <w:tcPr>
            <w:tcW w:w="1118" w:type="pct"/>
            <w:tcBorders>
              <w:top w:val="single" w:sz="4" w:space="0" w:color="auto"/>
              <w:left w:val="single" w:sz="4" w:space="0" w:color="auto"/>
              <w:bottom w:val="single" w:sz="4" w:space="0" w:color="auto"/>
              <w:right w:val="nil"/>
            </w:tcBorders>
            <w:shd w:val="clear" w:color="auto" w:fill="auto"/>
          </w:tcPr>
          <w:p w14:paraId="5CEB103A" w14:textId="77777777" w:rsidR="00B70C89" w:rsidRPr="002F63EF" w:rsidRDefault="00B70C89" w:rsidP="00B70C89">
            <w:pPr>
              <w:spacing w:before="0"/>
              <w:jc w:val="left"/>
              <w:rPr>
                <w:rFonts w:eastAsia="Calibri" w:cs="Arial"/>
                <w:b/>
                <w:sz w:val="20"/>
                <w:szCs w:val="20"/>
                <w:lang w:val="sr-Latn-RS"/>
              </w:rPr>
            </w:pPr>
            <w:r w:rsidRPr="002F63EF">
              <w:rPr>
                <w:rFonts w:eastAsia="Calibri" w:cs="Arial"/>
                <w:b/>
                <w:sz w:val="20"/>
                <w:szCs w:val="20"/>
                <w:lang w:val="sr-Latn-RS"/>
              </w:rPr>
              <w:t>Prag hrastov impregniran</w:t>
            </w:r>
          </w:p>
          <w:p w14:paraId="40DA6CF8" w14:textId="77777777" w:rsidR="00B70C89" w:rsidRPr="002F63EF" w:rsidRDefault="00B70C89" w:rsidP="00B70C89">
            <w:pPr>
              <w:spacing w:before="0"/>
              <w:jc w:val="left"/>
              <w:rPr>
                <w:rFonts w:eastAsia="Calibri" w:cs="Arial"/>
                <w:sz w:val="20"/>
                <w:szCs w:val="20"/>
                <w:lang w:val="sr-Latn-RS"/>
              </w:rPr>
            </w:pPr>
            <w:r w:rsidRPr="002F63EF">
              <w:rPr>
                <w:rFonts w:eastAsia="Calibri" w:cs="Arial"/>
                <w:sz w:val="20"/>
                <w:szCs w:val="20"/>
                <w:lang w:val="sr-Latn-RS"/>
              </w:rPr>
              <w:t>Dimenzije: 160x260x3200 mm</w:t>
            </w:r>
          </w:p>
          <w:p w14:paraId="16932F27" w14:textId="77777777" w:rsidR="00B70C89" w:rsidRPr="002F63EF" w:rsidRDefault="00B70C89" w:rsidP="00B70C89">
            <w:pPr>
              <w:spacing w:before="0"/>
              <w:jc w:val="left"/>
              <w:rPr>
                <w:rFonts w:eastAsia="Calibri" w:cs="Arial"/>
                <w:sz w:val="20"/>
                <w:szCs w:val="20"/>
                <w:lang w:val="sr-Latn-RS"/>
              </w:rPr>
            </w:pPr>
            <w:r w:rsidRPr="002F63EF">
              <w:rPr>
                <w:rFonts w:eastAsia="Calibri" w:cs="Arial"/>
                <w:sz w:val="20"/>
                <w:szCs w:val="20"/>
                <w:lang w:val="sr-Latn-RS"/>
              </w:rPr>
              <w:t>Vrsta drveta: Hrast</w:t>
            </w:r>
          </w:p>
          <w:p w14:paraId="2784A278" w14:textId="77777777" w:rsidR="00B70C89" w:rsidRPr="002F63EF" w:rsidRDefault="00B70C89" w:rsidP="00B70C89">
            <w:pPr>
              <w:spacing w:before="0"/>
              <w:jc w:val="left"/>
              <w:rPr>
                <w:rFonts w:cs="Arial"/>
                <w:b/>
                <w:sz w:val="20"/>
                <w:szCs w:val="20"/>
                <w:lang w:val="sr-Latn-RS"/>
              </w:rPr>
            </w:pPr>
            <w:r w:rsidRPr="002F63EF">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6598B05" w14:textId="77777777" w:rsidR="00B70C89" w:rsidRPr="002F63EF" w:rsidRDefault="00B70C89" w:rsidP="00B70C89">
            <w:pPr>
              <w:spacing w:before="0"/>
              <w:jc w:val="left"/>
              <w:rPr>
                <w:rFonts w:cs="Arial"/>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543705D9" w14:textId="77777777" w:rsidR="00B70C89" w:rsidRPr="002F63EF" w:rsidRDefault="00B70C89" w:rsidP="00B70C89">
            <w:pPr>
              <w:spacing w:before="0"/>
              <w:jc w:val="center"/>
              <w:rPr>
                <w:rFonts w:cs="Arial"/>
                <w:bCs/>
                <w:i/>
                <w:iCs/>
                <w:lang w:val="sr-Latn-RS"/>
              </w:rPr>
            </w:pPr>
          </w:p>
          <w:p w14:paraId="5DE8372A" w14:textId="77777777" w:rsidR="00B70C89" w:rsidRPr="002F63EF" w:rsidRDefault="00B70C89" w:rsidP="00B70C89">
            <w:pPr>
              <w:spacing w:before="0"/>
              <w:jc w:val="center"/>
              <w:rPr>
                <w:lang w:val="sr-Cyrl-RS"/>
              </w:rPr>
            </w:pPr>
            <w:r w:rsidRPr="002F63EF">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0991E3A" w14:textId="77777777" w:rsidR="00B70C89" w:rsidRPr="002F63EF" w:rsidRDefault="00B70C89" w:rsidP="00B70C89">
            <w:pPr>
              <w:spacing w:before="0" w:after="240"/>
              <w:jc w:val="center"/>
              <w:rPr>
                <w:rFonts w:cs="Arial"/>
                <w:bCs/>
                <w:sz w:val="20"/>
                <w:szCs w:val="20"/>
              </w:rPr>
            </w:pPr>
            <w:r w:rsidRPr="002F63EF">
              <w:rPr>
                <w:rFonts w:cs="Arial"/>
                <w:bCs/>
                <w:sz w:val="20"/>
                <w:szCs w:val="20"/>
              </w:rPr>
              <w:t>12</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953FC" w14:textId="77777777" w:rsidR="00B70C89" w:rsidRPr="002F63EF" w:rsidRDefault="00B70C89" w:rsidP="00B70C89">
            <w:pPr>
              <w:spacing w:before="0"/>
              <w:jc w:val="center"/>
              <w:rPr>
                <w:rFonts w:cs="Arial"/>
                <w:noProof/>
                <w:sz w:val="20"/>
                <w:szCs w:val="20"/>
                <w:lang w:val="sr-Cyrl-RS" w:eastAsia="sr-Latn-RS"/>
              </w:rPr>
            </w:pPr>
            <w:r w:rsidRPr="002F63EF">
              <w:rPr>
                <w:rFonts w:eastAsia="Calibri" w:cs="Arial"/>
                <w:sz w:val="20"/>
                <w:szCs w:val="20"/>
                <w:lang w:val="sr-Latn-RS"/>
              </w:rPr>
              <w:t>M016</w:t>
            </w:r>
          </w:p>
        </w:tc>
        <w:tc>
          <w:tcPr>
            <w:tcW w:w="623" w:type="pct"/>
            <w:tcBorders>
              <w:top w:val="single" w:sz="4" w:space="0" w:color="auto"/>
              <w:left w:val="single" w:sz="4" w:space="0" w:color="auto"/>
              <w:bottom w:val="single" w:sz="4" w:space="0" w:color="auto"/>
              <w:right w:val="nil"/>
            </w:tcBorders>
            <w:shd w:val="clear" w:color="auto" w:fill="auto"/>
            <w:vAlign w:val="bottom"/>
          </w:tcPr>
          <w:p w14:paraId="3587DE3D" w14:textId="77777777" w:rsidR="00B70C89" w:rsidRPr="00F15907" w:rsidRDefault="00B70C89" w:rsidP="00B70C89">
            <w:pPr>
              <w:spacing w:before="0"/>
              <w:jc w:val="center"/>
              <w:rPr>
                <w:rFonts w:cs="Arial"/>
                <w:b/>
                <w:bCs/>
                <w:i/>
                <w:iCs/>
                <w:noProof/>
                <w:sz w:val="24"/>
                <w:szCs w:val="24"/>
                <w:lang w:val="sr-Latn-CS"/>
              </w:rPr>
            </w:pPr>
          </w:p>
        </w:tc>
        <w:tc>
          <w:tcPr>
            <w:tcW w:w="673" w:type="pct"/>
            <w:shd w:val="clear" w:color="auto" w:fill="auto"/>
            <w:vAlign w:val="center"/>
          </w:tcPr>
          <w:p w14:paraId="38658F05" w14:textId="77777777" w:rsidR="00B70C89" w:rsidRPr="00F15907" w:rsidRDefault="00B70C89" w:rsidP="00B70C89">
            <w:pPr>
              <w:spacing w:before="0"/>
              <w:jc w:val="center"/>
              <w:rPr>
                <w:rFonts w:cs="Arial"/>
                <w:b/>
                <w:bCs/>
                <w:i/>
                <w:iCs/>
                <w:noProof/>
                <w:sz w:val="24"/>
                <w:szCs w:val="24"/>
                <w:lang w:val="sr-Latn-CS"/>
              </w:rPr>
            </w:pPr>
          </w:p>
        </w:tc>
      </w:tr>
      <w:tr w:rsidR="00B70C89" w:rsidRPr="00F15907" w14:paraId="55ADA023" w14:textId="77777777" w:rsidTr="00B70C89">
        <w:trPr>
          <w:trHeight w:val="487"/>
        </w:trPr>
        <w:tc>
          <w:tcPr>
            <w:tcW w:w="233" w:type="pct"/>
            <w:tcBorders>
              <w:top w:val="single" w:sz="4" w:space="0" w:color="auto"/>
              <w:bottom w:val="single" w:sz="4" w:space="0" w:color="auto"/>
              <w:right w:val="single" w:sz="4" w:space="0" w:color="auto"/>
            </w:tcBorders>
            <w:vAlign w:val="center"/>
          </w:tcPr>
          <w:p w14:paraId="66B27F7C" w14:textId="77777777" w:rsidR="00B70C89" w:rsidRPr="002F63EF" w:rsidRDefault="00B70C89" w:rsidP="00B70C89">
            <w:pPr>
              <w:spacing w:before="0"/>
              <w:jc w:val="center"/>
              <w:rPr>
                <w:rFonts w:cs="Arial"/>
                <w:bCs/>
                <w:iCs/>
                <w:sz w:val="20"/>
                <w:lang w:val="sr-Latn-RS"/>
              </w:rPr>
            </w:pPr>
            <w:r w:rsidRPr="002F63EF">
              <w:rPr>
                <w:rFonts w:cs="Arial"/>
                <w:bCs/>
                <w:iCs/>
                <w:sz w:val="20"/>
                <w:szCs w:val="20"/>
                <w:lang w:val="sr-Latn-RS"/>
              </w:rPr>
              <w:t>8</w:t>
            </w:r>
          </w:p>
        </w:tc>
        <w:tc>
          <w:tcPr>
            <w:tcW w:w="373" w:type="pct"/>
            <w:tcBorders>
              <w:top w:val="single" w:sz="4" w:space="0" w:color="auto"/>
              <w:left w:val="nil"/>
              <w:bottom w:val="single" w:sz="4" w:space="0" w:color="auto"/>
              <w:right w:val="single" w:sz="4" w:space="0" w:color="auto"/>
            </w:tcBorders>
            <w:shd w:val="clear" w:color="auto" w:fill="auto"/>
            <w:vAlign w:val="center"/>
          </w:tcPr>
          <w:p w14:paraId="68D1B6D3" w14:textId="77777777" w:rsidR="00B70C89" w:rsidRPr="002F63EF" w:rsidRDefault="00B70C89" w:rsidP="00B70C89">
            <w:pPr>
              <w:spacing w:before="0"/>
              <w:jc w:val="left"/>
              <w:rPr>
                <w:rFonts w:cs="Arial"/>
                <w:sz w:val="20"/>
                <w:szCs w:val="20"/>
                <w:lang w:val="sr-Cyrl-RS"/>
              </w:rPr>
            </w:pPr>
            <w:r w:rsidRPr="002F63EF">
              <w:rPr>
                <w:rFonts w:eastAsia="Calibri" w:cs="Arial"/>
                <w:sz w:val="20"/>
                <w:szCs w:val="20"/>
                <w:lang w:val="sr-Latn-RS"/>
              </w:rPr>
              <w:t>22161293</w:t>
            </w:r>
          </w:p>
        </w:tc>
        <w:tc>
          <w:tcPr>
            <w:tcW w:w="1118" w:type="pct"/>
            <w:tcBorders>
              <w:top w:val="single" w:sz="4" w:space="0" w:color="auto"/>
              <w:left w:val="single" w:sz="4" w:space="0" w:color="auto"/>
              <w:bottom w:val="single" w:sz="4" w:space="0" w:color="auto"/>
              <w:right w:val="nil"/>
            </w:tcBorders>
            <w:shd w:val="clear" w:color="auto" w:fill="auto"/>
          </w:tcPr>
          <w:p w14:paraId="505FA361" w14:textId="77777777" w:rsidR="00B70C89" w:rsidRPr="002F63EF" w:rsidRDefault="00B70C89" w:rsidP="00B70C89">
            <w:pPr>
              <w:spacing w:before="0"/>
              <w:jc w:val="left"/>
              <w:rPr>
                <w:rFonts w:eastAsia="Calibri" w:cs="Arial"/>
                <w:b/>
                <w:sz w:val="20"/>
                <w:szCs w:val="20"/>
                <w:lang w:val="sr-Latn-RS"/>
              </w:rPr>
            </w:pPr>
            <w:r w:rsidRPr="002F63EF">
              <w:rPr>
                <w:rFonts w:eastAsia="Calibri" w:cs="Arial"/>
                <w:b/>
                <w:sz w:val="20"/>
                <w:szCs w:val="20"/>
                <w:lang w:val="sr-Latn-RS"/>
              </w:rPr>
              <w:t>Prag hrastov impregniran</w:t>
            </w:r>
          </w:p>
          <w:p w14:paraId="000B9B35" w14:textId="77777777" w:rsidR="00B70C89" w:rsidRPr="002F63EF" w:rsidRDefault="00B70C89" w:rsidP="00B70C89">
            <w:pPr>
              <w:spacing w:before="0"/>
              <w:jc w:val="left"/>
              <w:rPr>
                <w:rFonts w:eastAsia="Calibri" w:cs="Arial"/>
                <w:sz w:val="20"/>
                <w:szCs w:val="20"/>
                <w:lang w:val="sr-Latn-RS"/>
              </w:rPr>
            </w:pPr>
            <w:r w:rsidRPr="002F63EF">
              <w:rPr>
                <w:rFonts w:eastAsia="Calibri" w:cs="Arial"/>
                <w:sz w:val="20"/>
                <w:szCs w:val="20"/>
                <w:lang w:val="sr-Latn-RS"/>
              </w:rPr>
              <w:t>Dimenzije: 160x260x3400 mm</w:t>
            </w:r>
          </w:p>
          <w:p w14:paraId="584DE0FF" w14:textId="77777777" w:rsidR="00B70C89" w:rsidRPr="002F63EF" w:rsidRDefault="00B70C89" w:rsidP="00B70C89">
            <w:pPr>
              <w:spacing w:before="0"/>
              <w:jc w:val="left"/>
              <w:rPr>
                <w:rFonts w:eastAsia="Calibri" w:cs="Arial"/>
                <w:sz w:val="20"/>
                <w:szCs w:val="20"/>
                <w:lang w:val="sr-Latn-RS"/>
              </w:rPr>
            </w:pPr>
            <w:r w:rsidRPr="002F63EF">
              <w:rPr>
                <w:rFonts w:eastAsia="Calibri" w:cs="Arial"/>
                <w:sz w:val="20"/>
                <w:szCs w:val="20"/>
                <w:lang w:val="sr-Latn-RS"/>
              </w:rPr>
              <w:t>Vrsta drveta: Hrast</w:t>
            </w:r>
          </w:p>
          <w:p w14:paraId="3EBD7EF0" w14:textId="77777777" w:rsidR="00B70C89" w:rsidRPr="002F63EF" w:rsidRDefault="00B70C89" w:rsidP="00B70C89">
            <w:pPr>
              <w:spacing w:before="0"/>
              <w:jc w:val="left"/>
              <w:rPr>
                <w:rFonts w:cs="Arial"/>
                <w:b/>
                <w:sz w:val="20"/>
                <w:szCs w:val="20"/>
                <w:lang w:val="sr-Latn-RS"/>
              </w:rPr>
            </w:pPr>
            <w:r w:rsidRPr="002F63EF">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6BB9EAC" w14:textId="77777777" w:rsidR="00B70C89" w:rsidRPr="002F63EF" w:rsidRDefault="00B70C89" w:rsidP="00B70C89">
            <w:pPr>
              <w:spacing w:before="0"/>
              <w:jc w:val="left"/>
              <w:rPr>
                <w:rFonts w:cs="Arial"/>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6C2EC06" w14:textId="77777777" w:rsidR="00B70C89" w:rsidRPr="002F63EF" w:rsidRDefault="00B70C89" w:rsidP="00B70C89">
            <w:pPr>
              <w:spacing w:before="0"/>
              <w:jc w:val="center"/>
              <w:rPr>
                <w:rFonts w:cs="Arial"/>
                <w:bCs/>
                <w:i/>
                <w:iCs/>
                <w:lang w:val="sr-Latn-RS"/>
              </w:rPr>
            </w:pPr>
          </w:p>
          <w:p w14:paraId="5EE57D37" w14:textId="77777777" w:rsidR="00B70C89" w:rsidRPr="002F63EF" w:rsidRDefault="00B70C89" w:rsidP="00B70C89">
            <w:pPr>
              <w:spacing w:before="0"/>
              <w:jc w:val="center"/>
              <w:rPr>
                <w:lang w:val="sr-Cyrl-RS"/>
              </w:rPr>
            </w:pPr>
            <w:r w:rsidRPr="002F63EF">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5019B6C" w14:textId="77777777" w:rsidR="00B70C89" w:rsidRPr="002F63EF" w:rsidRDefault="00B70C89" w:rsidP="00B70C89">
            <w:pPr>
              <w:spacing w:before="0" w:after="240"/>
              <w:jc w:val="center"/>
              <w:rPr>
                <w:rFonts w:cs="Arial"/>
                <w:bCs/>
                <w:sz w:val="20"/>
                <w:szCs w:val="20"/>
              </w:rPr>
            </w:pPr>
            <w:r w:rsidRPr="002F63EF">
              <w:rPr>
                <w:rFonts w:cs="Arial"/>
                <w:bCs/>
                <w:sz w:val="20"/>
                <w:szCs w:val="20"/>
              </w:rPr>
              <w:t>12</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43C0D" w14:textId="77777777" w:rsidR="00B70C89" w:rsidRPr="002F63EF" w:rsidRDefault="00B70C89" w:rsidP="00B70C89">
            <w:pPr>
              <w:spacing w:before="0"/>
              <w:jc w:val="center"/>
              <w:rPr>
                <w:rFonts w:cs="Arial"/>
                <w:noProof/>
                <w:sz w:val="20"/>
                <w:szCs w:val="20"/>
                <w:lang w:val="sr-Cyrl-RS" w:eastAsia="sr-Latn-RS"/>
              </w:rPr>
            </w:pPr>
            <w:r w:rsidRPr="002F63EF">
              <w:rPr>
                <w:rFonts w:eastAsia="Calibri" w:cs="Arial"/>
                <w:sz w:val="20"/>
                <w:szCs w:val="20"/>
                <w:lang w:val="sr-Latn-RS"/>
              </w:rPr>
              <w:t>M016</w:t>
            </w:r>
          </w:p>
        </w:tc>
        <w:tc>
          <w:tcPr>
            <w:tcW w:w="623" w:type="pct"/>
            <w:tcBorders>
              <w:top w:val="single" w:sz="4" w:space="0" w:color="auto"/>
              <w:left w:val="single" w:sz="4" w:space="0" w:color="auto"/>
              <w:bottom w:val="single" w:sz="4" w:space="0" w:color="auto"/>
              <w:right w:val="nil"/>
            </w:tcBorders>
            <w:shd w:val="clear" w:color="auto" w:fill="auto"/>
            <w:vAlign w:val="bottom"/>
          </w:tcPr>
          <w:p w14:paraId="227092F2" w14:textId="77777777" w:rsidR="00B70C89" w:rsidRPr="00F15907" w:rsidRDefault="00B70C89" w:rsidP="00B70C89">
            <w:pPr>
              <w:spacing w:before="0"/>
              <w:jc w:val="center"/>
              <w:rPr>
                <w:rFonts w:cs="Arial"/>
                <w:b/>
                <w:bCs/>
                <w:i/>
                <w:iCs/>
                <w:noProof/>
                <w:sz w:val="24"/>
                <w:szCs w:val="24"/>
                <w:lang w:val="sr-Latn-CS"/>
              </w:rPr>
            </w:pPr>
          </w:p>
        </w:tc>
        <w:tc>
          <w:tcPr>
            <w:tcW w:w="673" w:type="pct"/>
            <w:shd w:val="clear" w:color="auto" w:fill="auto"/>
            <w:vAlign w:val="center"/>
          </w:tcPr>
          <w:p w14:paraId="53C207AF" w14:textId="77777777" w:rsidR="00B70C89" w:rsidRPr="00F15907" w:rsidRDefault="00B70C89" w:rsidP="00B70C89">
            <w:pPr>
              <w:spacing w:before="0"/>
              <w:jc w:val="center"/>
              <w:rPr>
                <w:rFonts w:cs="Arial"/>
                <w:b/>
                <w:bCs/>
                <w:i/>
                <w:iCs/>
                <w:noProof/>
                <w:sz w:val="24"/>
                <w:szCs w:val="24"/>
                <w:lang w:val="sr-Latn-CS"/>
              </w:rPr>
            </w:pPr>
          </w:p>
        </w:tc>
      </w:tr>
      <w:tr w:rsidR="00B70C89" w:rsidRPr="00F15907" w14:paraId="57C5E72B" w14:textId="77777777" w:rsidTr="00B70C89">
        <w:trPr>
          <w:trHeight w:val="487"/>
        </w:trPr>
        <w:tc>
          <w:tcPr>
            <w:tcW w:w="233" w:type="pct"/>
            <w:tcBorders>
              <w:top w:val="single" w:sz="4" w:space="0" w:color="auto"/>
              <w:bottom w:val="single" w:sz="4" w:space="0" w:color="auto"/>
              <w:right w:val="single" w:sz="4" w:space="0" w:color="auto"/>
            </w:tcBorders>
            <w:vAlign w:val="center"/>
          </w:tcPr>
          <w:p w14:paraId="00E53736" w14:textId="77777777" w:rsidR="00B70C89" w:rsidRPr="00515CE5" w:rsidRDefault="00B70C89" w:rsidP="00B70C89">
            <w:pPr>
              <w:spacing w:before="0"/>
              <w:jc w:val="center"/>
              <w:rPr>
                <w:rFonts w:cs="Arial"/>
                <w:bCs/>
                <w:iCs/>
                <w:sz w:val="20"/>
                <w:lang w:val="sr-Latn-RS"/>
              </w:rPr>
            </w:pPr>
            <w:r w:rsidRPr="00515CE5">
              <w:rPr>
                <w:rFonts w:cs="Arial"/>
                <w:bCs/>
                <w:iCs/>
                <w:sz w:val="20"/>
                <w:szCs w:val="20"/>
                <w:lang w:val="sr-Latn-RS"/>
              </w:rPr>
              <w:lastRenderedPageBreak/>
              <w:t>9</w:t>
            </w:r>
          </w:p>
        </w:tc>
        <w:tc>
          <w:tcPr>
            <w:tcW w:w="373" w:type="pct"/>
            <w:tcBorders>
              <w:top w:val="single" w:sz="4" w:space="0" w:color="auto"/>
              <w:left w:val="nil"/>
              <w:bottom w:val="single" w:sz="4" w:space="0" w:color="auto"/>
              <w:right w:val="single" w:sz="4" w:space="0" w:color="auto"/>
            </w:tcBorders>
            <w:shd w:val="clear" w:color="auto" w:fill="auto"/>
            <w:vAlign w:val="center"/>
          </w:tcPr>
          <w:p w14:paraId="7483B395" w14:textId="77777777" w:rsidR="00B70C89" w:rsidRPr="00515CE5" w:rsidRDefault="00B70C89" w:rsidP="00B70C89">
            <w:pPr>
              <w:spacing w:before="0"/>
              <w:jc w:val="left"/>
              <w:rPr>
                <w:rFonts w:cs="Arial"/>
                <w:sz w:val="20"/>
                <w:szCs w:val="20"/>
                <w:lang w:val="sr-Latn-RS"/>
              </w:rPr>
            </w:pPr>
            <w:r w:rsidRPr="00515CE5">
              <w:rPr>
                <w:rFonts w:eastAsia="Calibri" w:cs="Arial"/>
                <w:sz w:val="20"/>
                <w:szCs w:val="20"/>
                <w:lang w:val="sr-Latn-RS"/>
              </w:rPr>
              <w:t>22161301</w:t>
            </w:r>
          </w:p>
        </w:tc>
        <w:tc>
          <w:tcPr>
            <w:tcW w:w="1118" w:type="pct"/>
            <w:tcBorders>
              <w:top w:val="single" w:sz="4" w:space="0" w:color="auto"/>
              <w:left w:val="single" w:sz="4" w:space="0" w:color="auto"/>
              <w:bottom w:val="single" w:sz="4" w:space="0" w:color="auto"/>
              <w:right w:val="nil"/>
            </w:tcBorders>
            <w:shd w:val="clear" w:color="auto" w:fill="auto"/>
          </w:tcPr>
          <w:p w14:paraId="7B8D5855" w14:textId="77777777" w:rsidR="00B70C89" w:rsidRPr="00515CE5" w:rsidRDefault="00B70C89" w:rsidP="00B70C89">
            <w:pPr>
              <w:spacing w:before="0"/>
              <w:jc w:val="left"/>
              <w:rPr>
                <w:rFonts w:eastAsia="Calibri" w:cs="Arial"/>
                <w:b/>
                <w:sz w:val="20"/>
                <w:szCs w:val="20"/>
                <w:lang w:val="sr-Latn-RS"/>
              </w:rPr>
            </w:pPr>
            <w:r w:rsidRPr="00515CE5">
              <w:rPr>
                <w:rFonts w:eastAsia="Calibri" w:cs="Arial"/>
                <w:b/>
                <w:sz w:val="20"/>
                <w:szCs w:val="20"/>
                <w:lang w:val="sr-Latn-RS"/>
              </w:rPr>
              <w:t>Prag hrastov impregniran</w:t>
            </w:r>
          </w:p>
          <w:p w14:paraId="7882AE56" w14:textId="77777777" w:rsidR="00B70C89" w:rsidRPr="00515CE5" w:rsidRDefault="00B70C89" w:rsidP="00B70C89">
            <w:pPr>
              <w:spacing w:before="0"/>
              <w:jc w:val="left"/>
              <w:rPr>
                <w:rFonts w:eastAsia="Calibri" w:cs="Arial"/>
                <w:sz w:val="20"/>
                <w:szCs w:val="20"/>
                <w:lang w:val="sr-Latn-RS"/>
              </w:rPr>
            </w:pPr>
            <w:r w:rsidRPr="00515CE5">
              <w:rPr>
                <w:rFonts w:eastAsia="Calibri" w:cs="Arial"/>
                <w:sz w:val="20"/>
                <w:szCs w:val="20"/>
                <w:lang w:val="sr-Latn-RS"/>
              </w:rPr>
              <w:t>Dimenzije: 160x260x3600 mm</w:t>
            </w:r>
          </w:p>
          <w:p w14:paraId="48670404" w14:textId="77777777" w:rsidR="00B70C89" w:rsidRPr="00515CE5" w:rsidRDefault="00B70C89" w:rsidP="00B70C89">
            <w:pPr>
              <w:spacing w:before="0"/>
              <w:jc w:val="left"/>
              <w:rPr>
                <w:rFonts w:eastAsia="Calibri" w:cs="Arial"/>
                <w:sz w:val="20"/>
                <w:szCs w:val="20"/>
                <w:lang w:val="sr-Latn-RS"/>
              </w:rPr>
            </w:pPr>
            <w:r w:rsidRPr="00515CE5">
              <w:rPr>
                <w:rFonts w:eastAsia="Calibri" w:cs="Arial"/>
                <w:sz w:val="20"/>
                <w:szCs w:val="20"/>
                <w:lang w:val="sr-Latn-RS"/>
              </w:rPr>
              <w:t>Vrsta drveta: Hrast</w:t>
            </w:r>
          </w:p>
          <w:p w14:paraId="3311E126" w14:textId="77777777" w:rsidR="00B70C89" w:rsidRPr="00515CE5" w:rsidRDefault="00B70C89" w:rsidP="00B70C89">
            <w:pPr>
              <w:spacing w:before="0"/>
              <w:jc w:val="left"/>
              <w:rPr>
                <w:rFonts w:cs="Arial"/>
                <w:b/>
                <w:sz w:val="20"/>
                <w:szCs w:val="20"/>
                <w:lang w:val="sr-Latn-RS"/>
              </w:rPr>
            </w:pPr>
            <w:r w:rsidRPr="00515CE5">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FF74486" w14:textId="77777777" w:rsidR="00B70C89" w:rsidRPr="00515CE5" w:rsidRDefault="00B70C89" w:rsidP="00B70C89">
            <w:pPr>
              <w:spacing w:before="0"/>
              <w:jc w:val="left"/>
              <w:rPr>
                <w:rFonts w:cs="Arial"/>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5C0C9ABA" w14:textId="77777777" w:rsidR="00B70C89" w:rsidRPr="00515CE5" w:rsidRDefault="00B70C89" w:rsidP="00B70C89">
            <w:pPr>
              <w:spacing w:before="0"/>
              <w:jc w:val="center"/>
              <w:rPr>
                <w:rFonts w:cs="Arial"/>
                <w:bCs/>
                <w:i/>
                <w:iCs/>
                <w:lang w:val="sr-Latn-RS"/>
              </w:rPr>
            </w:pPr>
          </w:p>
          <w:p w14:paraId="6A98A770" w14:textId="77777777" w:rsidR="00B70C89" w:rsidRPr="00515CE5" w:rsidRDefault="00B70C89" w:rsidP="00B70C89">
            <w:pPr>
              <w:spacing w:before="0"/>
              <w:jc w:val="center"/>
              <w:rPr>
                <w:lang w:val="sr-Cyrl-RS"/>
              </w:rPr>
            </w:pPr>
            <w:r w:rsidRPr="00515CE5">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D5C53AB" w14:textId="77777777" w:rsidR="00B70C89" w:rsidRPr="00515CE5" w:rsidRDefault="00B70C89" w:rsidP="00B70C89">
            <w:pPr>
              <w:spacing w:before="0" w:after="240"/>
              <w:jc w:val="center"/>
              <w:rPr>
                <w:rFonts w:cs="Arial"/>
                <w:bCs/>
                <w:sz w:val="20"/>
                <w:szCs w:val="20"/>
              </w:rPr>
            </w:pPr>
            <w:r w:rsidRPr="00515CE5">
              <w:rPr>
                <w:rFonts w:cs="Arial"/>
                <w:bCs/>
                <w:sz w:val="20"/>
                <w:szCs w:val="20"/>
              </w:rPr>
              <w:t>12</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2BB1C" w14:textId="77777777" w:rsidR="00B70C89" w:rsidRPr="00515CE5" w:rsidRDefault="00B70C89" w:rsidP="00B70C89">
            <w:pPr>
              <w:spacing w:before="0"/>
              <w:jc w:val="center"/>
              <w:rPr>
                <w:rFonts w:cs="Arial"/>
                <w:noProof/>
                <w:sz w:val="20"/>
                <w:szCs w:val="20"/>
                <w:lang w:val="sr-Cyrl-RS" w:eastAsia="sr-Latn-RS"/>
              </w:rPr>
            </w:pPr>
            <w:r w:rsidRPr="00515CE5">
              <w:rPr>
                <w:rFonts w:eastAsia="Calibri" w:cs="Arial"/>
                <w:sz w:val="20"/>
                <w:szCs w:val="20"/>
                <w:lang w:val="sr-Latn-RS"/>
              </w:rPr>
              <w:t>M016</w:t>
            </w:r>
          </w:p>
        </w:tc>
        <w:tc>
          <w:tcPr>
            <w:tcW w:w="623" w:type="pct"/>
            <w:tcBorders>
              <w:top w:val="single" w:sz="4" w:space="0" w:color="auto"/>
              <w:left w:val="single" w:sz="4" w:space="0" w:color="auto"/>
              <w:bottom w:val="single" w:sz="4" w:space="0" w:color="auto"/>
              <w:right w:val="nil"/>
            </w:tcBorders>
            <w:shd w:val="clear" w:color="auto" w:fill="auto"/>
            <w:vAlign w:val="bottom"/>
          </w:tcPr>
          <w:p w14:paraId="35D101E8" w14:textId="77777777" w:rsidR="00B70C89" w:rsidRPr="00F15907" w:rsidRDefault="00B70C89" w:rsidP="00B70C89">
            <w:pPr>
              <w:spacing w:before="0"/>
              <w:jc w:val="center"/>
              <w:rPr>
                <w:rFonts w:cs="Arial"/>
                <w:b/>
                <w:bCs/>
                <w:i/>
                <w:iCs/>
                <w:noProof/>
                <w:sz w:val="24"/>
                <w:szCs w:val="24"/>
                <w:lang w:val="sr-Latn-CS"/>
              </w:rPr>
            </w:pPr>
          </w:p>
        </w:tc>
        <w:tc>
          <w:tcPr>
            <w:tcW w:w="673" w:type="pct"/>
            <w:shd w:val="clear" w:color="auto" w:fill="auto"/>
            <w:vAlign w:val="center"/>
          </w:tcPr>
          <w:p w14:paraId="2E42E7DD" w14:textId="77777777" w:rsidR="00B70C89" w:rsidRPr="00F15907" w:rsidRDefault="00B70C89" w:rsidP="00B70C89">
            <w:pPr>
              <w:spacing w:before="0"/>
              <w:jc w:val="center"/>
              <w:rPr>
                <w:rFonts w:cs="Arial"/>
                <w:b/>
                <w:bCs/>
                <w:i/>
                <w:iCs/>
                <w:noProof/>
                <w:sz w:val="24"/>
                <w:szCs w:val="24"/>
                <w:lang w:val="sr-Latn-CS"/>
              </w:rPr>
            </w:pPr>
          </w:p>
        </w:tc>
      </w:tr>
      <w:tr w:rsidR="00B70C89" w:rsidRPr="00F15907" w14:paraId="2C9BBDF7" w14:textId="77777777" w:rsidTr="00B70C89">
        <w:trPr>
          <w:trHeight w:val="487"/>
        </w:trPr>
        <w:tc>
          <w:tcPr>
            <w:tcW w:w="233" w:type="pct"/>
            <w:tcBorders>
              <w:top w:val="single" w:sz="4" w:space="0" w:color="auto"/>
              <w:bottom w:val="single" w:sz="4" w:space="0" w:color="auto"/>
              <w:right w:val="single" w:sz="4" w:space="0" w:color="auto"/>
            </w:tcBorders>
            <w:vAlign w:val="center"/>
          </w:tcPr>
          <w:p w14:paraId="5E424D50" w14:textId="77777777" w:rsidR="00B70C89" w:rsidRPr="00515CE5" w:rsidRDefault="00B70C89" w:rsidP="00B70C89">
            <w:pPr>
              <w:spacing w:before="0"/>
              <w:jc w:val="center"/>
              <w:rPr>
                <w:rFonts w:cs="Arial"/>
                <w:bCs/>
                <w:iCs/>
                <w:sz w:val="20"/>
                <w:lang w:val="sr-Latn-RS"/>
              </w:rPr>
            </w:pPr>
            <w:r w:rsidRPr="00515CE5">
              <w:rPr>
                <w:rFonts w:cs="Arial"/>
                <w:bCs/>
                <w:iCs/>
                <w:sz w:val="20"/>
                <w:szCs w:val="20"/>
                <w:lang w:val="sr-Latn-RS"/>
              </w:rPr>
              <w:t>10</w:t>
            </w:r>
          </w:p>
        </w:tc>
        <w:tc>
          <w:tcPr>
            <w:tcW w:w="373" w:type="pct"/>
            <w:tcBorders>
              <w:top w:val="single" w:sz="4" w:space="0" w:color="auto"/>
              <w:left w:val="nil"/>
              <w:bottom w:val="single" w:sz="4" w:space="0" w:color="auto"/>
              <w:right w:val="single" w:sz="4" w:space="0" w:color="auto"/>
            </w:tcBorders>
            <w:shd w:val="clear" w:color="auto" w:fill="auto"/>
            <w:vAlign w:val="center"/>
          </w:tcPr>
          <w:p w14:paraId="309CD719" w14:textId="77777777" w:rsidR="00B70C89" w:rsidRPr="00515CE5" w:rsidRDefault="00B70C89" w:rsidP="00B70C89">
            <w:pPr>
              <w:spacing w:before="0"/>
              <w:jc w:val="left"/>
              <w:rPr>
                <w:rFonts w:cs="Arial"/>
                <w:sz w:val="20"/>
                <w:szCs w:val="20"/>
                <w:lang w:val="sr-Latn-RS"/>
              </w:rPr>
            </w:pPr>
            <w:r w:rsidRPr="00515CE5">
              <w:rPr>
                <w:rFonts w:eastAsia="Calibri" w:cs="Arial"/>
                <w:sz w:val="20"/>
                <w:szCs w:val="20"/>
                <w:lang w:val="sr-Latn-RS"/>
              </w:rPr>
              <w:t>221</w:t>
            </w:r>
            <w:r w:rsidRPr="00515CE5">
              <w:rPr>
                <w:rFonts w:eastAsia="Calibri" w:cs="Arial"/>
                <w:sz w:val="20"/>
                <w:szCs w:val="20"/>
                <w:lang w:val="sr-Cyrl-RS"/>
              </w:rPr>
              <w:t>61</w:t>
            </w:r>
            <w:r w:rsidRPr="00515CE5">
              <w:rPr>
                <w:rFonts w:eastAsia="Calibri" w:cs="Arial"/>
                <w:sz w:val="20"/>
                <w:szCs w:val="20"/>
                <w:lang w:val="sr-Latn-RS"/>
              </w:rPr>
              <w:t>319</w:t>
            </w:r>
          </w:p>
        </w:tc>
        <w:tc>
          <w:tcPr>
            <w:tcW w:w="1118" w:type="pct"/>
            <w:tcBorders>
              <w:top w:val="single" w:sz="4" w:space="0" w:color="auto"/>
              <w:left w:val="single" w:sz="4" w:space="0" w:color="auto"/>
              <w:bottom w:val="single" w:sz="4" w:space="0" w:color="auto"/>
              <w:right w:val="nil"/>
            </w:tcBorders>
            <w:shd w:val="clear" w:color="auto" w:fill="auto"/>
          </w:tcPr>
          <w:p w14:paraId="0BF4962E" w14:textId="77777777" w:rsidR="00B70C89" w:rsidRPr="00515CE5" w:rsidRDefault="00B70C89" w:rsidP="00B70C89">
            <w:pPr>
              <w:spacing w:before="0"/>
              <w:jc w:val="left"/>
              <w:rPr>
                <w:rFonts w:eastAsia="Calibri" w:cs="Arial"/>
                <w:b/>
                <w:sz w:val="20"/>
                <w:szCs w:val="20"/>
                <w:lang w:val="sr-Latn-RS"/>
              </w:rPr>
            </w:pPr>
            <w:r w:rsidRPr="00515CE5">
              <w:rPr>
                <w:rFonts w:eastAsia="Calibri" w:cs="Arial"/>
                <w:b/>
                <w:sz w:val="20"/>
                <w:szCs w:val="20"/>
                <w:lang w:val="sr-Latn-RS"/>
              </w:rPr>
              <w:t>Prag hrastov impregniran</w:t>
            </w:r>
          </w:p>
          <w:p w14:paraId="413209C0" w14:textId="77777777" w:rsidR="00B70C89" w:rsidRPr="00515CE5" w:rsidRDefault="00B70C89" w:rsidP="00B70C89">
            <w:pPr>
              <w:spacing w:before="0"/>
              <w:jc w:val="left"/>
              <w:rPr>
                <w:rFonts w:eastAsia="Calibri" w:cs="Arial"/>
                <w:sz w:val="20"/>
                <w:szCs w:val="20"/>
                <w:lang w:val="sr-Latn-RS"/>
              </w:rPr>
            </w:pPr>
            <w:r w:rsidRPr="00515CE5">
              <w:rPr>
                <w:rFonts w:eastAsia="Calibri" w:cs="Arial"/>
                <w:sz w:val="20"/>
                <w:szCs w:val="20"/>
                <w:lang w:val="sr-Latn-RS"/>
              </w:rPr>
              <w:t>Dimenzije: 1</w:t>
            </w:r>
            <w:r w:rsidRPr="00515CE5">
              <w:rPr>
                <w:rFonts w:eastAsia="Calibri" w:cs="Arial"/>
                <w:sz w:val="20"/>
                <w:szCs w:val="20"/>
                <w:lang w:val="sr-Cyrl-RS"/>
              </w:rPr>
              <w:t>6</w:t>
            </w:r>
            <w:r w:rsidRPr="00515CE5">
              <w:rPr>
                <w:rFonts w:eastAsia="Calibri" w:cs="Arial"/>
                <w:sz w:val="20"/>
                <w:szCs w:val="20"/>
                <w:lang w:val="sr-Latn-RS"/>
              </w:rPr>
              <w:t>0x2</w:t>
            </w:r>
            <w:r w:rsidRPr="00515CE5">
              <w:rPr>
                <w:rFonts w:eastAsia="Calibri" w:cs="Arial"/>
                <w:sz w:val="20"/>
                <w:szCs w:val="20"/>
                <w:lang w:val="sr-Cyrl-RS"/>
              </w:rPr>
              <w:t>6</w:t>
            </w:r>
            <w:r w:rsidRPr="00515CE5">
              <w:rPr>
                <w:rFonts w:eastAsia="Calibri" w:cs="Arial"/>
                <w:sz w:val="20"/>
                <w:szCs w:val="20"/>
                <w:lang w:val="sr-Latn-RS"/>
              </w:rPr>
              <w:t>0x</w:t>
            </w:r>
            <w:r w:rsidRPr="00515CE5">
              <w:rPr>
                <w:rFonts w:eastAsia="Calibri" w:cs="Arial"/>
                <w:sz w:val="20"/>
                <w:szCs w:val="20"/>
                <w:lang w:val="sr-Cyrl-RS"/>
              </w:rPr>
              <w:t>3</w:t>
            </w:r>
            <w:r w:rsidRPr="00515CE5">
              <w:rPr>
                <w:rFonts w:eastAsia="Calibri" w:cs="Arial"/>
                <w:sz w:val="20"/>
                <w:szCs w:val="20"/>
                <w:lang w:val="sr-Latn-RS"/>
              </w:rPr>
              <w:t>800 mm</w:t>
            </w:r>
          </w:p>
          <w:p w14:paraId="37ACD694" w14:textId="77777777" w:rsidR="00B70C89" w:rsidRPr="00515CE5" w:rsidRDefault="00B70C89" w:rsidP="00B70C89">
            <w:pPr>
              <w:spacing w:before="0"/>
              <w:jc w:val="left"/>
              <w:rPr>
                <w:rFonts w:eastAsia="Calibri" w:cs="Arial"/>
                <w:sz w:val="20"/>
                <w:szCs w:val="20"/>
                <w:lang w:val="sr-Latn-RS"/>
              </w:rPr>
            </w:pPr>
            <w:r w:rsidRPr="00515CE5">
              <w:rPr>
                <w:rFonts w:eastAsia="Calibri" w:cs="Arial"/>
                <w:sz w:val="20"/>
                <w:szCs w:val="20"/>
                <w:lang w:val="sr-Latn-RS"/>
              </w:rPr>
              <w:t>Vrsta drveta: Hrast</w:t>
            </w:r>
          </w:p>
          <w:p w14:paraId="7CB0BEB5" w14:textId="77777777" w:rsidR="00B70C89" w:rsidRPr="00515CE5" w:rsidRDefault="00B70C89" w:rsidP="00B70C89">
            <w:pPr>
              <w:spacing w:before="0"/>
              <w:jc w:val="left"/>
              <w:rPr>
                <w:rFonts w:cs="Arial"/>
                <w:b/>
                <w:sz w:val="20"/>
                <w:szCs w:val="20"/>
                <w:lang w:val="sr-Latn-RS"/>
              </w:rPr>
            </w:pPr>
            <w:r w:rsidRPr="00515CE5">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39128E1" w14:textId="77777777" w:rsidR="00B70C89" w:rsidRPr="00515CE5" w:rsidRDefault="00B70C89" w:rsidP="00B70C89">
            <w:pPr>
              <w:spacing w:before="0"/>
              <w:jc w:val="left"/>
              <w:rPr>
                <w:rFonts w:cs="Arial"/>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12DA14C9" w14:textId="77777777" w:rsidR="00B70C89" w:rsidRPr="00515CE5" w:rsidRDefault="00B70C89" w:rsidP="00B70C89">
            <w:pPr>
              <w:spacing w:before="0"/>
              <w:jc w:val="center"/>
              <w:rPr>
                <w:rFonts w:cs="Arial"/>
                <w:bCs/>
                <w:i/>
                <w:iCs/>
                <w:lang w:val="sr-Latn-RS"/>
              </w:rPr>
            </w:pPr>
          </w:p>
          <w:p w14:paraId="535C1CB7" w14:textId="77777777" w:rsidR="00B70C89" w:rsidRPr="00515CE5" w:rsidRDefault="00B70C89" w:rsidP="00B70C89">
            <w:pPr>
              <w:spacing w:before="0"/>
              <w:jc w:val="center"/>
              <w:rPr>
                <w:lang w:val="sr-Cyrl-RS"/>
              </w:rPr>
            </w:pPr>
            <w:r w:rsidRPr="00515CE5">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FC66D14" w14:textId="77777777" w:rsidR="00B70C89" w:rsidRPr="00515CE5" w:rsidRDefault="00B70C89" w:rsidP="00B70C89">
            <w:pPr>
              <w:spacing w:before="0" w:after="240"/>
              <w:jc w:val="center"/>
              <w:rPr>
                <w:rFonts w:cs="Arial"/>
                <w:bCs/>
                <w:sz w:val="20"/>
                <w:szCs w:val="20"/>
              </w:rPr>
            </w:pPr>
            <w:r w:rsidRPr="00515CE5">
              <w:rPr>
                <w:rFonts w:cs="Arial"/>
                <w:bCs/>
                <w:sz w:val="20"/>
                <w:szCs w:val="20"/>
              </w:rPr>
              <w:t>12</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34E83" w14:textId="77777777" w:rsidR="00B70C89" w:rsidRPr="00515CE5" w:rsidRDefault="00B70C89" w:rsidP="00B70C89">
            <w:pPr>
              <w:spacing w:before="0"/>
              <w:jc w:val="center"/>
              <w:rPr>
                <w:rFonts w:cs="Arial"/>
                <w:noProof/>
                <w:sz w:val="20"/>
                <w:szCs w:val="20"/>
                <w:lang w:val="sr-Cyrl-RS" w:eastAsia="sr-Latn-RS"/>
              </w:rPr>
            </w:pPr>
            <w:r w:rsidRPr="00515CE5">
              <w:rPr>
                <w:rFonts w:eastAsia="Calibri" w:cs="Arial"/>
                <w:sz w:val="20"/>
                <w:szCs w:val="20"/>
                <w:lang w:val="sr-Latn-RS"/>
              </w:rPr>
              <w:t>M016</w:t>
            </w:r>
          </w:p>
        </w:tc>
        <w:tc>
          <w:tcPr>
            <w:tcW w:w="623" w:type="pct"/>
            <w:tcBorders>
              <w:top w:val="single" w:sz="4" w:space="0" w:color="auto"/>
              <w:left w:val="single" w:sz="4" w:space="0" w:color="auto"/>
              <w:bottom w:val="single" w:sz="4" w:space="0" w:color="auto"/>
              <w:right w:val="nil"/>
            </w:tcBorders>
            <w:shd w:val="clear" w:color="auto" w:fill="auto"/>
            <w:vAlign w:val="bottom"/>
          </w:tcPr>
          <w:p w14:paraId="78F7E4E8" w14:textId="77777777" w:rsidR="00B70C89" w:rsidRPr="00F15907" w:rsidRDefault="00B70C89" w:rsidP="00B70C89">
            <w:pPr>
              <w:spacing w:before="0"/>
              <w:jc w:val="center"/>
              <w:rPr>
                <w:rFonts w:cs="Arial"/>
                <w:b/>
                <w:bCs/>
                <w:i/>
                <w:iCs/>
                <w:noProof/>
                <w:sz w:val="24"/>
                <w:szCs w:val="24"/>
                <w:lang w:val="sr-Latn-CS"/>
              </w:rPr>
            </w:pPr>
          </w:p>
        </w:tc>
        <w:tc>
          <w:tcPr>
            <w:tcW w:w="673" w:type="pct"/>
            <w:shd w:val="clear" w:color="auto" w:fill="auto"/>
            <w:vAlign w:val="center"/>
          </w:tcPr>
          <w:p w14:paraId="59159902" w14:textId="77777777" w:rsidR="00B70C89" w:rsidRPr="00F15907" w:rsidRDefault="00B70C89" w:rsidP="00B70C89">
            <w:pPr>
              <w:spacing w:before="0"/>
              <w:jc w:val="center"/>
              <w:rPr>
                <w:rFonts w:cs="Arial"/>
                <w:b/>
                <w:bCs/>
                <w:i/>
                <w:iCs/>
                <w:noProof/>
                <w:sz w:val="24"/>
                <w:szCs w:val="24"/>
                <w:lang w:val="sr-Latn-CS"/>
              </w:rPr>
            </w:pPr>
          </w:p>
        </w:tc>
      </w:tr>
      <w:tr w:rsidR="00B70C89" w:rsidRPr="00F15907" w14:paraId="1F882CEC" w14:textId="77777777" w:rsidTr="00B70C89">
        <w:trPr>
          <w:trHeight w:val="487"/>
        </w:trPr>
        <w:tc>
          <w:tcPr>
            <w:tcW w:w="233" w:type="pct"/>
            <w:tcBorders>
              <w:top w:val="single" w:sz="4" w:space="0" w:color="auto"/>
              <w:bottom w:val="single" w:sz="4" w:space="0" w:color="auto"/>
              <w:right w:val="single" w:sz="4" w:space="0" w:color="auto"/>
            </w:tcBorders>
            <w:vAlign w:val="center"/>
          </w:tcPr>
          <w:p w14:paraId="6DD37735" w14:textId="77777777" w:rsidR="00B70C89" w:rsidRPr="00515CE5" w:rsidRDefault="00B70C89" w:rsidP="00B70C89">
            <w:pPr>
              <w:spacing w:before="0"/>
              <w:jc w:val="center"/>
              <w:rPr>
                <w:rFonts w:cs="Arial"/>
                <w:bCs/>
                <w:iCs/>
                <w:sz w:val="20"/>
                <w:lang w:val="sr-Latn-RS"/>
              </w:rPr>
            </w:pPr>
            <w:r w:rsidRPr="00515CE5">
              <w:rPr>
                <w:rFonts w:cs="Arial"/>
                <w:bCs/>
                <w:iCs/>
                <w:sz w:val="20"/>
                <w:szCs w:val="20"/>
                <w:lang w:val="sr-Latn-RS"/>
              </w:rPr>
              <w:t>11</w:t>
            </w:r>
          </w:p>
        </w:tc>
        <w:tc>
          <w:tcPr>
            <w:tcW w:w="373" w:type="pct"/>
            <w:tcBorders>
              <w:top w:val="single" w:sz="4" w:space="0" w:color="auto"/>
              <w:left w:val="nil"/>
              <w:bottom w:val="single" w:sz="4" w:space="0" w:color="auto"/>
              <w:right w:val="single" w:sz="4" w:space="0" w:color="auto"/>
            </w:tcBorders>
            <w:shd w:val="clear" w:color="auto" w:fill="auto"/>
            <w:vAlign w:val="center"/>
          </w:tcPr>
          <w:p w14:paraId="64911B39" w14:textId="77777777" w:rsidR="00B70C89" w:rsidRPr="00515CE5" w:rsidRDefault="00B70C89" w:rsidP="00B70C89">
            <w:pPr>
              <w:spacing w:before="0"/>
              <w:jc w:val="left"/>
              <w:rPr>
                <w:rFonts w:cs="Arial"/>
                <w:sz w:val="20"/>
                <w:szCs w:val="20"/>
                <w:lang w:val="sr-Latn-RS"/>
              </w:rPr>
            </w:pPr>
            <w:r w:rsidRPr="00515CE5">
              <w:rPr>
                <w:rFonts w:eastAsia="Calibri" w:cs="Arial"/>
                <w:sz w:val="20"/>
                <w:szCs w:val="20"/>
                <w:lang w:val="sr-Latn-RS"/>
              </w:rPr>
              <w:t>221</w:t>
            </w:r>
            <w:r w:rsidRPr="00515CE5">
              <w:rPr>
                <w:rFonts w:eastAsia="Calibri" w:cs="Arial"/>
                <w:sz w:val="20"/>
                <w:szCs w:val="20"/>
                <w:lang w:val="sr-Cyrl-RS"/>
              </w:rPr>
              <w:t>61</w:t>
            </w:r>
            <w:r w:rsidRPr="00515CE5">
              <w:rPr>
                <w:rFonts w:eastAsia="Calibri" w:cs="Arial"/>
                <w:sz w:val="20"/>
                <w:szCs w:val="20"/>
                <w:lang w:val="sr-Latn-RS"/>
              </w:rPr>
              <w:t>350</w:t>
            </w:r>
          </w:p>
        </w:tc>
        <w:tc>
          <w:tcPr>
            <w:tcW w:w="1118" w:type="pct"/>
            <w:tcBorders>
              <w:top w:val="single" w:sz="4" w:space="0" w:color="auto"/>
              <w:left w:val="single" w:sz="4" w:space="0" w:color="auto"/>
              <w:bottom w:val="single" w:sz="4" w:space="0" w:color="auto"/>
              <w:right w:val="nil"/>
            </w:tcBorders>
            <w:shd w:val="clear" w:color="auto" w:fill="auto"/>
          </w:tcPr>
          <w:p w14:paraId="2DCE33FF" w14:textId="77777777" w:rsidR="00B70C89" w:rsidRPr="00515CE5" w:rsidRDefault="00B70C89" w:rsidP="00B70C89">
            <w:pPr>
              <w:spacing w:before="0"/>
              <w:jc w:val="left"/>
              <w:rPr>
                <w:rFonts w:eastAsia="Calibri" w:cs="Arial"/>
                <w:b/>
                <w:sz w:val="20"/>
                <w:szCs w:val="20"/>
                <w:lang w:val="sr-Latn-RS"/>
              </w:rPr>
            </w:pPr>
            <w:r w:rsidRPr="00515CE5">
              <w:rPr>
                <w:rFonts w:eastAsia="Calibri" w:cs="Arial"/>
                <w:b/>
                <w:sz w:val="20"/>
                <w:szCs w:val="20"/>
                <w:lang w:val="sr-Latn-RS"/>
              </w:rPr>
              <w:t>Prag hrastov impregniran</w:t>
            </w:r>
          </w:p>
          <w:p w14:paraId="5AAD92C1" w14:textId="77777777" w:rsidR="00B70C89" w:rsidRPr="00515CE5" w:rsidRDefault="00B70C89" w:rsidP="00B70C89">
            <w:pPr>
              <w:spacing w:before="0"/>
              <w:jc w:val="left"/>
              <w:rPr>
                <w:rFonts w:eastAsia="Calibri" w:cs="Arial"/>
                <w:sz w:val="20"/>
                <w:szCs w:val="20"/>
                <w:lang w:val="sr-Latn-RS"/>
              </w:rPr>
            </w:pPr>
            <w:r w:rsidRPr="00515CE5">
              <w:rPr>
                <w:rFonts w:eastAsia="Calibri" w:cs="Arial"/>
                <w:sz w:val="20"/>
                <w:szCs w:val="20"/>
                <w:lang w:val="sr-Latn-RS"/>
              </w:rPr>
              <w:t>Dimenzije: 160x260x4000 mm</w:t>
            </w:r>
          </w:p>
          <w:p w14:paraId="4FE3DD24" w14:textId="77777777" w:rsidR="00B70C89" w:rsidRPr="00515CE5" w:rsidRDefault="00B70C89" w:rsidP="00B70C89">
            <w:pPr>
              <w:spacing w:before="0"/>
              <w:jc w:val="left"/>
              <w:rPr>
                <w:rFonts w:eastAsia="Calibri" w:cs="Arial"/>
                <w:sz w:val="20"/>
                <w:szCs w:val="20"/>
                <w:lang w:val="sr-Latn-RS"/>
              </w:rPr>
            </w:pPr>
            <w:r w:rsidRPr="00515CE5">
              <w:rPr>
                <w:rFonts w:eastAsia="Calibri" w:cs="Arial"/>
                <w:sz w:val="20"/>
                <w:szCs w:val="20"/>
                <w:lang w:val="sr-Latn-RS"/>
              </w:rPr>
              <w:t>Vrsta drveta: Hrast</w:t>
            </w:r>
          </w:p>
          <w:p w14:paraId="73A77E8C" w14:textId="77777777" w:rsidR="00B70C89" w:rsidRPr="00515CE5" w:rsidRDefault="00B70C89" w:rsidP="00B70C89">
            <w:pPr>
              <w:spacing w:before="0"/>
              <w:jc w:val="left"/>
              <w:rPr>
                <w:rFonts w:cs="Arial"/>
                <w:b/>
                <w:sz w:val="20"/>
                <w:szCs w:val="20"/>
                <w:lang w:val="sr-Latn-RS"/>
              </w:rPr>
            </w:pPr>
            <w:r w:rsidRPr="00515CE5">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BAEC435" w14:textId="77777777" w:rsidR="00B70C89" w:rsidRPr="00515CE5" w:rsidRDefault="00B70C89" w:rsidP="00B70C89">
            <w:pPr>
              <w:spacing w:before="0"/>
              <w:jc w:val="left"/>
              <w:rPr>
                <w:rFonts w:cs="Arial"/>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7AAA0F20" w14:textId="77777777" w:rsidR="00B70C89" w:rsidRPr="00515CE5" w:rsidRDefault="00B70C89" w:rsidP="00B70C89">
            <w:pPr>
              <w:spacing w:before="0"/>
              <w:jc w:val="center"/>
              <w:rPr>
                <w:rFonts w:cs="Arial"/>
                <w:bCs/>
                <w:i/>
                <w:iCs/>
                <w:lang w:val="sr-Latn-RS"/>
              </w:rPr>
            </w:pPr>
          </w:p>
          <w:p w14:paraId="691331CA" w14:textId="77777777" w:rsidR="00B70C89" w:rsidRPr="00515CE5" w:rsidRDefault="00B70C89" w:rsidP="00B70C89">
            <w:pPr>
              <w:spacing w:before="0"/>
              <w:jc w:val="center"/>
              <w:rPr>
                <w:lang w:val="sr-Cyrl-RS"/>
              </w:rPr>
            </w:pPr>
            <w:r w:rsidRPr="00515CE5">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069F344" w14:textId="77777777" w:rsidR="00B70C89" w:rsidRPr="00515CE5" w:rsidRDefault="00B70C89" w:rsidP="00B70C89">
            <w:pPr>
              <w:spacing w:before="0" w:after="240"/>
              <w:jc w:val="center"/>
              <w:rPr>
                <w:rFonts w:cs="Arial"/>
                <w:bCs/>
                <w:sz w:val="20"/>
                <w:szCs w:val="20"/>
              </w:rPr>
            </w:pPr>
            <w:r w:rsidRPr="00515CE5">
              <w:rPr>
                <w:rFonts w:cs="Arial"/>
                <w:bCs/>
                <w:sz w:val="20"/>
                <w:szCs w:val="20"/>
              </w:rPr>
              <w:t>12</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64C3A" w14:textId="77777777" w:rsidR="00B70C89" w:rsidRPr="00515CE5" w:rsidRDefault="00B70C89" w:rsidP="00B70C89">
            <w:pPr>
              <w:spacing w:before="0"/>
              <w:jc w:val="center"/>
              <w:rPr>
                <w:rFonts w:cs="Arial"/>
                <w:noProof/>
                <w:sz w:val="20"/>
                <w:szCs w:val="20"/>
                <w:lang w:val="sr-Cyrl-RS" w:eastAsia="sr-Latn-RS"/>
              </w:rPr>
            </w:pPr>
            <w:r w:rsidRPr="00515CE5">
              <w:rPr>
                <w:rFonts w:eastAsia="Calibri" w:cs="Arial"/>
                <w:sz w:val="20"/>
                <w:szCs w:val="20"/>
                <w:lang w:val="sr-Latn-RS"/>
              </w:rPr>
              <w:t>M016</w:t>
            </w:r>
          </w:p>
        </w:tc>
        <w:tc>
          <w:tcPr>
            <w:tcW w:w="623" w:type="pct"/>
            <w:tcBorders>
              <w:top w:val="single" w:sz="4" w:space="0" w:color="auto"/>
              <w:left w:val="single" w:sz="4" w:space="0" w:color="auto"/>
              <w:bottom w:val="single" w:sz="4" w:space="0" w:color="auto"/>
              <w:right w:val="nil"/>
            </w:tcBorders>
            <w:shd w:val="clear" w:color="auto" w:fill="auto"/>
            <w:vAlign w:val="bottom"/>
          </w:tcPr>
          <w:p w14:paraId="55C6FC59" w14:textId="77777777" w:rsidR="00B70C89" w:rsidRPr="00F15907" w:rsidRDefault="00B70C89" w:rsidP="00B70C89">
            <w:pPr>
              <w:spacing w:before="0"/>
              <w:jc w:val="center"/>
              <w:rPr>
                <w:rFonts w:cs="Arial"/>
                <w:b/>
                <w:bCs/>
                <w:i/>
                <w:iCs/>
                <w:noProof/>
                <w:sz w:val="24"/>
                <w:szCs w:val="24"/>
                <w:lang w:val="sr-Latn-CS"/>
              </w:rPr>
            </w:pPr>
          </w:p>
        </w:tc>
        <w:tc>
          <w:tcPr>
            <w:tcW w:w="673" w:type="pct"/>
            <w:shd w:val="clear" w:color="auto" w:fill="auto"/>
            <w:vAlign w:val="center"/>
          </w:tcPr>
          <w:p w14:paraId="4DCBD3C6" w14:textId="77777777" w:rsidR="00B70C89" w:rsidRPr="00F15907" w:rsidRDefault="00B70C89" w:rsidP="00B70C89">
            <w:pPr>
              <w:spacing w:before="0"/>
              <w:jc w:val="center"/>
              <w:rPr>
                <w:rFonts w:cs="Arial"/>
                <w:b/>
                <w:bCs/>
                <w:i/>
                <w:iCs/>
                <w:noProof/>
                <w:sz w:val="24"/>
                <w:szCs w:val="24"/>
                <w:lang w:val="sr-Latn-CS"/>
              </w:rPr>
            </w:pPr>
          </w:p>
        </w:tc>
      </w:tr>
      <w:tr w:rsidR="00B70C89" w:rsidRPr="00F15907" w14:paraId="24B57929" w14:textId="77777777" w:rsidTr="00B70C89">
        <w:trPr>
          <w:trHeight w:val="487"/>
        </w:trPr>
        <w:tc>
          <w:tcPr>
            <w:tcW w:w="233" w:type="pct"/>
            <w:tcBorders>
              <w:top w:val="single" w:sz="4" w:space="0" w:color="auto"/>
              <w:bottom w:val="single" w:sz="4" w:space="0" w:color="auto"/>
              <w:right w:val="single" w:sz="4" w:space="0" w:color="auto"/>
            </w:tcBorders>
            <w:vAlign w:val="center"/>
          </w:tcPr>
          <w:p w14:paraId="463012FB" w14:textId="77777777" w:rsidR="00B70C89" w:rsidRPr="002F63EF" w:rsidRDefault="00B70C89" w:rsidP="00B70C89">
            <w:pPr>
              <w:spacing w:before="0"/>
              <w:jc w:val="center"/>
              <w:rPr>
                <w:rFonts w:cs="Arial"/>
                <w:bCs/>
                <w:iCs/>
                <w:sz w:val="20"/>
                <w:lang w:val="sr-Latn-RS"/>
              </w:rPr>
            </w:pPr>
            <w:r w:rsidRPr="002F63EF">
              <w:rPr>
                <w:rFonts w:cs="Arial"/>
                <w:bCs/>
                <w:iCs/>
                <w:sz w:val="20"/>
                <w:szCs w:val="20"/>
                <w:lang w:val="sr-Latn-RS"/>
              </w:rPr>
              <w:t>12</w:t>
            </w:r>
          </w:p>
        </w:tc>
        <w:tc>
          <w:tcPr>
            <w:tcW w:w="373" w:type="pct"/>
            <w:tcBorders>
              <w:top w:val="single" w:sz="4" w:space="0" w:color="auto"/>
              <w:left w:val="nil"/>
              <w:bottom w:val="single" w:sz="4" w:space="0" w:color="auto"/>
              <w:right w:val="single" w:sz="4" w:space="0" w:color="auto"/>
            </w:tcBorders>
            <w:shd w:val="clear" w:color="auto" w:fill="auto"/>
            <w:vAlign w:val="center"/>
          </w:tcPr>
          <w:p w14:paraId="3D54F855" w14:textId="77777777" w:rsidR="00B70C89" w:rsidRPr="002F63EF" w:rsidRDefault="00B70C89" w:rsidP="00B70C89">
            <w:pPr>
              <w:spacing w:before="0"/>
              <w:jc w:val="left"/>
              <w:rPr>
                <w:rFonts w:cs="Arial"/>
                <w:sz w:val="20"/>
                <w:szCs w:val="20"/>
                <w:lang w:val="sr-Latn-RS"/>
              </w:rPr>
            </w:pPr>
            <w:r w:rsidRPr="002F63EF">
              <w:rPr>
                <w:rFonts w:eastAsia="Calibri" w:cs="Arial"/>
                <w:sz w:val="20"/>
                <w:szCs w:val="20"/>
                <w:lang w:val="sr-Latn-RS"/>
              </w:rPr>
              <w:t>221</w:t>
            </w:r>
            <w:r w:rsidRPr="002F63EF">
              <w:rPr>
                <w:rFonts w:eastAsia="Calibri" w:cs="Arial"/>
                <w:sz w:val="20"/>
                <w:szCs w:val="20"/>
                <w:lang w:val="sr-Cyrl-RS"/>
              </w:rPr>
              <w:t>61244</w:t>
            </w:r>
          </w:p>
        </w:tc>
        <w:tc>
          <w:tcPr>
            <w:tcW w:w="1118" w:type="pct"/>
            <w:tcBorders>
              <w:top w:val="single" w:sz="4" w:space="0" w:color="auto"/>
              <w:left w:val="single" w:sz="4" w:space="0" w:color="auto"/>
              <w:bottom w:val="single" w:sz="4" w:space="0" w:color="auto"/>
              <w:right w:val="nil"/>
            </w:tcBorders>
            <w:shd w:val="clear" w:color="auto" w:fill="auto"/>
          </w:tcPr>
          <w:p w14:paraId="7FC7A3DA" w14:textId="77777777" w:rsidR="00B70C89" w:rsidRPr="002F63EF" w:rsidRDefault="00B70C89" w:rsidP="00B70C89">
            <w:pPr>
              <w:spacing w:before="0"/>
              <w:jc w:val="left"/>
              <w:rPr>
                <w:rFonts w:eastAsia="Calibri" w:cs="Arial"/>
                <w:b/>
                <w:sz w:val="20"/>
                <w:szCs w:val="20"/>
                <w:lang w:val="sr-Latn-RS"/>
              </w:rPr>
            </w:pPr>
            <w:r w:rsidRPr="002F63EF">
              <w:rPr>
                <w:rFonts w:eastAsia="Calibri" w:cs="Arial"/>
                <w:b/>
                <w:sz w:val="20"/>
                <w:szCs w:val="20"/>
                <w:lang w:val="sr-Latn-RS"/>
              </w:rPr>
              <w:t>Prag hrastov impregniran</w:t>
            </w:r>
          </w:p>
          <w:p w14:paraId="28E5CD45" w14:textId="77777777" w:rsidR="00B70C89" w:rsidRPr="002F63EF" w:rsidRDefault="00B70C89" w:rsidP="00B70C89">
            <w:pPr>
              <w:spacing w:before="0"/>
              <w:jc w:val="left"/>
              <w:rPr>
                <w:rFonts w:eastAsia="Calibri" w:cs="Arial"/>
                <w:sz w:val="20"/>
                <w:szCs w:val="20"/>
                <w:lang w:val="sr-Latn-RS"/>
              </w:rPr>
            </w:pPr>
            <w:r w:rsidRPr="002F63EF">
              <w:rPr>
                <w:rFonts w:eastAsia="Calibri" w:cs="Arial"/>
                <w:sz w:val="20"/>
                <w:szCs w:val="20"/>
                <w:lang w:val="sr-Latn-RS"/>
              </w:rPr>
              <w:t>Dimenzije: 160x260x</w:t>
            </w:r>
            <w:r w:rsidRPr="002F63EF">
              <w:rPr>
                <w:rFonts w:eastAsia="Calibri" w:cs="Arial"/>
                <w:sz w:val="20"/>
                <w:szCs w:val="20"/>
                <w:lang w:val="sr-Cyrl-RS"/>
              </w:rPr>
              <w:t>44</w:t>
            </w:r>
            <w:r w:rsidRPr="002F63EF">
              <w:rPr>
                <w:rFonts w:eastAsia="Calibri" w:cs="Arial"/>
                <w:sz w:val="20"/>
                <w:szCs w:val="20"/>
                <w:lang w:val="sr-Latn-RS"/>
              </w:rPr>
              <w:t>00 mm</w:t>
            </w:r>
          </w:p>
          <w:p w14:paraId="13009946" w14:textId="77777777" w:rsidR="00B70C89" w:rsidRPr="002F63EF" w:rsidRDefault="00B70C89" w:rsidP="00B70C89">
            <w:pPr>
              <w:spacing w:before="0"/>
              <w:jc w:val="left"/>
              <w:rPr>
                <w:rFonts w:eastAsia="Calibri" w:cs="Arial"/>
                <w:sz w:val="20"/>
                <w:szCs w:val="20"/>
                <w:lang w:val="sr-Latn-RS"/>
              </w:rPr>
            </w:pPr>
            <w:r w:rsidRPr="002F63EF">
              <w:rPr>
                <w:rFonts w:eastAsia="Calibri" w:cs="Arial"/>
                <w:sz w:val="20"/>
                <w:szCs w:val="20"/>
                <w:lang w:val="sr-Latn-RS"/>
              </w:rPr>
              <w:t>Vrsta drveta: Hrast</w:t>
            </w:r>
          </w:p>
          <w:p w14:paraId="1904D7AB" w14:textId="77777777" w:rsidR="00B70C89" w:rsidRPr="002F63EF" w:rsidRDefault="00B70C89" w:rsidP="00B70C89">
            <w:pPr>
              <w:spacing w:before="0"/>
              <w:jc w:val="left"/>
              <w:rPr>
                <w:rFonts w:cs="Arial"/>
                <w:b/>
                <w:sz w:val="20"/>
                <w:szCs w:val="20"/>
                <w:lang w:val="sr-Latn-RS"/>
              </w:rPr>
            </w:pPr>
            <w:r w:rsidRPr="002F63EF">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9D2684D" w14:textId="77777777" w:rsidR="00B70C89" w:rsidRPr="002F63EF" w:rsidRDefault="00B70C89" w:rsidP="00B70C89">
            <w:pPr>
              <w:spacing w:before="0"/>
              <w:jc w:val="left"/>
              <w:rPr>
                <w:rFonts w:cs="Arial"/>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47F8401E" w14:textId="77777777" w:rsidR="00B70C89" w:rsidRPr="002F63EF" w:rsidRDefault="00B70C89" w:rsidP="00B70C89">
            <w:pPr>
              <w:spacing w:before="0"/>
              <w:jc w:val="center"/>
              <w:rPr>
                <w:rFonts w:cs="Arial"/>
                <w:bCs/>
                <w:i/>
                <w:iCs/>
                <w:lang w:val="sr-Latn-RS"/>
              </w:rPr>
            </w:pPr>
          </w:p>
          <w:p w14:paraId="19C09931" w14:textId="77777777" w:rsidR="00B70C89" w:rsidRPr="002F63EF" w:rsidRDefault="00B70C89" w:rsidP="00B70C89">
            <w:pPr>
              <w:spacing w:before="0"/>
              <w:jc w:val="center"/>
              <w:rPr>
                <w:lang w:val="sr-Cyrl-RS"/>
              </w:rPr>
            </w:pPr>
            <w:r w:rsidRPr="002F63EF">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CC19B8F" w14:textId="77777777" w:rsidR="00B70C89" w:rsidRPr="002F63EF" w:rsidRDefault="00B70C89" w:rsidP="00B70C89">
            <w:pPr>
              <w:spacing w:before="0" w:after="240"/>
              <w:jc w:val="center"/>
              <w:rPr>
                <w:rFonts w:cs="Arial"/>
                <w:bCs/>
                <w:sz w:val="20"/>
                <w:szCs w:val="20"/>
              </w:rPr>
            </w:pPr>
            <w:r w:rsidRPr="002F63EF">
              <w:rPr>
                <w:rFonts w:cs="Arial"/>
                <w:bCs/>
                <w:sz w:val="20"/>
                <w:szCs w:val="20"/>
              </w:rPr>
              <w:t>10</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97D9C" w14:textId="77777777" w:rsidR="00B70C89" w:rsidRPr="002F63EF" w:rsidRDefault="00B70C89" w:rsidP="00B70C89">
            <w:pPr>
              <w:spacing w:before="0"/>
              <w:jc w:val="center"/>
              <w:rPr>
                <w:rFonts w:cs="Arial"/>
                <w:noProof/>
                <w:sz w:val="20"/>
                <w:szCs w:val="20"/>
                <w:lang w:val="sr-Cyrl-RS" w:eastAsia="sr-Latn-RS"/>
              </w:rPr>
            </w:pPr>
            <w:r w:rsidRPr="002F63EF">
              <w:rPr>
                <w:rFonts w:eastAsia="Calibri" w:cs="Arial"/>
                <w:sz w:val="20"/>
                <w:szCs w:val="20"/>
                <w:lang w:val="sr-Latn-RS"/>
              </w:rPr>
              <w:t>M016</w:t>
            </w:r>
          </w:p>
        </w:tc>
        <w:tc>
          <w:tcPr>
            <w:tcW w:w="623" w:type="pct"/>
            <w:tcBorders>
              <w:top w:val="single" w:sz="4" w:space="0" w:color="auto"/>
              <w:left w:val="single" w:sz="4" w:space="0" w:color="auto"/>
              <w:bottom w:val="single" w:sz="4" w:space="0" w:color="auto"/>
              <w:right w:val="nil"/>
            </w:tcBorders>
            <w:shd w:val="clear" w:color="auto" w:fill="auto"/>
            <w:vAlign w:val="bottom"/>
          </w:tcPr>
          <w:p w14:paraId="21D4C083" w14:textId="77777777" w:rsidR="00B70C89" w:rsidRPr="00F15907" w:rsidRDefault="00B70C89" w:rsidP="00B70C89">
            <w:pPr>
              <w:spacing w:before="0"/>
              <w:jc w:val="center"/>
              <w:rPr>
                <w:rFonts w:cs="Arial"/>
                <w:b/>
                <w:bCs/>
                <w:i/>
                <w:iCs/>
                <w:noProof/>
                <w:sz w:val="24"/>
                <w:szCs w:val="24"/>
                <w:lang w:val="sr-Latn-CS"/>
              </w:rPr>
            </w:pPr>
          </w:p>
        </w:tc>
        <w:tc>
          <w:tcPr>
            <w:tcW w:w="673" w:type="pct"/>
            <w:shd w:val="clear" w:color="auto" w:fill="auto"/>
            <w:vAlign w:val="center"/>
          </w:tcPr>
          <w:p w14:paraId="79EA185C" w14:textId="77777777" w:rsidR="00B70C89" w:rsidRPr="00F15907" w:rsidRDefault="00B70C89" w:rsidP="00B70C89">
            <w:pPr>
              <w:spacing w:before="0"/>
              <w:jc w:val="center"/>
              <w:rPr>
                <w:rFonts w:cs="Arial"/>
                <w:b/>
                <w:bCs/>
                <w:i/>
                <w:iCs/>
                <w:noProof/>
                <w:sz w:val="24"/>
                <w:szCs w:val="24"/>
                <w:lang w:val="sr-Latn-CS"/>
              </w:rPr>
            </w:pPr>
          </w:p>
        </w:tc>
      </w:tr>
      <w:tr w:rsidR="00B70C89" w:rsidRPr="00F15907" w14:paraId="3EABC86E" w14:textId="77777777" w:rsidTr="00B70C89">
        <w:trPr>
          <w:trHeight w:val="487"/>
        </w:trPr>
        <w:tc>
          <w:tcPr>
            <w:tcW w:w="233" w:type="pct"/>
            <w:tcBorders>
              <w:top w:val="single" w:sz="4" w:space="0" w:color="auto"/>
              <w:bottom w:val="single" w:sz="4" w:space="0" w:color="auto"/>
              <w:right w:val="single" w:sz="4" w:space="0" w:color="auto"/>
            </w:tcBorders>
            <w:vAlign w:val="center"/>
          </w:tcPr>
          <w:p w14:paraId="60F5D78F" w14:textId="77777777" w:rsidR="00B70C89" w:rsidRPr="007418F6" w:rsidRDefault="00B70C89" w:rsidP="00B70C89">
            <w:pPr>
              <w:spacing w:before="0"/>
              <w:jc w:val="center"/>
              <w:rPr>
                <w:rFonts w:cs="Arial"/>
                <w:bCs/>
                <w:iCs/>
                <w:sz w:val="20"/>
                <w:lang w:val="sr-Latn-RS"/>
              </w:rPr>
            </w:pPr>
            <w:r>
              <w:rPr>
                <w:rFonts w:cs="Arial"/>
                <w:bCs/>
                <w:iCs/>
                <w:sz w:val="20"/>
                <w:szCs w:val="20"/>
                <w:lang w:val="sr-Latn-RS"/>
              </w:rPr>
              <w:t>13</w:t>
            </w:r>
          </w:p>
        </w:tc>
        <w:tc>
          <w:tcPr>
            <w:tcW w:w="373" w:type="pct"/>
            <w:tcBorders>
              <w:top w:val="single" w:sz="4" w:space="0" w:color="auto"/>
              <w:left w:val="nil"/>
              <w:bottom w:val="single" w:sz="4" w:space="0" w:color="auto"/>
              <w:right w:val="single" w:sz="4" w:space="0" w:color="auto"/>
            </w:tcBorders>
            <w:shd w:val="clear" w:color="auto" w:fill="auto"/>
            <w:vAlign w:val="center"/>
          </w:tcPr>
          <w:p w14:paraId="525B7598" w14:textId="40B85B79" w:rsidR="00B70C89" w:rsidRPr="00345B0F" w:rsidRDefault="00B70C89" w:rsidP="00B70C89">
            <w:pPr>
              <w:spacing w:before="0"/>
              <w:jc w:val="left"/>
              <w:rPr>
                <w:rFonts w:cs="Arial"/>
                <w:color w:val="000000"/>
                <w:sz w:val="20"/>
                <w:szCs w:val="20"/>
                <w:lang w:val="sr-Cyrl-RS"/>
              </w:rPr>
            </w:pPr>
            <w:r w:rsidRPr="00BC4D06">
              <w:rPr>
                <w:rFonts w:eastAsia="Calibri" w:cs="Arial"/>
                <w:sz w:val="20"/>
                <w:szCs w:val="20"/>
                <w:lang w:val="sr-Latn-RS"/>
              </w:rPr>
              <w:t>221</w:t>
            </w:r>
            <w:r w:rsidR="00515CE5">
              <w:rPr>
                <w:rFonts w:eastAsia="Calibri" w:cs="Arial"/>
                <w:sz w:val="20"/>
                <w:szCs w:val="20"/>
                <w:lang w:val="sr-Cyrl-RS"/>
              </w:rPr>
              <w:t>61194</w:t>
            </w:r>
          </w:p>
        </w:tc>
        <w:tc>
          <w:tcPr>
            <w:tcW w:w="1118" w:type="pct"/>
            <w:tcBorders>
              <w:top w:val="single" w:sz="4" w:space="0" w:color="auto"/>
              <w:left w:val="single" w:sz="4" w:space="0" w:color="auto"/>
              <w:bottom w:val="single" w:sz="4" w:space="0" w:color="auto"/>
              <w:right w:val="nil"/>
            </w:tcBorders>
            <w:shd w:val="clear" w:color="auto" w:fill="auto"/>
          </w:tcPr>
          <w:p w14:paraId="19BB3099" w14:textId="77777777" w:rsidR="00B70C89" w:rsidRPr="00515CE5" w:rsidRDefault="00B70C89" w:rsidP="00B70C89">
            <w:pPr>
              <w:spacing w:before="0"/>
              <w:jc w:val="left"/>
              <w:rPr>
                <w:rFonts w:eastAsia="Calibri" w:cs="Arial"/>
                <w:b/>
                <w:sz w:val="20"/>
                <w:szCs w:val="20"/>
                <w:lang w:val="sr-Latn-RS"/>
              </w:rPr>
            </w:pPr>
            <w:r w:rsidRPr="00515CE5">
              <w:rPr>
                <w:rFonts w:eastAsia="Calibri" w:cs="Arial"/>
                <w:b/>
                <w:sz w:val="20"/>
                <w:szCs w:val="20"/>
                <w:lang w:val="sr-Latn-RS"/>
              </w:rPr>
              <w:t>Prag hrastov impregniran</w:t>
            </w:r>
          </w:p>
          <w:p w14:paraId="3D441208" w14:textId="53CA3225" w:rsidR="00B70C89" w:rsidRPr="00515CE5" w:rsidRDefault="00515CE5" w:rsidP="00B70C89">
            <w:pPr>
              <w:spacing w:before="0"/>
              <w:jc w:val="left"/>
              <w:rPr>
                <w:rFonts w:eastAsia="Calibri" w:cs="Arial"/>
                <w:sz w:val="20"/>
                <w:szCs w:val="20"/>
                <w:lang w:val="sr-Latn-RS"/>
              </w:rPr>
            </w:pPr>
            <w:r w:rsidRPr="00515CE5">
              <w:rPr>
                <w:rFonts w:eastAsia="Calibri" w:cs="Arial"/>
                <w:sz w:val="20"/>
                <w:szCs w:val="20"/>
                <w:lang w:val="sr-Latn-RS"/>
              </w:rPr>
              <w:t>Dimenzije: 24</w:t>
            </w:r>
            <w:r w:rsidR="00B70C89" w:rsidRPr="00515CE5">
              <w:rPr>
                <w:rFonts w:eastAsia="Calibri" w:cs="Arial"/>
                <w:sz w:val="20"/>
                <w:szCs w:val="20"/>
                <w:lang w:val="sr-Latn-RS"/>
              </w:rPr>
              <w:t>0x260x</w:t>
            </w:r>
            <w:r w:rsidRPr="00515CE5">
              <w:rPr>
                <w:rFonts w:eastAsia="Calibri" w:cs="Arial"/>
                <w:sz w:val="20"/>
                <w:szCs w:val="20"/>
                <w:lang w:val="sr-Cyrl-RS"/>
              </w:rPr>
              <w:t>50</w:t>
            </w:r>
            <w:r w:rsidR="00B70C89" w:rsidRPr="00515CE5">
              <w:rPr>
                <w:rFonts w:eastAsia="Calibri" w:cs="Arial"/>
                <w:sz w:val="20"/>
                <w:szCs w:val="20"/>
                <w:lang w:val="sr-Latn-RS"/>
              </w:rPr>
              <w:t>00 mm</w:t>
            </w:r>
          </w:p>
          <w:p w14:paraId="77749C70" w14:textId="77777777" w:rsidR="00B70C89" w:rsidRPr="00515CE5" w:rsidRDefault="00B70C89" w:rsidP="00B70C89">
            <w:pPr>
              <w:spacing w:before="0"/>
              <w:jc w:val="left"/>
              <w:rPr>
                <w:rFonts w:eastAsia="Calibri" w:cs="Arial"/>
                <w:sz w:val="20"/>
                <w:szCs w:val="20"/>
                <w:lang w:val="sr-Latn-RS"/>
              </w:rPr>
            </w:pPr>
            <w:r w:rsidRPr="00515CE5">
              <w:rPr>
                <w:rFonts w:eastAsia="Calibri" w:cs="Arial"/>
                <w:sz w:val="20"/>
                <w:szCs w:val="20"/>
                <w:lang w:val="sr-Latn-RS"/>
              </w:rPr>
              <w:t>Vrsta drveta: Hrast</w:t>
            </w:r>
          </w:p>
          <w:p w14:paraId="4FA2653B" w14:textId="77777777" w:rsidR="00B70C89" w:rsidRPr="00515CE5" w:rsidRDefault="00B70C89" w:rsidP="00B70C89">
            <w:pPr>
              <w:spacing w:before="0"/>
              <w:jc w:val="left"/>
              <w:rPr>
                <w:rFonts w:cs="Arial"/>
                <w:b/>
                <w:sz w:val="20"/>
                <w:szCs w:val="20"/>
                <w:lang w:val="sr-Latn-RS"/>
              </w:rPr>
            </w:pPr>
            <w:r w:rsidRPr="00515CE5">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4125BAE" w14:textId="77777777" w:rsidR="00B70C89" w:rsidRPr="00C3132D" w:rsidRDefault="00B70C89" w:rsidP="00B70C89">
            <w:pPr>
              <w:spacing w:before="0"/>
              <w:jc w:val="left"/>
              <w:rPr>
                <w:rFonts w:cs="Arial"/>
                <w:color w:val="000000"/>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F53F47B" w14:textId="77777777" w:rsidR="00B70C89" w:rsidRDefault="00B70C89" w:rsidP="00B70C89">
            <w:pPr>
              <w:spacing w:before="0"/>
              <w:jc w:val="center"/>
              <w:rPr>
                <w:rFonts w:cs="Arial"/>
                <w:bCs/>
                <w:i/>
                <w:iCs/>
                <w:lang w:val="sr-Latn-RS"/>
              </w:rPr>
            </w:pPr>
          </w:p>
          <w:p w14:paraId="02D6FD76" w14:textId="77777777" w:rsidR="00B70C89" w:rsidRPr="009614FE" w:rsidRDefault="00B70C89" w:rsidP="00B70C89">
            <w:pPr>
              <w:spacing w:before="0"/>
              <w:jc w:val="center"/>
              <w:rPr>
                <w:lang w:val="sr-Cyrl-RS"/>
              </w:rPr>
            </w:pPr>
            <w:r w:rsidRPr="009614FE">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CC64534" w14:textId="4743348D" w:rsidR="00B70C89" w:rsidRPr="00515CE5" w:rsidRDefault="00515CE5" w:rsidP="00B70C89">
            <w:pPr>
              <w:spacing w:before="0" w:after="240"/>
              <w:jc w:val="center"/>
              <w:rPr>
                <w:rFonts w:cs="Arial"/>
                <w:bCs/>
                <w:sz w:val="20"/>
                <w:szCs w:val="20"/>
                <w:lang w:val="sr-Cyrl-RS"/>
              </w:rPr>
            </w:pPr>
            <w:r>
              <w:rPr>
                <w:rFonts w:cs="Arial"/>
                <w:bCs/>
                <w:sz w:val="20"/>
                <w:szCs w:val="20"/>
                <w:lang w:val="sr-Cyrl-RS"/>
              </w:rPr>
              <w:t>200</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98B40" w14:textId="4DB69E65" w:rsidR="00B70C89" w:rsidRPr="00C1018C" w:rsidRDefault="00B70C89" w:rsidP="00B70C89">
            <w:pPr>
              <w:spacing w:before="0"/>
              <w:jc w:val="center"/>
              <w:rPr>
                <w:rFonts w:cs="Arial"/>
                <w:noProof/>
                <w:color w:val="000000"/>
                <w:sz w:val="20"/>
                <w:szCs w:val="20"/>
                <w:lang w:val="sr-Cyrl-RS" w:eastAsia="sr-Latn-RS"/>
              </w:rPr>
            </w:pPr>
            <w:r w:rsidRPr="00BC4D06">
              <w:rPr>
                <w:rFonts w:eastAsia="Calibri" w:cs="Arial"/>
                <w:sz w:val="20"/>
                <w:szCs w:val="20"/>
                <w:lang w:val="sr-Latn-RS"/>
              </w:rPr>
              <w:t>M</w:t>
            </w:r>
            <w:r>
              <w:rPr>
                <w:rFonts w:eastAsia="Calibri" w:cs="Arial"/>
                <w:sz w:val="20"/>
                <w:szCs w:val="20"/>
                <w:lang w:val="sr-Latn-RS"/>
              </w:rPr>
              <w:t>0</w:t>
            </w:r>
            <w:r w:rsidR="00515CE5">
              <w:rPr>
                <w:rFonts w:eastAsia="Calibri" w:cs="Arial"/>
                <w:sz w:val="20"/>
                <w:szCs w:val="20"/>
                <w:lang w:val="sr-Latn-RS"/>
              </w:rPr>
              <w:t>0</w:t>
            </w:r>
            <w:r w:rsidRPr="00BC4D06">
              <w:rPr>
                <w:rFonts w:eastAsia="Calibri" w:cs="Arial"/>
                <w:sz w:val="20"/>
                <w:szCs w:val="20"/>
                <w:lang w:val="sr-Latn-RS"/>
              </w:rPr>
              <w:t>6</w:t>
            </w:r>
          </w:p>
        </w:tc>
        <w:tc>
          <w:tcPr>
            <w:tcW w:w="623" w:type="pct"/>
            <w:tcBorders>
              <w:top w:val="single" w:sz="4" w:space="0" w:color="auto"/>
              <w:left w:val="single" w:sz="4" w:space="0" w:color="auto"/>
              <w:bottom w:val="single" w:sz="4" w:space="0" w:color="auto"/>
              <w:right w:val="nil"/>
            </w:tcBorders>
            <w:shd w:val="clear" w:color="auto" w:fill="auto"/>
            <w:vAlign w:val="bottom"/>
          </w:tcPr>
          <w:p w14:paraId="5F3FD8ED" w14:textId="77777777" w:rsidR="00B70C89" w:rsidRPr="00F15907" w:rsidRDefault="00B70C89" w:rsidP="00B70C89">
            <w:pPr>
              <w:spacing w:before="0"/>
              <w:jc w:val="center"/>
              <w:rPr>
                <w:rFonts w:cs="Arial"/>
                <w:b/>
                <w:bCs/>
                <w:i/>
                <w:iCs/>
                <w:noProof/>
                <w:sz w:val="24"/>
                <w:szCs w:val="24"/>
                <w:lang w:val="sr-Latn-CS"/>
              </w:rPr>
            </w:pPr>
          </w:p>
        </w:tc>
        <w:tc>
          <w:tcPr>
            <w:tcW w:w="673" w:type="pct"/>
            <w:shd w:val="clear" w:color="auto" w:fill="auto"/>
            <w:vAlign w:val="center"/>
          </w:tcPr>
          <w:p w14:paraId="2F71E004" w14:textId="77777777" w:rsidR="00B70C89" w:rsidRPr="00F15907" w:rsidRDefault="00B70C89" w:rsidP="00B70C89">
            <w:pPr>
              <w:spacing w:before="0"/>
              <w:jc w:val="center"/>
              <w:rPr>
                <w:rFonts w:cs="Arial"/>
                <w:b/>
                <w:bCs/>
                <w:i/>
                <w:iCs/>
                <w:noProof/>
                <w:sz w:val="24"/>
                <w:szCs w:val="24"/>
                <w:lang w:val="sr-Latn-CS"/>
              </w:rPr>
            </w:pPr>
          </w:p>
        </w:tc>
      </w:tr>
      <w:tr w:rsidR="00B70C89" w:rsidRPr="00F15907" w14:paraId="599C1869" w14:textId="77777777" w:rsidTr="00B70C89">
        <w:trPr>
          <w:trHeight w:val="487"/>
        </w:trPr>
        <w:tc>
          <w:tcPr>
            <w:tcW w:w="233" w:type="pct"/>
            <w:tcBorders>
              <w:top w:val="single" w:sz="4" w:space="0" w:color="auto"/>
              <w:bottom w:val="single" w:sz="4" w:space="0" w:color="auto"/>
              <w:right w:val="single" w:sz="4" w:space="0" w:color="auto"/>
            </w:tcBorders>
            <w:vAlign w:val="center"/>
          </w:tcPr>
          <w:p w14:paraId="5F34E8AB" w14:textId="77777777" w:rsidR="00B70C89" w:rsidRPr="007418F6" w:rsidRDefault="00B70C89" w:rsidP="00B70C89">
            <w:pPr>
              <w:spacing w:before="0"/>
              <w:jc w:val="center"/>
              <w:rPr>
                <w:rFonts w:cs="Arial"/>
                <w:bCs/>
                <w:iCs/>
                <w:sz w:val="20"/>
                <w:lang w:val="sr-Latn-RS"/>
              </w:rPr>
            </w:pPr>
            <w:r>
              <w:rPr>
                <w:rFonts w:cs="Arial"/>
                <w:bCs/>
                <w:iCs/>
                <w:sz w:val="20"/>
                <w:szCs w:val="20"/>
                <w:lang w:val="sr-Latn-RS"/>
              </w:rPr>
              <w:t>14</w:t>
            </w:r>
          </w:p>
        </w:tc>
        <w:tc>
          <w:tcPr>
            <w:tcW w:w="373" w:type="pct"/>
            <w:tcBorders>
              <w:top w:val="single" w:sz="4" w:space="0" w:color="auto"/>
              <w:left w:val="nil"/>
              <w:bottom w:val="single" w:sz="4" w:space="0" w:color="auto"/>
              <w:right w:val="single" w:sz="4" w:space="0" w:color="auto"/>
            </w:tcBorders>
            <w:shd w:val="clear" w:color="auto" w:fill="auto"/>
            <w:vAlign w:val="center"/>
          </w:tcPr>
          <w:p w14:paraId="0BCED79E" w14:textId="343873A9" w:rsidR="00B70C89" w:rsidRPr="00BA27CA" w:rsidRDefault="00B70C89" w:rsidP="00B70C89">
            <w:pPr>
              <w:spacing w:before="0"/>
              <w:jc w:val="left"/>
              <w:rPr>
                <w:rFonts w:cs="Arial"/>
                <w:color w:val="000000"/>
                <w:sz w:val="20"/>
                <w:szCs w:val="20"/>
                <w:lang w:val="sr-Latn-RS"/>
              </w:rPr>
            </w:pPr>
            <w:r w:rsidRPr="00BC4D06">
              <w:rPr>
                <w:rFonts w:eastAsia="Calibri" w:cs="Arial"/>
                <w:sz w:val="20"/>
                <w:szCs w:val="20"/>
                <w:lang w:val="sr-Latn-RS"/>
              </w:rPr>
              <w:t>221</w:t>
            </w:r>
            <w:r>
              <w:rPr>
                <w:rFonts w:eastAsia="Calibri" w:cs="Arial"/>
                <w:sz w:val="20"/>
                <w:szCs w:val="20"/>
                <w:lang w:val="sr-Latn-RS"/>
              </w:rPr>
              <w:t>6</w:t>
            </w:r>
            <w:r w:rsidR="00515CE5">
              <w:rPr>
                <w:rFonts w:eastAsia="Calibri" w:cs="Arial"/>
                <w:sz w:val="20"/>
                <w:szCs w:val="20"/>
                <w:lang w:val="sr-Latn-RS"/>
              </w:rPr>
              <w:t>1335</w:t>
            </w:r>
          </w:p>
        </w:tc>
        <w:tc>
          <w:tcPr>
            <w:tcW w:w="1118" w:type="pct"/>
            <w:tcBorders>
              <w:top w:val="single" w:sz="4" w:space="0" w:color="auto"/>
              <w:left w:val="single" w:sz="4" w:space="0" w:color="auto"/>
              <w:bottom w:val="single" w:sz="4" w:space="0" w:color="auto"/>
              <w:right w:val="nil"/>
            </w:tcBorders>
            <w:shd w:val="clear" w:color="auto" w:fill="auto"/>
          </w:tcPr>
          <w:p w14:paraId="193286AB" w14:textId="1A9E7168" w:rsidR="00B70C89" w:rsidRPr="00515CE5" w:rsidRDefault="004545DC" w:rsidP="00B70C89">
            <w:pPr>
              <w:spacing w:before="0"/>
              <w:jc w:val="left"/>
              <w:rPr>
                <w:rFonts w:eastAsia="Calibri" w:cs="Arial"/>
                <w:b/>
                <w:sz w:val="20"/>
                <w:szCs w:val="20"/>
                <w:lang w:val="sr-Latn-RS"/>
              </w:rPr>
            </w:pPr>
            <w:r>
              <w:rPr>
                <w:rFonts w:eastAsia="Calibri" w:cs="Arial"/>
                <w:b/>
                <w:sz w:val="20"/>
                <w:szCs w:val="20"/>
                <w:lang w:val="sr-Latn-RS"/>
              </w:rPr>
              <w:t>Prag hrastov</w:t>
            </w:r>
            <w:r w:rsidR="00B70C89" w:rsidRPr="00515CE5">
              <w:rPr>
                <w:rFonts w:eastAsia="Calibri" w:cs="Arial"/>
                <w:b/>
                <w:sz w:val="20"/>
                <w:szCs w:val="20"/>
                <w:lang w:val="sr-Latn-RS"/>
              </w:rPr>
              <w:t xml:space="preserve"> impregniran</w:t>
            </w:r>
          </w:p>
          <w:p w14:paraId="4264FF6D" w14:textId="5AE59EFF" w:rsidR="00B70C89" w:rsidRPr="00515CE5" w:rsidRDefault="00515CE5" w:rsidP="00B70C89">
            <w:pPr>
              <w:spacing w:before="0"/>
              <w:jc w:val="left"/>
              <w:rPr>
                <w:rFonts w:eastAsia="Calibri" w:cs="Arial"/>
                <w:sz w:val="20"/>
                <w:szCs w:val="20"/>
                <w:lang w:val="sr-Latn-RS"/>
              </w:rPr>
            </w:pPr>
            <w:r w:rsidRPr="00515CE5">
              <w:rPr>
                <w:rFonts w:eastAsia="Calibri" w:cs="Arial"/>
                <w:sz w:val="20"/>
                <w:szCs w:val="20"/>
                <w:lang w:val="sr-Latn-RS"/>
              </w:rPr>
              <w:t>Dimenzije: 24</w:t>
            </w:r>
            <w:r w:rsidR="00B70C89" w:rsidRPr="00515CE5">
              <w:rPr>
                <w:rFonts w:eastAsia="Calibri" w:cs="Arial"/>
                <w:sz w:val="20"/>
                <w:szCs w:val="20"/>
                <w:lang w:val="sr-Latn-RS"/>
              </w:rPr>
              <w:t>0x26</w:t>
            </w:r>
            <w:r w:rsidRPr="00515CE5">
              <w:rPr>
                <w:rFonts w:eastAsia="Calibri" w:cs="Arial"/>
                <w:sz w:val="20"/>
                <w:szCs w:val="20"/>
                <w:lang w:val="sr-Latn-RS"/>
              </w:rPr>
              <w:t>0x30</w:t>
            </w:r>
            <w:r w:rsidR="00B70C89" w:rsidRPr="00515CE5">
              <w:rPr>
                <w:rFonts w:eastAsia="Calibri" w:cs="Arial"/>
                <w:sz w:val="20"/>
                <w:szCs w:val="20"/>
                <w:lang w:val="sr-Latn-RS"/>
              </w:rPr>
              <w:t>00 mm</w:t>
            </w:r>
          </w:p>
          <w:p w14:paraId="37A7C001" w14:textId="1C0FF852" w:rsidR="00B70C89" w:rsidRPr="00515CE5" w:rsidRDefault="004545DC" w:rsidP="00B70C89">
            <w:pPr>
              <w:spacing w:before="0"/>
              <w:jc w:val="left"/>
              <w:rPr>
                <w:rFonts w:eastAsia="Calibri" w:cs="Arial"/>
                <w:sz w:val="20"/>
                <w:szCs w:val="20"/>
                <w:lang w:val="sr-Latn-RS"/>
              </w:rPr>
            </w:pPr>
            <w:r>
              <w:rPr>
                <w:rFonts w:eastAsia="Calibri" w:cs="Arial"/>
                <w:sz w:val="20"/>
                <w:szCs w:val="20"/>
                <w:lang w:val="sr-Latn-RS"/>
              </w:rPr>
              <w:t>Vrsta drveta: Hrast</w:t>
            </w:r>
          </w:p>
          <w:p w14:paraId="397DC42D" w14:textId="77777777" w:rsidR="00B70C89" w:rsidRPr="00515CE5" w:rsidRDefault="00B70C89" w:rsidP="00B70C89">
            <w:pPr>
              <w:spacing w:before="0"/>
              <w:jc w:val="left"/>
              <w:rPr>
                <w:rFonts w:cs="Arial"/>
                <w:b/>
                <w:sz w:val="20"/>
                <w:szCs w:val="20"/>
                <w:lang w:val="sr-Latn-RS"/>
              </w:rPr>
            </w:pPr>
            <w:r w:rsidRPr="00515CE5">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8DBB5B6" w14:textId="77777777" w:rsidR="00B70C89" w:rsidRPr="00C3132D" w:rsidRDefault="00B70C89" w:rsidP="00B70C89">
            <w:pPr>
              <w:spacing w:before="0"/>
              <w:jc w:val="left"/>
              <w:rPr>
                <w:rFonts w:cs="Arial"/>
                <w:color w:val="000000"/>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FD6C5E9" w14:textId="77777777" w:rsidR="00B70C89" w:rsidRDefault="00B70C89" w:rsidP="00B70C89">
            <w:pPr>
              <w:spacing w:before="0"/>
              <w:jc w:val="center"/>
              <w:rPr>
                <w:rFonts w:cs="Arial"/>
                <w:bCs/>
                <w:i/>
                <w:iCs/>
                <w:lang w:val="sr-Latn-RS"/>
              </w:rPr>
            </w:pPr>
          </w:p>
          <w:p w14:paraId="3D73375D" w14:textId="77777777" w:rsidR="00B70C89" w:rsidRPr="009614FE" w:rsidRDefault="00B70C89" w:rsidP="00B70C89">
            <w:pPr>
              <w:spacing w:before="0"/>
              <w:jc w:val="center"/>
              <w:rPr>
                <w:lang w:val="sr-Cyrl-RS"/>
              </w:rPr>
            </w:pPr>
            <w:r w:rsidRPr="009614FE">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81FBBB6" w14:textId="4BFA2700" w:rsidR="00B70C89" w:rsidRPr="00515CE5" w:rsidRDefault="00515CE5" w:rsidP="00B70C89">
            <w:pPr>
              <w:spacing w:before="0" w:after="240"/>
              <w:jc w:val="center"/>
              <w:rPr>
                <w:rFonts w:cs="Arial"/>
                <w:bCs/>
                <w:sz w:val="20"/>
                <w:szCs w:val="20"/>
                <w:lang w:val="sr-Cyrl-RS"/>
              </w:rPr>
            </w:pPr>
            <w:r>
              <w:rPr>
                <w:rFonts w:cs="Arial"/>
                <w:bCs/>
                <w:sz w:val="20"/>
                <w:szCs w:val="20"/>
                <w:lang w:val="sr-Cyrl-RS"/>
              </w:rPr>
              <w:t>200</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EF30" w14:textId="2B524AEF" w:rsidR="00B70C89" w:rsidRPr="00C1018C" w:rsidRDefault="00B70C89" w:rsidP="00B70C89">
            <w:pPr>
              <w:spacing w:before="0"/>
              <w:jc w:val="center"/>
              <w:rPr>
                <w:rFonts w:cs="Arial"/>
                <w:noProof/>
                <w:color w:val="000000"/>
                <w:sz w:val="20"/>
                <w:szCs w:val="20"/>
                <w:lang w:val="sr-Cyrl-RS" w:eastAsia="sr-Latn-RS"/>
              </w:rPr>
            </w:pPr>
            <w:r w:rsidRPr="00BC4D06">
              <w:rPr>
                <w:rFonts w:eastAsia="Calibri" w:cs="Arial"/>
                <w:sz w:val="20"/>
                <w:szCs w:val="20"/>
                <w:lang w:val="sr-Latn-RS"/>
              </w:rPr>
              <w:t>M</w:t>
            </w:r>
            <w:r>
              <w:rPr>
                <w:rFonts w:eastAsia="Calibri" w:cs="Arial"/>
                <w:sz w:val="20"/>
                <w:szCs w:val="20"/>
                <w:lang w:val="sr-Latn-RS"/>
              </w:rPr>
              <w:t>0</w:t>
            </w:r>
            <w:r w:rsidR="00515CE5">
              <w:rPr>
                <w:rFonts w:eastAsia="Calibri" w:cs="Arial"/>
                <w:sz w:val="20"/>
                <w:szCs w:val="20"/>
                <w:lang w:val="sr-Latn-RS"/>
              </w:rPr>
              <w:t>0</w:t>
            </w:r>
            <w:r w:rsidRPr="00BC4D06">
              <w:rPr>
                <w:rFonts w:eastAsia="Calibri" w:cs="Arial"/>
                <w:sz w:val="20"/>
                <w:szCs w:val="20"/>
                <w:lang w:val="sr-Latn-RS"/>
              </w:rPr>
              <w:t>6</w:t>
            </w:r>
          </w:p>
        </w:tc>
        <w:tc>
          <w:tcPr>
            <w:tcW w:w="623" w:type="pct"/>
            <w:tcBorders>
              <w:top w:val="single" w:sz="4" w:space="0" w:color="auto"/>
              <w:left w:val="single" w:sz="4" w:space="0" w:color="auto"/>
              <w:bottom w:val="single" w:sz="4" w:space="0" w:color="auto"/>
              <w:right w:val="nil"/>
            </w:tcBorders>
            <w:shd w:val="clear" w:color="auto" w:fill="auto"/>
            <w:vAlign w:val="bottom"/>
          </w:tcPr>
          <w:p w14:paraId="3B94D583" w14:textId="77777777" w:rsidR="00B70C89" w:rsidRPr="00F15907" w:rsidRDefault="00B70C89" w:rsidP="00B70C89">
            <w:pPr>
              <w:spacing w:before="0"/>
              <w:jc w:val="center"/>
              <w:rPr>
                <w:rFonts w:cs="Arial"/>
                <w:b/>
                <w:bCs/>
                <w:i/>
                <w:iCs/>
                <w:noProof/>
                <w:sz w:val="24"/>
                <w:szCs w:val="24"/>
                <w:lang w:val="sr-Latn-CS"/>
              </w:rPr>
            </w:pPr>
          </w:p>
        </w:tc>
        <w:tc>
          <w:tcPr>
            <w:tcW w:w="673" w:type="pct"/>
            <w:shd w:val="clear" w:color="auto" w:fill="auto"/>
            <w:vAlign w:val="center"/>
          </w:tcPr>
          <w:p w14:paraId="57CFCA98" w14:textId="77777777" w:rsidR="00B70C89" w:rsidRPr="00F15907" w:rsidRDefault="00B70C89" w:rsidP="00B70C89">
            <w:pPr>
              <w:spacing w:before="0"/>
              <w:jc w:val="center"/>
              <w:rPr>
                <w:rFonts w:cs="Arial"/>
                <w:b/>
                <w:bCs/>
                <w:i/>
                <w:iCs/>
                <w:noProof/>
                <w:sz w:val="24"/>
                <w:szCs w:val="24"/>
                <w:lang w:val="sr-Latn-CS"/>
              </w:rPr>
            </w:pPr>
          </w:p>
        </w:tc>
      </w:tr>
      <w:tr w:rsidR="00515CE5" w:rsidRPr="00F15907" w14:paraId="79933B08" w14:textId="77777777" w:rsidTr="00B70C89">
        <w:trPr>
          <w:trHeight w:val="487"/>
        </w:trPr>
        <w:tc>
          <w:tcPr>
            <w:tcW w:w="233" w:type="pct"/>
            <w:tcBorders>
              <w:top w:val="single" w:sz="4" w:space="0" w:color="auto"/>
              <w:bottom w:val="single" w:sz="4" w:space="0" w:color="auto"/>
              <w:right w:val="single" w:sz="4" w:space="0" w:color="auto"/>
            </w:tcBorders>
            <w:vAlign w:val="center"/>
          </w:tcPr>
          <w:p w14:paraId="71647E96" w14:textId="3F81E175" w:rsidR="00515CE5" w:rsidRPr="00515CE5" w:rsidRDefault="00515CE5" w:rsidP="00B70C89">
            <w:pPr>
              <w:spacing w:before="0"/>
              <w:jc w:val="center"/>
              <w:rPr>
                <w:rFonts w:cs="Arial"/>
                <w:bCs/>
                <w:iCs/>
                <w:sz w:val="20"/>
                <w:szCs w:val="20"/>
                <w:lang w:val="sr-Cyrl-RS"/>
              </w:rPr>
            </w:pPr>
            <w:r>
              <w:rPr>
                <w:rFonts w:cs="Arial"/>
                <w:bCs/>
                <w:iCs/>
                <w:sz w:val="20"/>
                <w:szCs w:val="20"/>
                <w:lang w:val="sr-Cyrl-RS"/>
              </w:rPr>
              <w:t>15</w:t>
            </w:r>
          </w:p>
        </w:tc>
        <w:tc>
          <w:tcPr>
            <w:tcW w:w="373" w:type="pct"/>
            <w:tcBorders>
              <w:top w:val="single" w:sz="4" w:space="0" w:color="auto"/>
              <w:left w:val="nil"/>
              <w:bottom w:val="single" w:sz="4" w:space="0" w:color="auto"/>
              <w:right w:val="single" w:sz="4" w:space="0" w:color="auto"/>
            </w:tcBorders>
            <w:shd w:val="clear" w:color="auto" w:fill="auto"/>
            <w:vAlign w:val="center"/>
          </w:tcPr>
          <w:p w14:paraId="37592785" w14:textId="361B8CCD" w:rsidR="00515CE5" w:rsidRPr="00515CE5" w:rsidRDefault="00515CE5" w:rsidP="00B70C89">
            <w:pPr>
              <w:spacing w:before="0"/>
              <w:jc w:val="left"/>
              <w:rPr>
                <w:rFonts w:eastAsia="Calibri" w:cs="Arial"/>
                <w:sz w:val="20"/>
                <w:szCs w:val="20"/>
                <w:lang w:val="sr-Cyrl-RS"/>
              </w:rPr>
            </w:pPr>
            <w:r>
              <w:rPr>
                <w:rFonts w:eastAsia="Calibri" w:cs="Arial"/>
                <w:sz w:val="20"/>
                <w:szCs w:val="20"/>
                <w:lang w:val="sr-Cyrl-RS"/>
              </w:rPr>
              <w:t>31100043</w:t>
            </w:r>
          </w:p>
        </w:tc>
        <w:tc>
          <w:tcPr>
            <w:tcW w:w="1118" w:type="pct"/>
            <w:tcBorders>
              <w:top w:val="single" w:sz="4" w:space="0" w:color="auto"/>
              <w:left w:val="single" w:sz="4" w:space="0" w:color="auto"/>
              <w:bottom w:val="single" w:sz="4" w:space="0" w:color="auto"/>
              <w:right w:val="nil"/>
            </w:tcBorders>
            <w:shd w:val="clear" w:color="auto" w:fill="auto"/>
          </w:tcPr>
          <w:p w14:paraId="204BE1E4" w14:textId="77777777" w:rsidR="00515CE5" w:rsidRPr="00515CE5" w:rsidRDefault="00515CE5" w:rsidP="00515CE5">
            <w:pPr>
              <w:spacing w:before="0"/>
              <w:jc w:val="left"/>
              <w:rPr>
                <w:rFonts w:eastAsia="Calibri" w:cs="Arial"/>
                <w:b/>
                <w:sz w:val="20"/>
                <w:szCs w:val="20"/>
                <w:lang w:val="sr-Latn-RS"/>
              </w:rPr>
            </w:pPr>
            <w:r w:rsidRPr="00515CE5">
              <w:rPr>
                <w:rFonts w:eastAsia="Calibri" w:cs="Arial"/>
                <w:b/>
                <w:sz w:val="20"/>
                <w:szCs w:val="20"/>
                <w:lang w:val="sr-Latn-RS"/>
              </w:rPr>
              <w:t>Prag hrastov impregniran</w:t>
            </w:r>
          </w:p>
          <w:p w14:paraId="1A25BBE6" w14:textId="3E01A9F0" w:rsidR="00515CE5" w:rsidRPr="00515CE5" w:rsidRDefault="00515CE5" w:rsidP="00515CE5">
            <w:pPr>
              <w:spacing w:before="0"/>
              <w:jc w:val="left"/>
              <w:rPr>
                <w:rFonts w:eastAsia="Calibri" w:cs="Arial"/>
                <w:sz w:val="20"/>
                <w:szCs w:val="20"/>
                <w:lang w:val="sr-Latn-RS"/>
              </w:rPr>
            </w:pPr>
            <w:r w:rsidRPr="00515CE5">
              <w:rPr>
                <w:rFonts w:eastAsia="Calibri" w:cs="Arial"/>
                <w:sz w:val="20"/>
                <w:szCs w:val="20"/>
                <w:lang w:val="sr-Latn-RS"/>
              </w:rPr>
              <w:t>Dimenzije: 240x260x</w:t>
            </w:r>
            <w:r w:rsidRPr="00515CE5">
              <w:rPr>
                <w:rFonts w:eastAsia="Calibri" w:cs="Arial"/>
                <w:sz w:val="20"/>
                <w:szCs w:val="20"/>
                <w:lang w:val="sr-Cyrl-RS"/>
              </w:rPr>
              <w:t>10</w:t>
            </w:r>
            <w:r w:rsidRPr="00515CE5">
              <w:rPr>
                <w:rFonts w:eastAsia="Calibri" w:cs="Arial"/>
                <w:sz w:val="20"/>
                <w:szCs w:val="20"/>
                <w:lang w:val="sr-Latn-RS"/>
              </w:rPr>
              <w:t>00 mm</w:t>
            </w:r>
          </w:p>
          <w:p w14:paraId="34A638C1" w14:textId="77777777" w:rsidR="00515CE5" w:rsidRPr="00515CE5" w:rsidRDefault="00515CE5" w:rsidP="00515CE5">
            <w:pPr>
              <w:spacing w:before="0"/>
              <w:jc w:val="left"/>
              <w:rPr>
                <w:rFonts w:eastAsia="Calibri" w:cs="Arial"/>
                <w:sz w:val="20"/>
                <w:szCs w:val="20"/>
                <w:lang w:val="sr-Latn-RS"/>
              </w:rPr>
            </w:pPr>
            <w:r w:rsidRPr="00515CE5">
              <w:rPr>
                <w:rFonts w:eastAsia="Calibri" w:cs="Arial"/>
                <w:sz w:val="20"/>
                <w:szCs w:val="20"/>
                <w:lang w:val="sr-Latn-RS"/>
              </w:rPr>
              <w:t>Vrsta drveta: Hrast</w:t>
            </w:r>
          </w:p>
          <w:p w14:paraId="724DE9DD" w14:textId="67DC018D" w:rsidR="00515CE5" w:rsidRPr="00515CE5" w:rsidRDefault="00515CE5" w:rsidP="00515CE5">
            <w:pPr>
              <w:spacing w:before="0"/>
              <w:jc w:val="left"/>
              <w:rPr>
                <w:rFonts w:eastAsia="Calibri" w:cs="Arial"/>
                <w:b/>
                <w:sz w:val="20"/>
                <w:szCs w:val="20"/>
                <w:lang w:val="sr-Latn-RS"/>
              </w:rPr>
            </w:pPr>
            <w:r w:rsidRPr="00515CE5">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211A73E" w14:textId="77777777" w:rsidR="00515CE5" w:rsidRPr="00C3132D" w:rsidRDefault="00515CE5" w:rsidP="00B70C89">
            <w:pPr>
              <w:spacing w:before="0"/>
              <w:jc w:val="left"/>
              <w:rPr>
                <w:rFonts w:cs="Arial"/>
                <w:color w:val="000000"/>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ED77AB6" w14:textId="77777777" w:rsidR="00515CE5" w:rsidRDefault="00515CE5" w:rsidP="00B70C89">
            <w:pPr>
              <w:spacing w:before="0"/>
              <w:jc w:val="center"/>
              <w:rPr>
                <w:rFonts w:cs="Arial"/>
                <w:bCs/>
                <w:i/>
                <w:iCs/>
                <w:lang w:val="sr-Cyrl-RS"/>
              </w:rPr>
            </w:pPr>
          </w:p>
          <w:p w14:paraId="6A49B4FC" w14:textId="47785812" w:rsidR="00515CE5" w:rsidRPr="00515CE5" w:rsidRDefault="00515CE5" w:rsidP="00B70C89">
            <w:pPr>
              <w:spacing w:before="0"/>
              <w:jc w:val="center"/>
              <w:rPr>
                <w:rFonts w:cs="Arial"/>
                <w:bCs/>
                <w:i/>
                <w:iCs/>
                <w:lang w:val="sr-Cyrl-RS"/>
              </w:rPr>
            </w:pPr>
            <w:r>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8B121FB" w14:textId="0D3C33ED" w:rsidR="00515CE5" w:rsidRPr="00515CE5" w:rsidRDefault="00515CE5" w:rsidP="00B70C89">
            <w:pPr>
              <w:spacing w:before="0" w:after="240"/>
              <w:jc w:val="center"/>
              <w:rPr>
                <w:rFonts w:cs="Arial"/>
                <w:bCs/>
                <w:sz w:val="20"/>
                <w:szCs w:val="20"/>
                <w:lang w:val="sr-Cyrl-RS"/>
              </w:rPr>
            </w:pPr>
            <w:r>
              <w:rPr>
                <w:rFonts w:cs="Arial"/>
                <w:bCs/>
                <w:sz w:val="20"/>
                <w:szCs w:val="20"/>
                <w:lang w:val="sr-Cyrl-RS"/>
              </w:rPr>
              <w:t>100</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16C62" w14:textId="126CA9FC" w:rsidR="00515CE5" w:rsidRPr="00515CE5" w:rsidRDefault="00515CE5" w:rsidP="00B70C89">
            <w:pPr>
              <w:spacing w:before="0"/>
              <w:jc w:val="center"/>
              <w:rPr>
                <w:rFonts w:eastAsia="Calibri" w:cs="Arial"/>
                <w:sz w:val="20"/>
                <w:szCs w:val="20"/>
                <w:lang w:val="sr-Cyrl-RS"/>
              </w:rPr>
            </w:pPr>
            <w:r>
              <w:rPr>
                <w:rFonts w:eastAsia="Calibri" w:cs="Arial"/>
                <w:sz w:val="20"/>
                <w:szCs w:val="20"/>
                <w:lang w:val="sr-Cyrl-RS"/>
              </w:rPr>
              <w:t>М006</w:t>
            </w:r>
          </w:p>
        </w:tc>
        <w:tc>
          <w:tcPr>
            <w:tcW w:w="623" w:type="pct"/>
            <w:tcBorders>
              <w:top w:val="single" w:sz="4" w:space="0" w:color="auto"/>
              <w:left w:val="single" w:sz="4" w:space="0" w:color="auto"/>
              <w:bottom w:val="single" w:sz="4" w:space="0" w:color="auto"/>
              <w:right w:val="nil"/>
            </w:tcBorders>
            <w:shd w:val="clear" w:color="auto" w:fill="auto"/>
            <w:vAlign w:val="bottom"/>
          </w:tcPr>
          <w:p w14:paraId="5057A90B" w14:textId="77777777" w:rsidR="00515CE5" w:rsidRPr="00F15907" w:rsidRDefault="00515CE5" w:rsidP="00B70C89">
            <w:pPr>
              <w:spacing w:before="0"/>
              <w:jc w:val="center"/>
              <w:rPr>
                <w:rFonts w:cs="Arial"/>
                <w:b/>
                <w:bCs/>
                <w:i/>
                <w:iCs/>
                <w:noProof/>
                <w:sz w:val="24"/>
                <w:szCs w:val="24"/>
                <w:lang w:val="sr-Latn-CS"/>
              </w:rPr>
            </w:pPr>
          </w:p>
        </w:tc>
        <w:tc>
          <w:tcPr>
            <w:tcW w:w="673" w:type="pct"/>
            <w:shd w:val="clear" w:color="auto" w:fill="auto"/>
            <w:vAlign w:val="center"/>
          </w:tcPr>
          <w:p w14:paraId="4DFCE2BD" w14:textId="77777777" w:rsidR="00515CE5" w:rsidRPr="00F15907" w:rsidRDefault="00515CE5" w:rsidP="00B70C89">
            <w:pPr>
              <w:spacing w:before="0"/>
              <w:jc w:val="center"/>
              <w:rPr>
                <w:rFonts w:cs="Arial"/>
                <w:b/>
                <w:bCs/>
                <w:i/>
                <w:iCs/>
                <w:noProof/>
                <w:sz w:val="24"/>
                <w:szCs w:val="24"/>
                <w:lang w:val="sr-Latn-CS"/>
              </w:rPr>
            </w:pPr>
          </w:p>
        </w:tc>
      </w:tr>
      <w:tr w:rsidR="00515CE5" w:rsidRPr="00F15907" w14:paraId="3DCC62C8" w14:textId="77777777" w:rsidTr="00B70C89">
        <w:trPr>
          <w:trHeight w:val="487"/>
        </w:trPr>
        <w:tc>
          <w:tcPr>
            <w:tcW w:w="233" w:type="pct"/>
            <w:tcBorders>
              <w:top w:val="single" w:sz="4" w:space="0" w:color="auto"/>
              <w:bottom w:val="single" w:sz="4" w:space="0" w:color="auto"/>
              <w:right w:val="single" w:sz="4" w:space="0" w:color="auto"/>
            </w:tcBorders>
            <w:vAlign w:val="center"/>
          </w:tcPr>
          <w:p w14:paraId="4B58C50D" w14:textId="6BC07BC7" w:rsidR="00515CE5" w:rsidRPr="00515CE5" w:rsidRDefault="00515CE5" w:rsidP="00B70C89">
            <w:pPr>
              <w:spacing w:before="0"/>
              <w:jc w:val="center"/>
              <w:rPr>
                <w:rFonts w:cs="Arial"/>
                <w:bCs/>
                <w:iCs/>
                <w:sz w:val="20"/>
                <w:szCs w:val="20"/>
                <w:lang w:val="sr-Cyrl-RS"/>
              </w:rPr>
            </w:pPr>
            <w:r>
              <w:rPr>
                <w:rFonts w:cs="Arial"/>
                <w:bCs/>
                <w:iCs/>
                <w:sz w:val="20"/>
                <w:szCs w:val="20"/>
                <w:lang w:val="sr-Cyrl-RS"/>
              </w:rPr>
              <w:t>16</w:t>
            </w:r>
          </w:p>
        </w:tc>
        <w:tc>
          <w:tcPr>
            <w:tcW w:w="373" w:type="pct"/>
            <w:tcBorders>
              <w:top w:val="single" w:sz="4" w:space="0" w:color="auto"/>
              <w:left w:val="nil"/>
              <w:bottom w:val="single" w:sz="4" w:space="0" w:color="auto"/>
              <w:right w:val="single" w:sz="4" w:space="0" w:color="auto"/>
            </w:tcBorders>
            <w:shd w:val="clear" w:color="auto" w:fill="auto"/>
            <w:vAlign w:val="center"/>
          </w:tcPr>
          <w:p w14:paraId="278C64AF" w14:textId="6E1FD320" w:rsidR="00515CE5" w:rsidRPr="00515CE5" w:rsidRDefault="00515CE5" w:rsidP="00B70C89">
            <w:pPr>
              <w:spacing w:before="0"/>
              <w:jc w:val="left"/>
              <w:rPr>
                <w:rFonts w:eastAsia="Calibri" w:cs="Arial"/>
                <w:sz w:val="20"/>
                <w:szCs w:val="20"/>
                <w:lang w:val="sr-Cyrl-RS"/>
              </w:rPr>
            </w:pPr>
            <w:r>
              <w:rPr>
                <w:rFonts w:eastAsia="Calibri" w:cs="Arial"/>
                <w:sz w:val="20"/>
                <w:szCs w:val="20"/>
                <w:lang w:val="sr-Cyrl-RS"/>
              </w:rPr>
              <w:t>22161194</w:t>
            </w:r>
          </w:p>
        </w:tc>
        <w:tc>
          <w:tcPr>
            <w:tcW w:w="1118" w:type="pct"/>
            <w:tcBorders>
              <w:top w:val="single" w:sz="4" w:space="0" w:color="auto"/>
              <w:left w:val="single" w:sz="4" w:space="0" w:color="auto"/>
              <w:bottom w:val="single" w:sz="4" w:space="0" w:color="auto"/>
              <w:right w:val="nil"/>
            </w:tcBorders>
            <w:shd w:val="clear" w:color="auto" w:fill="auto"/>
          </w:tcPr>
          <w:p w14:paraId="4053B8C0" w14:textId="77777777" w:rsidR="00515CE5" w:rsidRPr="00515CE5" w:rsidRDefault="00515CE5" w:rsidP="00515CE5">
            <w:pPr>
              <w:spacing w:before="0"/>
              <w:jc w:val="left"/>
              <w:rPr>
                <w:rFonts w:eastAsia="Calibri" w:cs="Arial"/>
                <w:b/>
                <w:sz w:val="20"/>
                <w:szCs w:val="20"/>
                <w:lang w:val="sr-Latn-RS"/>
              </w:rPr>
            </w:pPr>
            <w:r w:rsidRPr="00515CE5">
              <w:rPr>
                <w:rFonts w:eastAsia="Calibri" w:cs="Arial"/>
                <w:b/>
                <w:sz w:val="20"/>
                <w:szCs w:val="20"/>
                <w:lang w:val="sr-Latn-RS"/>
              </w:rPr>
              <w:t>Prag hrastov impregniran</w:t>
            </w:r>
          </w:p>
          <w:p w14:paraId="66E36767" w14:textId="77777777" w:rsidR="00515CE5" w:rsidRPr="00515CE5" w:rsidRDefault="00515CE5" w:rsidP="00515CE5">
            <w:pPr>
              <w:spacing w:before="0"/>
              <w:jc w:val="left"/>
              <w:rPr>
                <w:rFonts w:eastAsia="Calibri" w:cs="Arial"/>
                <w:sz w:val="20"/>
                <w:szCs w:val="20"/>
                <w:lang w:val="sr-Latn-RS"/>
              </w:rPr>
            </w:pPr>
            <w:r w:rsidRPr="00515CE5">
              <w:rPr>
                <w:rFonts w:eastAsia="Calibri" w:cs="Arial"/>
                <w:sz w:val="20"/>
                <w:szCs w:val="20"/>
                <w:lang w:val="sr-Latn-RS"/>
              </w:rPr>
              <w:t>Dimenzije: 240x260x</w:t>
            </w:r>
            <w:r w:rsidRPr="00515CE5">
              <w:rPr>
                <w:rFonts w:eastAsia="Calibri" w:cs="Arial"/>
                <w:sz w:val="20"/>
                <w:szCs w:val="20"/>
                <w:lang w:val="sr-Cyrl-RS"/>
              </w:rPr>
              <w:t>50</w:t>
            </w:r>
            <w:r w:rsidRPr="00515CE5">
              <w:rPr>
                <w:rFonts w:eastAsia="Calibri" w:cs="Arial"/>
                <w:sz w:val="20"/>
                <w:szCs w:val="20"/>
                <w:lang w:val="sr-Latn-RS"/>
              </w:rPr>
              <w:t>00 mm</w:t>
            </w:r>
          </w:p>
          <w:p w14:paraId="3D02C976" w14:textId="77777777" w:rsidR="00515CE5" w:rsidRPr="00515CE5" w:rsidRDefault="00515CE5" w:rsidP="00515CE5">
            <w:pPr>
              <w:spacing w:before="0"/>
              <w:jc w:val="left"/>
              <w:rPr>
                <w:rFonts w:eastAsia="Calibri" w:cs="Arial"/>
                <w:sz w:val="20"/>
                <w:szCs w:val="20"/>
                <w:lang w:val="sr-Latn-RS"/>
              </w:rPr>
            </w:pPr>
            <w:r w:rsidRPr="00515CE5">
              <w:rPr>
                <w:rFonts w:eastAsia="Calibri" w:cs="Arial"/>
                <w:sz w:val="20"/>
                <w:szCs w:val="20"/>
                <w:lang w:val="sr-Latn-RS"/>
              </w:rPr>
              <w:t>Vrsta drveta: Hrast</w:t>
            </w:r>
          </w:p>
          <w:p w14:paraId="4FFF42B3" w14:textId="2EF7950D" w:rsidR="00515CE5" w:rsidRPr="00515CE5" w:rsidRDefault="00515CE5" w:rsidP="00515CE5">
            <w:pPr>
              <w:spacing w:before="0"/>
              <w:jc w:val="left"/>
              <w:rPr>
                <w:rFonts w:eastAsia="Calibri" w:cs="Arial"/>
                <w:b/>
                <w:sz w:val="20"/>
                <w:szCs w:val="20"/>
                <w:lang w:val="sr-Latn-RS"/>
              </w:rPr>
            </w:pPr>
            <w:r w:rsidRPr="00515CE5">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EAE9E8D" w14:textId="77777777" w:rsidR="00515CE5" w:rsidRPr="00C3132D" w:rsidRDefault="00515CE5" w:rsidP="00B70C89">
            <w:pPr>
              <w:spacing w:before="0"/>
              <w:jc w:val="left"/>
              <w:rPr>
                <w:rFonts w:cs="Arial"/>
                <w:color w:val="000000"/>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7D00CFE5" w14:textId="77777777" w:rsidR="00515CE5" w:rsidRDefault="00515CE5" w:rsidP="00B70C89">
            <w:pPr>
              <w:spacing w:before="0"/>
              <w:jc w:val="center"/>
              <w:rPr>
                <w:rFonts w:cs="Arial"/>
                <w:bCs/>
                <w:i/>
                <w:iCs/>
                <w:lang w:val="sr-Cyrl-RS"/>
              </w:rPr>
            </w:pPr>
          </w:p>
          <w:p w14:paraId="5C0552AD" w14:textId="3DB25201" w:rsidR="00515CE5" w:rsidRPr="00515CE5" w:rsidRDefault="00515CE5" w:rsidP="00B70C89">
            <w:pPr>
              <w:spacing w:before="0"/>
              <w:jc w:val="center"/>
              <w:rPr>
                <w:rFonts w:cs="Arial"/>
                <w:bCs/>
                <w:i/>
                <w:iCs/>
                <w:lang w:val="sr-Cyrl-RS"/>
              </w:rPr>
            </w:pPr>
            <w:r>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3418D50" w14:textId="21C61191" w:rsidR="00515CE5" w:rsidRPr="00515CE5" w:rsidRDefault="00515CE5" w:rsidP="00B70C89">
            <w:pPr>
              <w:spacing w:before="0" w:after="240"/>
              <w:jc w:val="center"/>
              <w:rPr>
                <w:rFonts w:cs="Arial"/>
                <w:bCs/>
                <w:sz w:val="20"/>
                <w:szCs w:val="20"/>
                <w:lang w:val="sr-Cyrl-RS"/>
              </w:rPr>
            </w:pPr>
            <w:r>
              <w:rPr>
                <w:rFonts w:cs="Arial"/>
                <w:bCs/>
                <w:sz w:val="20"/>
                <w:szCs w:val="20"/>
                <w:lang w:val="sr-Cyrl-RS"/>
              </w:rPr>
              <w:t>50</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7276F" w14:textId="045A6E18" w:rsidR="00515CE5" w:rsidRPr="00515CE5" w:rsidRDefault="00515CE5" w:rsidP="00B70C89">
            <w:pPr>
              <w:spacing w:before="0"/>
              <w:jc w:val="center"/>
              <w:rPr>
                <w:rFonts w:eastAsia="Calibri" w:cs="Arial"/>
                <w:sz w:val="20"/>
                <w:szCs w:val="20"/>
                <w:lang w:val="sr-Cyrl-RS"/>
              </w:rPr>
            </w:pPr>
            <w:r>
              <w:rPr>
                <w:rFonts w:eastAsia="Calibri" w:cs="Arial"/>
                <w:sz w:val="20"/>
                <w:szCs w:val="20"/>
                <w:lang w:val="sr-Cyrl-RS"/>
              </w:rPr>
              <w:t>М070</w:t>
            </w:r>
          </w:p>
        </w:tc>
        <w:tc>
          <w:tcPr>
            <w:tcW w:w="623" w:type="pct"/>
            <w:tcBorders>
              <w:top w:val="single" w:sz="4" w:space="0" w:color="auto"/>
              <w:left w:val="single" w:sz="4" w:space="0" w:color="auto"/>
              <w:bottom w:val="single" w:sz="4" w:space="0" w:color="auto"/>
              <w:right w:val="nil"/>
            </w:tcBorders>
            <w:shd w:val="clear" w:color="auto" w:fill="auto"/>
            <w:vAlign w:val="bottom"/>
          </w:tcPr>
          <w:p w14:paraId="1D1079FC" w14:textId="77777777" w:rsidR="00515CE5" w:rsidRPr="00F15907" w:rsidRDefault="00515CE5" w:rsidP="00B70C89">
            <w:pPr>
              <w:spacing w:before="0"/>
              <w:jc w:val="center"/>
              <w:rPr>
                <w:rFonts w:cs="Arial"/>
                <w:b/>
                <w:bCs/>
                <w:i/>
                <w:iCs/>
                <w:noProof/>
                <w:sz w:val="24"/>
                <w:szCs w:val="24"/>
                <w:lang w:val="sr-Latn-CS"/>
              </w:rPr>
            </w:pPr>
          </w:p>
        </w:tc>
        <w:tc>
          <w:tcPr>
            <w:tcW w:w="673" w:type="pct"/>
            <w:shd w:val="clear" w:color="auto" w:fill="auto"/>
            <w:vAlign w:val="center"/>
          </w:tcPr>
          <w:p w14:paraId="1C2475EA" w14:textId="77777777" w:rsidR="00515CE5" w:rsidRPr="00F15907" w:rsidRDefault="00515CE5" w:rsidP="00B70C89">
            <w:pPr>
              <w:spacing w:before="0"/>
              <w:jc w:val="center"/>
              <w:rPr>
                <w:rFonts w:cs="Arial"/>
                <w:b/>
                <w:bCs/>
                <w:i/>
                <w:iCs/>
                <w:noProof/>
                <w:sz w:val="24"/>
                <w:szCs w:val="24"/>
                <w:lang w:val="sr-Latn-CS"/>
              </w:rPr>
            </w:pPr>
          </w:p>
        </w:tc>
      </w:tr>
      <w:tr w:rsidR="00515CE5" w:rsidRPr="00F15907" w14:paraId="7B9E9739" w14:textId="77777777" w:rsidTr="00B70C89">
        <w:trPr>
          <w:trHeight w:val="487"/>
        </w:trPr>
        <w:tc>
          <w:tcPr>
            <w:tcW w:w="233" w:type="pct"/>
            <w:tcBorders>
              <w:top w:val="single" w:sz="4" w:space="0" w:color="auto"/>
              <w:bottom w:val="single" w:sz="4" w:space="0" w:color="auto"/>
              <w:right w:val="single" w:sz="4" w:space="0" w:color="auto"/>
            </w:tcBorders>
            <w:vAlign w:val="center"/>
          </w:tcPr>
          <w:p w14:paraId="794296C4" w14:textId="08ABDDFA" w:rsidR="00515CE5" w:rsidRPr="00515CE5" w:rsidRDefault="00515CE5" w:rsidP="00B70C89">
            <w:pPr>
              <w:spacing w:before="0"/>
              <w:jc w:val="center"/>
              <w:rPr>
                <w:rFonts w:cs="Arial"/>
                <w:bCs/>
                <w:iCs/>
                <w:sz w:val="20"/>
                <w:szCs w:val="20"/>
                <w:lang w:val="sr-Cyrl-RS"/>
              </w:rPr>
            </w:pPr>
            <w:r>
              <w:rPr>
                <w:rFonts w:cs="Arial"/>
                <w:bCs/>
                <w:iCs/>
                <w:sz w:val="20"/>
                <w:szCs w:val="20"/>
                <w:lang w:val="sr-Cyrl-RS"/>
              </w:rPr>
              <w:t>17</w:t>
            </w:r>
          </w:p>
        </w:tc>
        <w:tc>
          <w:tcPr>
            <w:tcW w:w="373" w:type="pct"/>
            <w:tcBorders>
              <w:top w:val="single" w:sz="4" w:space="0" w:color="auto"/>
              <w:left w:val="nil"/>
              <w:bottom w:val="single" w:sz="4" w:space="0" w:color="auto"/>
              <w:right w:val="single" w:sz="4" w:space="0" w:color="auto"/>
            </w:tcBorders>
            <w:shd w:val="clear" w:color="auto" w:fill="auto"/>
            <w:vAlign w:val="center"/>
          </w:tcPr>
          <w:p w14:paraId="0A9ED158" w14:textId="457AF7C5" w:rsidR="00515CE5" w:rsidRPr="00515CE5" w:rsidRDefault="00515CE5" w:rsidP="00B70C89">
            <w:pPr>
              <w:spacing w:before="0"/>
              <w:jc w:val="left"/>
              <w:rPr>
                <w:rFonts w:eastAsia="Calibri" w:cs="Arial"/>
                <w:sz w:val="20"/>
                <w:szCs w:val="20"/>
                <w:lang w:val="sr-Cyrl-RS"/>
              </w:rPr>
            </w:pPr>
            <w:r>
              <w:rPr>
                <w:rFonts w:eastAsia="Calibri" w:cs="Arial"/>
                <w:sz w:val="20"/>
                <w:szCs w:val="20"/>
                <w:lang w:val="sr-Cyrl-RS"/>
              </w:rPr>
              <w:t>22161335</w:t>
            </w:r>
          </w:p>
        </w:tc>
        <w:tc>
          <w:tcPr>
            <w:tcW w:w="1118" w:type="pct"/>
            <w:tcBorders>
              <w:top w:val="single" w:sz="4" w:space="0" w:color="auto"/>
              <w:left w:val="single" w:sz="4" w:space="0" w:color="auto"/>
              <w:bottom w:val="single" w:sz="4" w:space="0" w:color="auto"/>
              <w:right w:val="nil"/>
            </w:tcBorders>
            <w:shd w:val="clear" w:color="auto" w:fill="auto"/>
          </w:tcPr>
          <w:p w14:paraId="72D4DB33" w14:textId="7B559A28" w:rsidR="00515CE5" w:rsidRPr="00515CE5" w:rsidRDefault="004545DC" w:rsidP="00515CE5">
            <w:pPr>
              <w:spacing w:before="0"/>
              <w:jc w:val="left"/>
              <w:rPr>
                <w:rFonts w:eastAsia="Calibri" w:cs="Arial"/>
                <w:b/>
                <w:sz w:val="20"/>
                <w:szCs w:val="20"/>
                <w:lang w:val="sr-Latn-RS"/>
              </w:rPr>
            </w:pPr>
            <w:r>
              <w:rPr>
                <w:rFonts w:eastAsia="Calibri" w:cs="Arial"/>
                <w:b/>
                <w:sz w:val="20"/>
                <w:szCs w:val="20"/>
                <w:lang w:val="sr-Latn-RS"/>
              </w:rPr>
              <w:t>Prag hrastov</w:t>
            </w:r>
            <w:r w:rsidR="00515CE5" w:rsidRPr="00515CE5">
              <w:rPr>
                <w:rFonts w:eastAsia="Calibri" w:cs="Arial"/>
                <w:b/>
                <w:sz w:val="20"/>
                <w:szCs w:val="20"/>
                <w:lang w:val="sr-Latn-RS"/>
              </w:rPr>
              <w:t xml:space="preserve"> impregniran</w:t>
            </w:r>
          </w:p>
          <w:p w14:paraId="6AEA3886" w14:textId="77777777" w:rsidR="00515CE5" w:rsidRPr="00515CE5" w:rsidRDefault="00515CE5" w:rsidP="00515CE5">
            <w:pPr>
              <w:spacing w:before="0"/>
              <w:jc w:val="left"/>
              <w:rPr>
                <w:rFonts w:eastAsia="Calibri" w:cs="Arial"/>
                <w:sz w:val="20"/>
                <w:szCs w:val="20"/>
                <w:lang w:val="sr-Latn-RS"/>
              </w:rPr>
            </w:pPr>
            <w:r w:rsidRPr="00515CE5">
              <w:rPr>
                <w:rFonts w:eastAsia="Calibri" w:cs="Arial"/>
                <w:sz w:val="20"/>
                <w:szCs w:val="20"/>
                <w:lang w:val="sr-Latn-RS"/>
              </w:rPr>
              <w:t>Dimenzije: 240x260x3000 mm</w:t>
            </w:r>
          </w:p>
          <w:p w14:paraId="36875668" w14:textId="10EC7365" w:rsidR="00515CE5" w:rsidRPr="00515CE5" w:rsidRDefault="004545DC" w:rsidP="00515CE5">
            <w:pPr>
              <w:spacing w:before="0"/>
              <w:jc w:val="left"/>
              <w:rPr>
                <w:rFonts w:eastAsia="Calibri" w:cs="Arial"/>
                <w:sz w:val="20"/>
                <w:szCs w:val="20"/>
                <w:lang w:val="sr-Latn-RS"/>
              </w:rPr>
            </w:pPr>
            <w:r>
              <w:rPr>
                <w:rFonts w:eastAsia="Calibri" w:cs="Arial"/>
                <w:sz w:val="20"/>
                <w:szCs w:val="20"/>
                <w:lang w:val="sr-Latn-RS"/>
              </w:rPr>
              <w:t>Vrsta drveta: Hrast</w:t>
            </w:r>
          </w:p>
          <w:p w14:paraId="09D1E56E" w14:textId="010A92A6" w:rsidR="00515CE5" w:rsidRPr="00515CE5" w:rsidRDefault="00515CE5" w:rsidP="00515CE5">
            <w:pPr>
              <w:spacing w:before="0"/>
              <w:jc w:val="left"/>
              <w:rPr>
                <w:rFonts w:eastAsia="Calibri" w:cs="Arial"/>
                <w:b/>
                <w:sz w:val="20"/>
                <w:szCs w:val="20"/>
                <w:lang w:val="sr-Latn-RS"/>
              </w:rPr>
            </w:pPr>
            <w:r w:rsidRPr="00515CE5">
              <w:rPr>
                <w:rFonts w:eastAsia="Calibri" w:cs="Arial"/>
                <w:sz w:val="20"/>
                <w:szCs w:val="20"/>
                <w:lang w:val="sr-Latn-RS"/>
              </w:rPr>
              <w:t>Površinska prevlaka:Impregniran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45B52E0" w14:textId="77777777" w:rsidR="00515CE5" w:rsidRPr="00C3132D" w:rsidRDefault="00515CE5" w:rsidP="00B70C89">
            <w:pPr>
              <w:spacing w:before="0"/>
              <w:jc w:val="left"/>
              <w:rPr>
                <w:rFonts w:cs="Arial"/>
                <w:color w:val="000000"/>
                <w:sz w:val="20"/>
                <w:szCs w:val="20"/>
                <w:highlight w:val="cyan"/>
                <w:lang w:val="sr-Latn-RS" w:eastAsia="sr-Latn-R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54ACD8B4" w14:textId="77777777" w:rsidR="00515CE5" w:rsidRDefault="00515CE5" w:rsidP="00B70C89">
            <w:pPr>
              <w:spacing w:before="0"/>
              <w:jc w:val="center"/>
              <w:rPr>
                <w:rFonts w:cs="Arial"/>
                <w:bCs/>
                <w:i/>
                <w:iCs/>
                <w:lang w:val="sr-Cyrl-RS"/>
              </w:rPr>
            </w:pPr>
          </w:p>
          <w:p w14:paraId="4E8731C4" w14:textId="7E7474AC" w:rsidR="00515CE5" w:rsidRPr="00515CE5" w:rsidRDefault="00515CE5" w:rsidP="00B70C89">
            <w:pPr>
              <w:spacing w:before="0"/>
              <w:jc w:val="center"/>
              <w:rPr>
                <w:rFonts w:cs="Arial"/>
                <w:bCs/>
                <w:i/>
                <w:iCs/>
                <w:lang w:val="sr-Cyrl-RS"/>
              </w:rPr>
            </w:pPr>
            <w:r>
              <w:rPr>
                <w:rFonts w:cs="Arial"/>
                <w:bCs/>
                <w:i/>
                <w:iCs/>
                <w:lang w:val="sr-Cyrl-RS"/>
              </w:rPr>
              <w:t>ком</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38D169A" w14:textId="7D8DCCF4" w:rsidR="00515CE5" w:rsidRPr="00515CE5" w:rsidRDefault="00515CE5" w:rsidP="00B70C89">
            <w:pPr>
              <w:spacing w:before="0" w:after="240"/>
              <w:jc w:val="center"/>
              <w:rPr>
                <w:rFonts w:cs="Arial"/>
                <w:bCs/>
                <w:sz w:val="20"/>
                <w:szCs w:val="20"/>
                <w:lang w:val="sr-Cyrl-RS"/>
              </w:rPr>
            </w:pPr>
            <w:r>
              <w:rPr>
                <w:rFonts w:cs="Arial"/>
                <w:bCs/>
                <w:sz w:val="20"/>
                <w:szCs w:val="20"/>
                <w:lang w:val="sr-Cyrl-RS"/>
              </w:rPr>
              <w:t>200</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8E916" w14:textId="0DA8CF93" w:rsidR="00515CE5" w:rsidRPr="00515CE5" w:rsidRDefault="00515CE5" w:rsidP="00B70C89">
            <w:pPr>
              <w:spacing w:before="0"/>
              <w:jc w:val="center"/>
              <w:rPr>
                <w:rFonts w:eastAsia="Calibri" w:cs="Arial"/>
                <w:sz w:val="20"/>
                <w:szCs w:val="20"/>
                <w:lang w:val="sr-Cyrl-RS"/>
              </w:rPr>
            </w:pPr>
            <w:r>
              <w:rPr>
                <w:rFonts w:eastAsia="Calibri" w:cs="Arial"/>
                <w:sz w:val="20"/>
                <w:szCs w:val="20"/>
                <w:lang w:val="sr-Cyrl-RS"/>
              </w:rPr>
              <w:t>М070</w:t>
            </w:r>
          </w:p>
        </w:tc>
        <w:tc>
          <w:tcPr>
            <w:tcW w:w="623" w:type="pct"/>
            <w:tcBorders>
              <w:top w:val="single" w:sz="4" w:space="0" w:color="auto"/>
              <w:left w:val="single" w:sz="4" w:space="0" w:color="auto"/>
              <w:bottom w:val="single" w:sz="4" w:space="0" w:color="auto"/>
              <w:right w:val="nil"/>
            </w:tcBorders>
            <w:shd w:val="clear" w:color="auto" w:fill="auto"/>
            <w:vAlign w:val="bottom"/>
          </w:tcPr>
          <w:p w14:paraId="5902D459" w14:textId="77777777" w:rsidR="00515CE5" w:rsidRPr="00F15907" w:rsidRDefault="00515CE5" w:rsidP="00B70C89">
            <w:pPr>
              <w:spacing w:before="0"/>
              <w:jc w:val="center"/>
              <w:rPr>
                <w:rFonts w:cs="Arial"/>
                <w:b/>
                <w:bCs/>
                <w:i/>
                <w:iCs/>
                <w:noProof/>
                <w:sz w:val="24"/>
                <w:szCs w:val="24"/>
                <w:lang w:val="sr-Latn-CS"/>
              </w:rPr>
            </w:pPr>
          </w:p>
        </w:tc>
        <w:tc>
          <w:tcPr>
            <w:tcW w:w="673" w:type="pct"/>
            <w:shd w:val="clear" w:color="auto" w:fill="auto"/>
            <w:vAlign w:val="center"/>
          </w:tcPr>
          <w:p w14:paraId="5C992EA0" w14:textId="77777777" w:rsidR="00515CE5" w:rsidRPr="00F15907" w:rsidRDefault="00515CE5" w:rsidP="00B70C89">
            <w:pPr>
              <w:spacing w:before="0"/>
              <w:jc w:val="center"/>
              <w:rPr>
                <w:rFonts w:cs="Arial"/>
                <w:b/>
                <w:bCs/>
                <w:i/>
                <w:iCs/>
                <w:noProof/>
                <w:sz w:val="24"/>
                <w:szCs w:val="24"/>
                <w:lang w:val="sr-Latn-CS"/>
              </w:rPr>
            </w:pPr>
          </w:p>
        </w:tc>
      </w:tr>
    </w:tbl>
    <w:p w14:paraId="7C4A68A2" w14:textId="30256551" w:rsidR="00C75058" w:rsidRDefault="00C75058" w:rsidP="00BA54B0">
      <w:pPr>
        <w:spacing w:before="0"/>
        <w:rPr>
          <w:rFonts w:cs="Arial"/>
          <w:szCs w:val="24"/>
          <w:lang w:val="sr-Cyrl-RS"/>
        </w:rPr>
      </w:pPr>
    </w:p>
    <w:p w14:paraId="25AC976A" w14:textId="519C59DF" w:rsidR="00515CE5" w:rsidRDefault="00515CE5" w:rsidP="00BA54B0">
      <w:pPr>
        <w:spacing w:before="0"/>
        <w:rPr>
          <w:rFonts w:cs="Arial"/>
          <w:szCs w:val="24"/>
          <w:lang w:val="sr-Cyrl-RS"/>
        </w:rPr>
      </w:pPr>
    </w:p>
    <w:p w14:paraId="7630AA2F" w14:textId="5A1C9938" w:rsidR="00515CE5" w:rsidRDefault="00515CE5" w:rsidP="00BA54B0">
      <w:pPr>
        <w:spacing w:before="0"/>
        <w:rPr>
          <w:rFonts w:cs="Arial"/>
          <w:szCs w:val="24"/>
          <w:lang w:val="sr-Cyrl-RS"/>
        </w:rPr>
      </w:pPr>
    </w:p>
    <w:p w14:paraId="162EECF6" w14:textId="7EAF0355" w:rsidR="00515CE5" w:rsidRDefault="00515CE5" w:rsidP="00BA54B0">
      <w:pPr>
        <w:spacing w:before="0"/>
        <w:rPr>
          <w:rFonts w:cs="Arial"/>
          <w:szCs w:val="24"/>
          <w:lang w:val="sr-Cyrl-RS"/>
        </w:rPr>
      </w:pPr>
    </w:p>
    <w:p w14:paraId="1B1FD907" w14:textId="33ECB62B" w:rsidR="00515CE5" w:rsidRDefault="00515CE5" w:rsidP="00BA54B0">
      <w:pPr>
        <w:spacing w:before="0"/>
        <w:rPr>
          <w:rFonts w:cs="Arial"/>
          <w:szCs w:val="24"/>
          <w:lang w:val="sr-Cyrl-RS"/>
        </w:rPr>
      </w:pPr>
    </w:p>
    <w:p w14:paraId="1B156365" w14:textId="430DE747" w:rsidR="00515CE5" w:rsidRDefault="00515CE5" w:rsidP="00BA54B0">
      <w:pPr>
        <w:spacing w:before="0"/>
        <w:rPr>
          <w:rFonts w:cs="Arial"/>
          <w:szCs w:val="24"/>
          <w:lang w:val="sr-Cyrl-RS"/>
        </w:rPr>
      </w:pPr>
    </w:p>
    <w:p w14:paraId="076E78E5" w14:textId="77C1CB99" w:rsidR="00515CE5" w:rsidRDefault="00515CE5" w:rsidP="00BA54B0">
      <w:pPr>
        <w:spacing w:before="0"/>
        <w:rPr>
          <w:rFonts w:cs="Arial"/>
          <w:szCs w:val="24"/>
          <w:lang w:val="sr-Cyrl-RS"/>
        </w:rPr>
      </w:pPr>
    </w:p>
    <w:p w14:paraId="60ACA7B0" w14:textId="280946C3" w:rsidR="00515CE5" w:rsidRDefault="00515CE5" w:rsidP="00BA54B0">
      <w:pPr>
        <w:spacing w:before="0"/>
        <w:rPr>
          <w:rFonts w:cs="Arial"/>
          <w:szCs w:val="24"/>
          <w:lang w:val="sr-Cyrl-RS"/>
        </w:rPr>
      </w:pPr>
    </w:p>
    <w:p w14:paraId="06EC71D9" w14:textId="5B2957D4" w:rsidR="00515CE5" w:rsidRDefault="00515CE5" w:rsidP="00BA54B0">
      <w:pPr>
        <w:spacing w:before="0"/>
        <w:rPr>
          <w:rFonts w:cs="Arial"/>
          <w:szCs w:val="24"/>
          <w:lang w:val="sr-Cyrl-RS"/>
        </w:rPr>
      </w:pPr>
    </w:p>
    <w:p w14:paraId="5C1B4BB0" w14:textId="77777777" w:rsidR="00515CE5" w:rsidRPr="00B83E1E" w:rsidRDefault="00515CE5" w:rsidP="00BA54B0">
      <w:pPr>
        <w:spacing w:before="0"/>
        <w:rPr>
          <w:rFonts w:cs="Arial"/>
          <w:szCs w:val="24"/>
          <w:lang w:val="sr-Cyrl-RS"/>
        </w:rPr>
      </w:pPr>
    </w:p>
    <w:tbl>
      <w:tblPr>
        <w:tblpPr w:leftFromText="141" w:rightFromText="141" w:vertAnchor="text" w:horzAnchor="page" w:tblpX="2292" w:tblpY="262"/>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7432"/>
        <w:gridCol w:w="2878"/>
      </w:tblGrid>
      <w:tr w:rsidR="00F2085A" w:rsidRPr="00F2085A" w14:paraId="30579FD1" w14:textId="77777777" w:rsidTr="008E527C">
        <w:trPr>
          <w:trHeight w:val="260"/>
        </w:trPr>
        <w:tc>
          <w:tcPr>
            <w:tcW w:w="626" w:type="dxa"/>
            <w:vAlign w:val="center"/>
          </w:tcPr>
          <w:p w14:paraId="7E26F9D9" w14:textId="77777777" w:rsidR="00F2085A" w:rsidRPr="00F2085A" w:rsidRDefault="00F2085A" w:rsidP="00F2085A">
            <w:pPr>
              <w:spacing w:before="0"/>
              <w:jc w:val="center"/>
              <w:rPr>
                <w:rFonts w:cs="Arial"/>
                <w:b/>
                <w:sz w:val="24"/>
                <w:szCs w:val="24"/>
                <w:lang w:val="sr-Latn-CS"/>
              </w:rPr>
            </w:pPr>
            <w:r w:rsidRPr="00F2085A">
              <w:rPr>
                <w:rFonts w:cs="Arial"/>
                <w:b/>
                <w:sz w:val="24"/>
                <w:szCs w:val="24"/>
              </w:rPr>
              <w:t>I</w:t>
            </w:r>
          </w:p>
        </w:tc>
        <w:tc>
          <w:tcPr>
            <w:tcW w:w="7432" w:type="dxa"/>
          </w:tcPr>
          <w:p w14:paraId="384BE85A" w14:textId="77777777" w:rsidR="00F2085A" w:rsidRPr="00F2085A" w:rsidRDefault="00F2085A" w:rsidP="00F2085A">
            <w:pPr>
              <w:spacing w:before="0"/>
              <w:jc w:val="center"/>
              <w:rPr>
                <w:rFonts w:cs="Arial"/>
                <w:b/>
                <w:sz w:val="20"/>
                <w:szCs w:val="20"/>
                <w:lang w:val="sr-Cyrl-RS"/>
              </w:rPr>
            </w:pPr>
            <w:r w:rsidRPr="00F2085A">
              <w:rPr>
                <w:rFonts w:cs="Arial"/>
                <w:b/>
                <w:sz w:val="20"/>
                <w:szCs w:val="20"/>
              </w:rPr>
              <w:t xml:space="preserve">УКУПНО ПОНУЂЕНА ЦЕНА </w:t>
            </w:r>
            <w:r w:rsidRPr="00F2085A">
              <w:rPr>
                <w:rFonts w:cs="Arial"/>
                <w:b/>
                <w:sz w:val="20"/>
                <w:szCs w:val="20"/>
                <w:lang w:val="sr-Cyrl-RS"/>
              </w:rPr>
              <w:t xml:space="preserve"> динара </w:t>
            </w:r>
            <w:r w:rsidRPr="00F2085A">
              <w:rPr>
                <w:rFonts w:cs="Arial"/>
                <w:b/>
                <w:sz w:val="20"/>
                <w:szCs w:val="20"/>
              </w:rPr>
              <w:t>без ПДВ</w:t>
            </w:r>
            <w:r w:rsidRPr="00F2085A">
              <w:rPr>
                <w:rFonts w:cs="Arial"/>
                <w:b/>
                <w:sz w:val="20"/>
                <w:szCs w:val="20"/>
                <w:lang w:val="sr-Cyrl-RS"/>
              </w:rPr>
              <w:t>:</w:t>
            </w:r>
          </w:p>
          <w:p w14:paraId="531D9B89" w14:textId="041A4569" w:rsidR="00F2085A" w:rsidRPr="00F2085A" w:rsidRDefault="00F2085A" w:rsidP="00F2085A">
            <w:pPr>
              <w:spacing w:before="0"/>
              <w:jc w:val="center"/>
              <w:rPr>
                <w:rFonts w:cs="Arial"/>
                <w:b/>
                <w:sz w:val="20"/>
                <w:szCs w:val="20"/>
              </w:rPr>
            </w:pPr>
            <w:r w:rsidRPr="00F2085A">
              <w:rPr>
                <w:rFonts w:cs="Arial"/>
                <w:b/>
                <w:color w:val="000000"/>
                <w:sz w:val="20"/>
                <w:szCs w:val="20"/>
              </w:rPr>
              <w:t xml:space="preserve">(збир колоне бр. </w:t>
            </w:r>
            <w:r w:rsidR="00D83B1F">
              <w:rPr>
                <w:rFonts w:cs="Arial"/>
                <w:b/>
                <w:color w:val="000000"/>
                <w:sz w:val="20"/>
                <w:szCs w:val="20"/>
                <w:lang w:val="sr-Cyrl-CS"/>
              </w:rPr>
              <w:t>9</w:t>
            </w:r>
            <w:r w:rsidRPr="00F2085A">
              <w:rPr>
                <w:rFonts w:cs="Arial"/>
                <w:b/>
                <w:color w:val="000000"/>
                <w:sz w:val="20"/>
                <w:szCs w:val="20"/>
              </w:rPr>
              <w:t>)</w:t>
            </w:r>
          </w:p>
        </w:tc>
        <w:tc>
          <w:tcPr>
            <w:tcW w:w="2878" w:type="dxa"/>
          </w:tcPr>
          <w:p w14:paraId="31E4C49E" w14:textId="77777777" w:rsidR="00F2085A" w:rsidRPr="00F2085A" w:rsidRDefault="00F2085A" w:rsidP="00F2085A">
            <w:pPr>
              <w:spacing w:before="0"/>
              <w:rPr>
                <w:rFonts w:cs="Arial"/>
                <w:color w:val="FF0000"/>
                <w:sz w:val="24"/>
                <w:szCs w:val="24"/>
              </w:rPr>
            </w:pPr>
          </w:p>
        </w:tc>
      </w:tr>
      <w:tr w:rsidR="00F2085A" w:rsidRPr="00F2085A" w14:paraId="2875CD73" w14:textId="77777777" w:rsidTr="008E527C">
        <w:trPr>
          <w:trHeight w:val="380"/>
        </w:trPr>
        <w:tc>
          <w:tcPr>
            <w:tcW w:w="626" w:type="dxa"/>
            <w:tcBorders>
              <w:bottom w:val="single" w:sz="4" w:space="0" w:color="auto"/>
            </w:tcBorders>
            <w:vAlign w:val="center"/>
          </w:tcPr>
          <w:p w14:paraId="2C9AD42B" w14:textId="77777777" w:rsidR="00F2085A" w:rsidRPr="00F2085A" w:rsidRDefault="00F2085A" w:rsidP="00F2085A">
            <w:pPr>
              <w:spacing w:before="0"/>
              <w:jc w:val="center"/>
              <w:rPr>
                <w:rFonts w:cs="Arial"/>
                <w:b/>
                <w:sz w:val="24"/>
                <w:szCs w:val="24"/>
                <w:lang w:val="sr-Latn-CS"/>
              </w:rPr>
            </w:pPr>
            <w:r w:rsidRPr="00F2085A">
              <w:rPr>
                <w:rFonts w:cs="Arial"/>
                <w:b/>
                <w:sz w:val="24"/>
                <w:szCs w:val="24"/>
                <w:lang w:val="sr-Latn-CS"/>
              </w:rPr>
              <w:t>II</w:t>
            </w:r>
          </w:p>
        </w:tc>
        <w:tc>
          <w:tcPr>
            <w:tcW w:w="7432" w:type="dxa"/>
            <w:tcBorders>
              <w:bottom w:val="single" w:sz="4" w:space="0" w:color="auto"/>
              <w:right w:val="single" w:sz="4" w:space="0" w:color="auto"/>
            </w:tcBorders>
          </w:tcPr>
          <w:p w14:paraId="4ACA34C9" w14:textId="77777777" w:rsidR="00F2085A" w:rsidRPr="00F2085A" w:rsidRDefault="00F2085A" w:rsidP="00F2085A">
            <w:pPr>
              <w:spacing w:before="0"/>
              <w:jc w:val="center"/>
              <w:rPr>
                <w:rFonts w:cs="Arial"/>
                <w:b/>
                <w:color w:val="00B050"/>
                <w:sz w:val="20"/>
                <w:szCs w:val="20"/>
                <w:lang w:val="sr-Cyrl-RS"/>
              </w:rPr>
            </w:pPr>
            <w:r w:rsidRPr="00F2085A">
              <w:rPr>
                <w:rFonts w:cs="Arial"/>
                <w:b/>
                <w:sz w:val="20"/>
                <w:szCs w:val="20"/>
              </w:rPr>
              <w:t xml:space="preserve">УКУПАН ИЗНОС  ПДВ </w:t>
            </w:r>
          </w:p>
        </w:tc>
        <w:tc>
          <w:tcPr>
            <w:tcW w:w="2878" w:type="dxa"/>
            <w:tcBorders>
              <w:bottom w:val="single" w:sz="4" w:space="0" w:color="auto"/>
              <w:right w:val="single" w:sz="4" w:space="0" w:color="auto"/>
            </w:tcBorders>
          </w:tcPr>
          <w:p w14:paraId="4A57E194" w14:textId="77777777" w:rsidR="00F2085A" w:rsidRPr="00F2085A" w:rsidRDefault="00F2085A" w:rsidP="00F2085A">
            <w:pPr>
              <w:spacing w:before="0"/>
              <w:rPr>
                <w:rFonts w:cs="Arial"/>
                <w:color w:val="FF0000"/>
                <w:sz w:val="24"/>
                <w:szCs w:val="24"/>
              </w:rPr>
            </w:pPr>
          </w:p>
        </w:tc>
      </w:tr>
      <w:tr w:rsidR="00F2085A" w:rsidRPr="00F2085A" w14:paraId="2A41A38A" w14:textId="77777777" w:rsidTr="008E527C">
        <w:trPr>
          <w:trHeight w:val="350"/>
        </w:trPr>
        <w:tc>
          <w:tcPr>
            <w:tcW w:w="626" w:type="dxa"/>
            <w:tcBorders>
              <w:bottom w:val="single" w:sz="4" w:space="0" w:color="auto"/>
            </w:tcBorders>
            <w:vAlign w:val="center"/>
          </w:tcPr>
          <w:p w14:paraId="4A5770B8" w14:textId="77777777" w:rsidR="00F2085A" w:rsidRPr="00F2085A" w:rsidRDefault="00F2085A" w:rsidP="00F2085A">
            <w:pPr>
              <w:spacing w:before="0"/>
              <w:jc w:val="center"/>
              <w:rPr>
                <w:rFonts w:cs="Arial"/>
                <w:b/>
                <w:sz w:val="24"/>
                <w:szCs w:val="24"/>
                <w:lang w:val="sr-Latn-CS"/>
              </w:rPr>
            </w:pPr>
            <w:r w:rsidRPr="00F2085A">
              <w:rPr>
                <w:rFonts w:cs="Arial"/>
                <w:b/>
                <w:sz w:val="24"/>
                <w:szCs w:val="24"/>
                <w:lang w:val="sr-Latn-CS"/>
              </w:rPr>
              <w:t>III</w:t>
            </w:r>
          </w:p>
        </w:tc>
        <w:tc>
          <w:tcPr>
            <w:tcW w:w="7432" w:type="dxa"/>
            <w:tcBorders>
              <w:bottom w:val="single" w:sz="4" w:space="0" w:color="auto"/>
              <w:right w:val="single" w:sz="4" w:space="0" w:color="auto"/>
            </w:tcBorders>
          </w:tcPr>
          <w:p w14:paraId="178C28AD" w14:textId="77777777" w:rsidR="00F2085A" w:rsidRPr="00F2085A" w:rsidRDefault="00F2085A" w:rsidP="00F2085A">
            <w:pPr>
              <w:spacing w:before="0"/>
              <w:jc w:val="center"/>
              <w:rPr>
                <w:rFonts w:cs="Arial"/>
                <w:b/>
                <w:sz w:val="20"/>
                <w:szCs w:val="20"/>
                <w:lang w:val="sr-Cyrl-RS"/>
              </w:rPr>
            </w:pPr>
            <w:r w:rsidRPr="00F2085A">
              <w:rPr>
                <w:rFonts w:cs="Arial"/>
                <w:b/>
                <w:sz w:val="20"/>
                <w:szCs w:val="20"/>
              </w:rPr>
              <w:t>УКУПНО ПОНУЂЕНА ЦЕНА са ПДВ</w:t>
            </w:r>
            <w:r w:rsidRPr="00F2085A">
              <w:rPr>
                <w:rFonts w:cs="Arial"/>
                <w:b/>
                <w:sz w:val="20"/>
                <w:szCs w:val="20"/>
                <w:lang w:val="sr-Cyrl-RS"/>
              </w:rPr>
              <w:t>:</w:t>
            </w:r>
          </w:p>
          <w:p w14:paraId="7701228D" w14:textId="77777777" w:rsidR="00F2085A" w:rsidRPr="00F2085A" w:rsidRDefault="00F2085A" w:rsidP="00F2085A">
            <w:pPr>
              <w:spacing w:before="0"/>
              <w:jc w:val="center"/>
              <w:rPr>
                <w:rFonts w:cs="Arial"/>
                <w:b/>
                <w:sz w:val="20"/>
                <w:szCs w:val="20"/>
                <w:lang w:val="sr-Cyrl-RS"/>
              </w:rPr>
            </w:pPr>
            <w:r w:rsidRPr="00F2085A">
              <w:rPr>
                <w:rFonts w:cs="Arial"/>
                <w:b/>
                <w:sz w:val="20"/>
                <w:szCs w:val="20"/>
              </w:rPr>
              <w:t>(ред. бр.</w:t>
            </w:r>
            <w:r w:rsidRPr="00F2085A">
              <w:rPr>
                <w:rFonts w:cs="Arial"/>
                <w:b/>
                <w:sz w:val="20"/>
                <w:szCs w:val="20"/>
                <w:lang w:val="sr-Latn-CS"/>
              </w:rPr>
              <w:t>I</w:t>
            </w:r>
            <w:r w:rsidRPr="00F2085A">
              <w:rPr>
                <w:rFonts w:cs="Arial"/>
                <w:b/>
                <w:sz w:val="20"/>
                <w:szCs w:val="20"/>
              </w:rPr>
              <w:t>+ред.бр.</w:t>
            </w:r>
            <w:r w:rsidRPr="00F2085A">
              <w:rPr>
                <w:rFonts w:cs="Arial"/>
                <w:b/>
                <w:sz w:val="20"/>
                <w:szCs w:val="20"/>
                <w:lang w:val="sr-Latn-CS"/>
              </w:rPr>
              <w:t>II</w:t>
            </w:r>
            <w:r w:rsidRPr="00F2085A">
              <w:rPr>
                <w:rFonts w:cs="Arial"/>
                <w:b/>
                <w:sz w:val="20"/>
                <w:szCs w:val="20"/>
              </w:rPr>
              <w:t xml:space="preserve">) </w:t>
            </w:r>
          </w:p>
        </w:tc>
        <w:tc>
          <w:tcPr>
            <w:tcW w:w="2878" w:type="dxa"/>
            <w:tcBorders>
              <w:bottom w:val="single" w:sz="4" w:space="0" w:color="auto"/>
              <w:right w:val="single" w:sz="4" w:space="0" w:color="auto"/>
            </w:tcBorders>
          </w:tcPr>
          <w:p w14:paraId="019773C9" w14:textId="77777777" w:rsidR="00F2085A" w:rsidRPr="00F2085A" w:rsidRDefault="00F2085A" w:rsidP="00F2085A">
            <w:pPr>
              <w:spacing w:before="0"/>
              <w:rPr>
                <w:rFonts w:cs="Arial"/>
                <w:color w:val="FF0000"/>
                <w:sz w:val="24"/>
                <w:szCs w:val="24"/>
                <w:lang w:val="sr-Cyrl-RS"/>
              </w:rPr>
            </w:pPr>
          </w:p>
        </w:tc>
      </w:tr>
    </w:tbl>
    <w:p w14:paraId="4B367F3B" w14:textId="5CF53341" w:rsidR="00BA54B0" w:rsidRPr="00DB6151" w:rsidRDefault="00BA54B0" w:rsidP="00BA54B0">
      <w:pPr>
        <w:spacing w:before="0"/>
        <w:rPr>
          <w:rFonts w:cs="Arial"/>
          <w:szCs w:val="24"/>
          <w:lang w:val="sr-Cyrl-RS"/>
        </w:rPr>
      </w:pPr>
    </w:p>
    <w:p w14:paraId="4177E895" w14:textId="77777777" w:rsidR="00BA54B0" w:rsidRPr="00C42E06" w:rsidRDefault="00BA54B0" w:rsidP="00BA54B0">
      <w:pPr>
        <w:spacing w:before="0"/>
        <w:rPr>
          <w:rFonts w:cs="Arial"/>
          <w:sz w:val="14"/>
          <w:szCs w:val="24"/>
          <w:lang w:val="sr-Cyrl-RS"/>
        </w:rPr>
      </w:pPr>
    </w:p>
    <w:p w14:paraId="30227897" w14:textId="77777777" w:rsidR="00BA54B0" w:rsidRPr="00BA54B0" w:rsidRDefault="00BA54B0" w:rsidP="00BA54B0">
      <w:pPr>
        <w:spacing w:before="0"/>
        <w:rPr>
          <w:rFonts w:cs="Arial"/>
          <w:i/>
          <w:color w:val="00B0F0"/>
          <w:sz w:val="24"/>
          <w:szCs w:val="24"/>
          <w:u w:val="single"/>
          <w:lang w:val="sr-Cyrl-RS"/>
        </w:rPr>
      </w:pPr>
    </w:p>
    <w:p w14:paraId="3579183D" w14:textId="77777777" w:rsidR="00BA54B0" w:rsidRPr="00BA54B0" w:rsidRDefault="00BA54B0" w:rsidP="00BA54B0">
      <w:pPr>
        <w:spacing w:before="0"/>
        <w:rPr>
          <w:rFonts w:cs="Arial"/>
          <w:i/>
          <w:color w:val="00B0F0"/>
          <w:sz w:val="24"/>
          <w:szCs w:val="24"/>
          <w:u w:val="single"/>
        </w:rPr>
      </w:pPr>
    </w:p>
    <w:p w14:paraId="01A3BEC5" w14:textId="77777777" w:rsidR="00BA54B0" w:rsidRPr="00BA54B0" w:rsidRDefault="00BA54B0" w:rsidP="00BA54B0">
      <w:pPr>
        <w:spacing w:before="0"/>
        <w:rPr>
          <w:rFonts w:cs="Arial"/>
          <w:i/>
          <w:color w:val="00B0F0"/>
          <w:sz w:val="24"/>
          <w:szCs w:val="24"/>
          <w:u w:val="single"/>
        </w:rPr>
      </w:pPr>
    </w:p>
    <w:p w14:paraId="2EADC30A" w14:textId="67563D12" w:rsidR="003A084D" w:rsidRDefault="003A084D" w:rsidP="00BA54B0">
      <w:pPr>
        <w:widowControl w:val="0"/>
        <w:spacing w:before="0"/>
        <w:rPr>
          <w:rFonts w:eastAsia="Arial Unicode MS" w:cs="Arial"/>
          <w:sz w:val="24"/>
          <w:szCs w:val="24"/>
          <w:lang w:val="sr-Cyrl-RS"/>
        </w:rPr>
      </w:pPr>
    </w:p>
    <w:p w14:paraId="70BCE785" w14:textId="1A896D39" w:rsidR="003A084D" w:rsidRPr="00D124A1" w:rsidRDefault="003A084D" w:rsidP="00BA54B0">
      <w:pPr>
        <w:widowControl w:val="0"/>
        <w:spacing w:before="0"/>
        <w:rPr>
          <w:rFonts w:eastAsia="Arial Unicode MS" w:cs="Arial"/>
          <w:sz w:val="24"/>
          <w:szCs w:val="24"/>
          <w:lang w:val="sr-Cyrl-RS"/>
        </w:rPr>
      </w:pPr>
    </w:p>
    <w:p w14:paraId="28598C03" w14:textId="2B3C5158" w:rsidR="00B0011A" w:rsidRDefault="00B0011A" w:rsidP="00BA54B0">
      <w:pPr>
        <w:widowControl w:val="0"/>
        <w:spacing w:before="0"/>
        <w:rPr>
          <w:rFonts w:eastAsia="Arial Unicode MS" w:cs="Arial"/>
          <w:sz w:val="24"/>
          <w:szCs w:val="24"/>
        </w:rPr>
      </w:pPr>
    </w:p>
    <w:p w14:paraId="440958C3" w14:textId="77777777" w:rsidR="00C75058" w:rsidRDefault="00C75058" w:rsidP="00BA54B0">
      <w:pPr>
        <w:widowControl w:val="0"/>
        <w:spacing w:before="0"/>
        <w:rPr>
          <w:rFonts w:eastAsia="Arial Unicode MS" w:cs="Arial"/>
          <w:sz w:val="24"/>
          <w:szCs w:val="24"/>
        </w:rPr>
      </w:pPr>
    </w:p>
    <w:p w14:paraId="7AEDC92C" w14:textId="60F7FB46" w:rsidR="003A0C20" w:rsidRDefault="003A0C20" w:rsidP="00BA54B0">
      <w:pPr>
        <w:widowControl w:val="0"/>
        <w:spacing w:before="0"/>
        <w:rPr>
          <w:rFonts w:eastAsia="Arial Unicode MS" w:cs="Arial"/>
          <w:sz w:val="24"/>
          <w:szCs w:val="24"/>
        </w:rPr>
      </w:pPr>
    </w:p>
    <w:p w14:paraId="246FA8F6" w14:textId="77777777" w:rsidR="003A0C20" w:rsidRPr="00BA54B0" w:rsidRDefault="003A0C20" w:rsidP="00BA54B0">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A54B0" w:rsidRPr="00BA54B0" w14:paraId="381A57BB" w14:textId="77777777" w:rsidTr="00BA54B0">
        <w:trPr>
          <w:jc w:val="center"/>
        </w:trPr>
        <w:tc>
          <w:tcPr>
            <w:tcW w:w="3882" w:type="dxa"/>
          </w:tcPr>
          <w:p w14:paraId="02160D05" w14:textId="77777777" w:rsidR="00BA54B0" w:rsidRPr="00044A06" w:rsidRDefault="00BA54B0" w:rsidP="00BA54B0">
            <w:pPr>
              <w:spacing w:before="0"/>
              <w:jc w:val="center"/>
              <w:rPr>
                <w:rFonts w:cs="Arial"/>
                <w:szCs w:val="24"/>
              </w:rPr>
            </w:pPr>
            <w:r w:rsidRPr="00044A06">
              <w:rPr>
                <w:rFonts w:cs="Arial"/>
                <w:szCs w:val="24"/>
              </w:rPr>
              <w:t>Датум:</w:t>
            </w:r>
          </w:p>
        </w:tc>
        <w:tc>
          <w:tcPr>
            <w:tcW w:w="2127" w:type="dxa"/>
          </w:tcPr>
          <w:p w14:paraId="22FE2AF2" w14:textId="77777777" w:rsidR="00BA54B0" w:rsidRPr="00044A06" w:rsidRDefault="00BA54B0" w:rsidP="00BA54B0">
            <w:pPr>
              <w:spacing w:before="0"/>
              <w:jc w:val="center"/>
              <w:rPr>
                <w:rFonts w:cs="Arial"/>
                <w:szCs w:val="24"/>
                <w:lang w:val="ru-RU"/>
              </w:rPr>
            </w:pPr>
          </w:p>
        </w:tc>
        <w:tc>
          <w:tcPr>
            <w:tcW w:w="4022" w:type="dxa"/>
          </w:tcPr>
          <w:p w14:paraId="0BC24D40" w14:textId="77777777" w:rsidR="00BA54B0" w:rsidRPr="00044A06" w:rsidRDefault="00BA54B0" w:rsidP="00BA54B0">
            <w:pPr>
              <w:spacing w:before="0"/>
              <w:jc w:val="center"/>
              <w:rPr>
                <w:rFonts w:cs="Arial"/>
                <w:szCs w:val="24"/>
                <w:lang w:val="sr-Cyrl-CS"/>
              </w:rPr>
            </w:pPr>
            <w:r w:rsidRPr="00044A06">
              <w:rPr>
                <w:rFonts w:cs="Arial"/>
                <w:szCs w:val="24"/>
                <w:lang w:val="sr-Cyrl-CS"/>
              </w:rPr>
              <w:t>П</w:t>
            </w:r>
            <w:r w:rsidRPr="00044A06">
              <w:rPr>
                <w:rFonts w:cs="Arial"/>
                <w:szCs w:val="24"/>
              </w:rPr>
              <w:t>онуђач</w:t>
            </w:r>
          </w:p>
        </w:tc>
      </w:tr>
      <w:tr w:rsidR="00BA54B0" w:rsidRPr="00BA54B0" w14:paraId="2D060F26" w14:textId="77777777" w:rsidTr="00BA54B0">
        <w:trPr>
          <w:jc w:val="center"/>
        </w:trPr>
        <w:tc>
          <w:tcPr>
            <w:tcW w:w="3882" w:type="dxa"/>
          </w:tcPr>
          <w:p w14:paraId="65A485B6" w14:textId="77777777" w:rsidR="00BA54B0" w:rsidRPr="00044A06" w:rsidRDefault="00BA54B0" w:rsidP="00BA54B0">
            <w:pPr>
              <w:spacing w:before="0"/>
              <w:jc w:val="center"/>
              <w:rPr>
                <w:rFonts w:cs="Arial"/>
                <w:szCs w:val="24"/>
              </w:rPr>
            </w:pPr>
          </w:p>
        </w:tc>
        <w:tc>
          <w:tcPr>
            <w:tcW w:w="2127" w:type="dxa"/>
          </w:tcPr>
          <w:p w14:paraId="73AA7CB8" w14:textId="77777777" w:rsidR="00BA54B0" w:rsidRPr="00044A06" w:rsidRDefault="00BA54B0" w:rsidP="00BA54B0">
            <w:pPr>
              <w:spacing w:before="0"/>
              <w:jc w:val="center"/>
              <w:rPr>
                <w:rFonts w:cs="Arial"/>
                <w:szCs w:val="24"/>
              </w:rPr>
            </w:pPr>
            <w:r w:rsidRPr="00044A06">
              <w:rPr>
                <w:rFonts w:cs="Arial"/>
                <w:szCs w:val="24"/>
              </w:rPr>
              <w:t>М.П.</w:t>
            </w:r>
          </w:p>
        </w:tc>
        <w:tc>
          <w:tcPr>
            <w:tcW w:w="4022" w:type="dxa"/>
          </w:tcPr>
          <w:p w14:paraId="6E7F845E" w14:textId="77777777" w:rsidR="00BA54B0" w:rsidRPr="00044A06" w:rsidRDefault="00BA54B0" w:rsidP="00BA54B0">
            <w:pPr>
              <w:spacing w:before="0"/>
              <w:jc w:val="center"/>
              <w:rPr>
                <w:rFonts w:cs="Arial"/>
                <w:szCs w:val="24"/>
                <w:lang w:val="ru-RU"/>
              </w:rPr>
            </w:pPr>
          </w:p>
        </w:tc>
      </w:tr>
      <w:tr w:rsidR="00BA54B0" w:rsidRPr="00BA54B0" w14:paraId="642F1FFE" w14:textId="77777777" w:rsidTr="00BA54B0">
        <w:trPr>
          <w:jc w:val="center"/>
        </w:trPr>
        <w:tc>
          <w:tcPr>
            <w:tcW w:w="3882" w:type="dxa"/>
            <w:tcBorders>
              <w:bottom w:val="single" w:sz="4" w:space="0" w:color="auto"/>
            </w:tcBorders>
          </w:tcPr>
          <w:p w14:paraId="5C7FE82A" w14:textId="77777777" w:rsidR="00BA54B0" w:rsidRPr="00044A06" w:rsidRDefault="00BA54B0" w:rsidP="00BA54B0">
            <w:pPr>
              <w:spacing w:before="0"/>
              <w:jc w:val="center"/>
              <w:rPr>
                <w:rFonts w:cs="Arial"/>
                <w:szCs w:val="24"/>
              </w:rPr>
            </w:pPr>
          </w:p>
        </w:tc>
        <w:tc>
          <w:tcPr>
            <w:tcW w:w="2127" w:type="dxa"/>
          </w:tcPr>
          <w:p w14:paraId="31FA786A" w14:textId="77777777" w:rsidR="00BA54B0" w:rsidRPr="00044A06" w:rsidRDefault="00BA54B0" w:rsidP="00BA54B0">
            <w:pPr>
              <w:spacing w:before="0"/>
              <w:jc w:val="center"/>
              <w:rPr>
                <w:rFonts w:cs="Arial"/>
                <w:szCs w:val="24"/>
                <w:lang w:val="ru-RU"/>
              </w:rPr>
            </w:pPr>
          </w:p>
        </w:tc>
        <w:tc>
          <w:tcPr>
            <w:tcW w:w="4022" w:type="dxa"/>
            <w:tcBorders>
              <w:bottom w:val="single" w:sz="4" w:space="0" w:color="auto"/>
            </w:tcBorders>
          </w:tcPr>
          <w:p w14:paraId="70EA3639" w14:textId="77777777" w:rsidR="00BA54B0" w:rsidRPr="00044A06" w:rsidRDefault="00BA54B0" w:rsidP="00BA54B0">
            <w:pPr>
              <w:spacing w:before="0"/>
              <w:jc w:val="center"/>
              <w:rPr>
                <w:rFonts w:cs="Arial"/>
                <w:szCs w:val="24"/>
                <w:lang w:val="ru-RU"/>
              </w:rPr>
            </w:pPr>
          </w:p>
        </w:tc>
      </w:tr>
    </w:tbl>
    <w:p w14:paraId="24EF1E91" w14:textId="755495E0" w:rsidR="003A0C20" w:rsidRDefault="003A0C20" w:rsidP="004124D5">
      <w:pPr>
        <w:pStyle w:val="KDObrazac"/>
        <w:spacing w:before="0"/>
        <w:jc w:val="both"/>
        <w:rPr>
          <w:noProof/>
          <w:sz w:val="24"/>
          <w:szCs w:val="24"/>
          <w:lang w:val="sr-Cyrl-CS"/>
        </w:rPr>
      </w:pPr>
    </w:p>
    <w:p w14:paraId="262F7206" w14:textId="05BE0361" w:rsidR="00AD41F6" w:rsidRDefault="00AD41F6" w:rsidP="004124D5">
      <w:pPr>
        <w:pStyle w:val="KDObrazac"/>
        <w:spacing w:before="0"/>
        <w:jc w:val="both"/>
        <w:rPr>
          <w:noProof/>
          <w:sz w:val="24"/>
          <w:szCs w:val="24"/>
          <w:lang w:val="sr-Cyrl-CS"/>
        </w:rPr>
      </w:pPr>
    </w:p>
    <w:p w14:paraId="65944A92" w14:textId="5FE288A6" w:rsidR="00F73DE4" w:rsidRDefault="00F73DE4" w:rsidP="004124D5">
      <w:pPr>
        <w:pStyle w:val="KDObrazac"/>
        <w:spacing w:before="0"/>
        <w:jc w:val="both"/>
        <w:rPr>
          <w:noProof/>
          <w:sz w:val="24"/>
          <w:szCs w:val="24"/>
          <w:lang w:val="sr-Cyrl-CS"/>
        </w:rPr>
      </w:pPr>
    </w:p>
    <w:p w14:paraId="10A13ACC" w14:textId="77777777" w:rsidR="00C75058" w:rsidRDefault="00C75058" w:rsidP="004124D5">
      <w:pPr>
        <w:pStyle w:val="KDObrazac"/>
        <w:spacing w:before="0"/>
        <w:jc w:val="both"/>
        <w:rPr>
          <w:noProof/>
          <w:sz w:val="24"/>
          <w:szCs w:val="24"/>
          <w:lang w:val="sr-Cyrl-CS"/>
        </w:rPr>
      </w:pPr>
    </w:p>
    <w:p w14:paraId="4AA38559" w14:textId="77777777" w:rsidR="00D124A1" w:rsidRPr="00D124A1" w:rsidRDefault="00D124A1" w:rsidP="00D124A1">
      <w:pPr>
        <w:tabs>
          <w:tab w:val="left" w:pos="90"/>
        </w:tabs>
        <w:spacing w:before="0"/>
        <w:contextualSpacing/>
        <w:rPr>
          <w:rFonts w:eastAsia="Calibri" w:cs="Arial"/>
          <w:b/>
          <w:bCs/>
          <w:iCs/>
          <w:lang w:val="sr-Cyrl-RS"/>
        </w:rPr>
      </w:pPr>
      <w:r w:rsidRPr="00D124A1">
        <w:rPr>
          <w:rFonts w:eastAsia="Calibri" w:cs="Arial"/>
          <w:b/>
          <w:bCs/>
          <w:iCs/>
          <w:lang w:val="sr-Cyrl-RS"/>
        </w:rPr>
        <w:t>Упутство за попуњавање обрасца структуре цене</w:t>
      </w:r>
    </w:p>
    <w:p w14:paraId="7E3F8537" w14:textId="77777777" w:rsidR="00D124A1" w:rsidRPr="00D124A1" w:rsidRDefault="00D124A1" w:rsidP="00D124A1">
      <w:pPr>
        <w:tabs>
          <w:tab w:val="left" w:pos="90"/>
        </w:tabs>
        <w:spacing w:before="0"/>
        <w:contextualSpacing/>
        <w:rPr>
          <w:rFonts w:eastAsia="Calibri" w:cs="Arial"/>
          <w:b/>
          <w:bCs/>
          <w:iCs/>
        </w:rPr>
      </w:pPr>
    </w:p>
    <w:p w14:paraId="65E67FAC" w14:textId="77777777" w:rsidR="00D124A1" w:rsidRPr="00D124A1" w:rsidRDefault="00D124A1" w:rsidP="00D124A1">
      <w:pPr>
        <w:tabs>
          <w:tab w:val="left" w:pos="90"/>
        </w:tabs>
        <w:spacing w:before="0"/>
        <w:contextualSpacing/>
        <w:rPr>
          <w:rFonts w:eastAsia="Calibri" w:cs="Arial"/>
          <w:bCs/>
          <w:iCs/>
        </w:rPr>
      </w:pPr>
      <w:r w:rsidRPr="00D124A1">
        <w:rPr>
          <w:rFonts w:eastAsia="Calibri" w:cs="Arial"/>
          <w:bCs/>
          <w:iCs/>
        </w:rPr>
        <w:t>Понуђач треба да попун</w:t>
      </w:r>
      <w:r w:rsidRPr="00D124A1">
        <w:rPr>
          <w:rFonts w:eastAsia="Calibri" w:cs="Arial"/>
          <w:bCs/>
          <w:iCs/>
          <w:lang w:val="sr-Cyrl-CS"/>
        </w:rPr>
        <w:t>и</w:t>
      </w:r>
      <w:r w:rsidRPr="00D124A1">
        <w:rPr>
          <w:rFonts w:eastAsia="Calibri" w:cs="Arial"/>
          <w:bCs/>
          <w:iCs/>
        </w:rPr>
        <w:t xml:space="preserve"> образац структуре цене </w:t>
      </w:r>
      <w:r w:rsidRPr="00D124A1">
        <w:rPr>
          <w:rFonts w:eastAsia="Calibri" w:cs="Arial"/>
          <w:bCs/>
          <w:iCs/>
          <w:lang w:val="sr-Cyrl-CS"/>
        </w:rPr>
        <w:t>на следећи начин</w:t>
      </w:r>
      <w:r w:rsidRPr="00D124A1">
        <w:rPr>
          <w:rFonts w:eastAsia="Calibri" w:cs="Arial"/>
          <w:bCs/>
          <w:iCs/>
        </w:rPr>
        <w:t>:</w:t>
      </w:r>
    </w:p>
    <w:p w14:paraId="5406A5DA" w14:textId="2D522E6E" w:rsidR="00F2085A" w:rsidRPr="00F2085A" w:rsidRDefault="00F2085A" w:rsidP="00F2085A">
      <w:pPr>
        <w:tabs>
          <w:tab w:val="left" w:pos="90"/>
        </w:tabs>
        <w:spacing w:before="0"/>
        <w:contextualSpacing/>
        <w:rPr>
          <w:rFonts w:eastAsia="Calibri" w:cs="Arial"/>
          <w:bCs/>
          <w:iCs/>
          <w:szCs w:val="24"/>
          <w:lang w:val="sr-Cyrl-RS"/>
        </w:rPr>
      </w:pPr>
    </w:p>
    <w:p w14:paraId="1E158CBD" w14:textId="22291C21" w:rsidR="00F2085A" w:rsidRPr="00F2085A" w:rsidRDefault="00503EFA" w:rsidP="00F2085A">
      <w:pPr>
        <w:tabs>
          <w:tab w:val="left" w:pos="90"/>
        </w:tabs>
        <w:spacing w:before="0"/>
        <w:contextualSpacing/>
        <w:rPr>
          <w:rFonts w:eastAsia="Calibri" w:cs="Arial"/>
          <w:bCs/>
          <w:iCs/>
          <w:szCs w:val="24"/>
          <w:lang w:val="sr-Cyrl-RS"/>
        </w:rPr>
      </w:pPr>
      <w:r>
        <w:rPr>
          <w:rFonts w:eastAsia="Calibri" w:cs="Arial"/>
          <w:bCs/>
          <w:iCs/>
          <w:szCs w:val="24"/>
          <w:lang w:val="sr-Cyrl-RS"/>
        </w:rPr>
        <w:t>у колону 4</w:t>
      </w:r>
      <w:r w:rsidR="00F2085A" w:rsidRPr="00F2085A">
        <w:rPr>
          <w:rFonts w:eastAsia="Calibri" w:cs="Arial"/>
          <w:bCs/>
          <w:iCs/>
          <w:szCs w:val="24"/>
          <w:lang w:val="sr-Cyrl-RS"/>
        </w:rPr>
        <w:t xml:space="preserve">. уписати назив </w:t>
      </w:r>
      <w:r w:rsidR="00F2085A" w:rsidRPr="00F2085A">
        <w:rPr>
          <w:rFonts w:eastAsia="Calibri" w:cs="Arial"/>
          <w:bCs/>
          <w:iCs/>
          <w:szCs w:val="24"/>
        </w:rPr>
        <w:t>произвођача и земљу порекла</w:t>
      </w:r>
      <w:r w:rsidR="00F2085A" w:rsidRPr="00F2085A">
        <w:rPr>
          <w:rFonts w:eastAsia="Calibri" w:cs="Arial"/>
          <w:bCs/>
          <w:iCs/>
          <w:szCs w:val="24"/>
          <w:lang w:val="sr-Cyrl-RS"/>
        </w:rPr>
        <w:t>;</w:t>
      </w:r>
    </w:p>
    <w:p w14:paraId="3BC501C2" w14:textId="4A99B7CA" w:rsidR="00F2085A" w:rsidRPr="00F2085A" w:rsidRDefault="00503EFA" w:rsidP="00F2085A">
      <w:pPr>
        <w:tabs>
          <w:tab w:val="left" w:pos="90"/>
        </w:tabs>
        <w:suppressAutoHyphens/>
        <w:spacing w:before="0"/>
        <w:rPr>
          <w:rFonts w:eastAsia="Calibri" w:cs="Arial"/>
          <w:bCs/>
          <w:iCs/>
          <w:szCs w:val="24"/>
        </w:rPr>
      </w:pPr>
      <w:r>
        <w:rPr>
          <w:rFonts w:eastAsia="Calibri" w:cs="Arial"/>
          <w:bCs/>
          <w:iCs/>
          <w:szCs w:val="24"/>
          <w:lang w:val="sr-Cyrl-CS"/>
        </w:rPr>
        <w:t>у колону 8</w:t>
      </w:r>
      <w:r w:rsidR="00F2085A" w:rsidRPr="00F2085A">
        <w:rPr>
          <w:rFonts w:eastAsia="Calibri" w:cs="Arial"/>
          <w:bCs/>
          <w:iCs/>
          <w:szCs w:val="24"/>
          <w:lang w:val="sr-Cyrl-CS"/>
        </w:rPr>
        <w:t xml:space="preserve">. </w:t>
      </w:r>
      <w:r w:rsidR="00F2085A" w:rsidRPr="00F2085A">
        <w:rPr>
          <w:rFonts w:eastAsia="Calibri" w:cs="Arial"/>
          <w:bCs/>
          <w:iCs/>
          <w:szCs w:val="24"/>
        </w:rPr>
        <w:t>уписати колико износ</w:t>
      </w:r>
      <w:r w:rsidR="00F2085A" w:rsidRPr="00F2085A">
        <w:rPr>
          <w:rFonts w:eastAsia="Calibri" w:cs="Arial"/>
          <w:bCs/>
          <w:iCs/>
          <w:szCs w:val="24"/>
          <w:lang w:val="sr-Cyrl-RS"/>
        </w:rPr>
        <w:t>и</w:t>
      </w:r>
      <w:r w:rsidR="00F2085A" w:rsidRPr="00F2085A">
        <w:rPr>
          <w:rFonts w:eastAsia="Calibri" w:cs="Arial"/>
          <w:bCs/>
          <w:iCs/>
          <w:szCs w:val="24"/>
        </w:rPr>
        <w:t xml:space="preserve"> јединичн</w:t>
      </w:r>
      <w:r w:rsidR="00F2085A" w:rsidRPr="00F2085A">
        <w:rPr>
          <w:rFonts w:eastAsia="Calibri" w:cs="Arial"/>
          <w:bCs/>
          <w:iCs/>
          <w:szCs w:val="24"/>
          <w:lang w:val="sr-Cyrl-RS"/>
        </w:rPr>
        <w:t>а</w:t>
      </w:r>
      <w:r w:rsidR="00F2085A" w:rsidRPr="00F2085A">
        <w:rPr>
          <w:rFonts w:eastAsia="Calibri" w:cs="Arial"/>
          <w:bCs/>
          <w:iCs/>
          <w:szCs w:val="24"/>
        </w:rPr>
        <w:t xml:space="preserve"> цен</w:t>
      </w:r>
      <w:r w:rsidR="00F2085A" w:rsidRPr="00F2085A">
        <w:rPr>
          <w:rFonts w:eastAsia="Calibri" w:cs="Arial"/>
          <w:bCs/>
          <w:iCs/>
          <w:szCs w:val="24"/>
          <w:lang w:val="sr-Cyrl-RS"/>
        </w:rPr>
        <w:t>а динара</w:t>
      </w:r>
      <w:r w:rsidR="00F2085A" w:rsidRPr="00F2085A">
        <w:rPr>
          <w:rFonts w:eastAsia="Calibri" w:cs="Arial"/>
          <w:bCs/>
          <w:iCs/>
          <w:szCs w:val="24"/>
        </w:rPr>
        <w:t xml:space="preserve"> без ПДВ за испоручено добро;</w:t>
      </w:r>
    </w:p>
    <w:p w14:paraId="0FE133D0" w14:textId="2086EFB4" w:rsidR="00F2085A" w:rsidRPr="00F2085A" w:rsidRDefault="00F2085A" w:rsidP="00F2085A">
      <w:pPr>
        <w:tabs>
          <w:tab w:val="left" w:pos="90"/>
        </w:tabs>
        <w:suppressAutoHyphens/>
        <w:spacing w:before="0"/>
        <w:rPr>
          <w:rFonts w:eastAsia="Calibri" w:cs="Arial"/>
          <w:bCs/>
          <w:iCs/>
          <w:szCs w:val="24"/>
        </w:rPr>
      </w:pPr>
      <w:r w:rsidRPr="00F2085A">
        <w:rPr>
          <w:rFonts w:eastAsia="Calibri" w:cs="Arial"/>
          <w:bCs/>
          <w:iCs/>
          <w:szCs w:val="24"/>
        </w:rPr>
        <w:t xml:space="preserve">у колону </w:t>
      </w:r>
      <w:r w:rsidR="00503EFA">
        <w:rPr>
          <w:rFonts w:eastAsia="Calibri" w:cs="Arial"/>
          <w:bCs/>
          <w:iCs/>
          <w:szCs w:val="24"/>
          <w:lang w:val="sr-Cyrl-CS"/>
        </w:rPr>
        <w:t>9</w:t>
      </w:r>
      <w:r w:rsidRPr="00F2085A">
        <w:rPr>
          <w:rFonts w:eastAsia="Calibri" w:cs="Arial"/>
          <w:bCs/>
          <w:iCs/>
          <w:szCs w:val="24"/>
        </w:rPr>
        <w:t xml:space="preserve">. уписати колико износи укупна цена </w:t>
      </w:r>
      <w:r w:rsidRPr="00F2085A">
        <w:rPr>
          <w:rFonts w:eastAsia="Calibri" w:cs="Arial"/>
          <w:bCs/>
          <w:iCs/>
          <w:szCs w:val="24"/>
          <w:lang w:val="sr-Cyrl-RS"/>
        </w:rPr>
        <w:t xml:space="preserve">динара </w:t>
      </w:r>
      <w:r w:rsidRPr="00F2085A">
        <w:rPr>
          <w:rFonts w:eastAsia="Calibri" w:cs="Arial"/>
          <w:bCs/>
          <w:iCs/>
          <w:szCs w:val="24"/>
        </w:rPr>
        <w:t xml:space="preserve">без ПДВ и то тако што ће помножити јединичну цену без ПДВ (наведену у колони </w:t>
      </w:r>
      <w:r w:rsidR="00503EFA">
        <w:rPr>
          <w:rFonts w:eastAsia="Calibri" w:cs="Arial"/>
          <w:bCs/>
          <w:iCs/>
          <w:szCs w:val="24"/>
          <w:lang w:val="sr-Cyrl-RS"/>
        </w:rPr>
        <w:t>8</w:t>
      </w:r>
      <w:r w:rsidRPr="00F2085A">
        <w:rPr>
          <w:rFonts w:eastAsia="Calibri" w:cs="Arial"/>
          <w:bCs/>
          <w:iCs/>
          <w:szCs w:val="24"/>
        </w:rPr>
        <w:t xml:space="preserve">.) са траженом количином (која је наведена у колони </w:t>
      </w:r>
      <w:r w:rsidR="00503EFA">
        <w:rPr>
          <w:rFonts w:eastAsia="Calibri" w:cs="Arial"/>
          <w:bCs/>
          <w:iCs/>
          <w:szCs w:val="24"/>
          <w:lang w:val="sr-Cyrl-RS"/>
        </w:rPr>
        <w:t>6</w:t>
      </w:r>
      <w:r w:rsidRPr="00F2085A">
        <w:rPr>
          <w:rFonts w:eastAsia="Calibri" w:cs="Arial"/>
          <w:bCs/>
          <w:iCs/>
          <w:szCs w:val="24"/>
        </w:rPr>
        <w:t xml:space="preserve">.); </w:t>
      </w:r>
    </w:p>
    <w:p w14:paraId="3B36EDE3" w14:textId="77777777" w:rsidR="00D124A1" w:rsidRPr="00D124A1" w:rsidRDefault="00D124A1" w:rsidP="00D124A1">
      <w:pPr>
        <w:tabs>
          <w:tab w:val="left" w:pos="90"/>
        </w:tabs>
        <w:suppressAutoHyphens/>
        <w:spacing w:before="0"/>
        <w:rPr>
          <w:rFonts w:eastAsia="Calibri" w:cs="Arial"/>
        </w:rPr>
      </w:pPr>
    </w:p>
    <w:p w14:paraId="4550DF5D" w14:textId="1B5BF1F6" w:rsidR="00D124A1" w:rsidRPr="00D124A1" w:rsidRDefault="00D124A1" w:rsidP="008D6AF3">
      <w:pPr>
        <w:numPr>
          <w:ilvl w:val="0"/>
          <w:numId w:val="32"/>
        </w:numPr>
        <w:tabs>
          <w:tab w:val="left" w:pos="992"/>
        </w:tabs>
        <w:spacing w:before="0"/>
        <w:jc w:val="left"/>
        <w:rPr>
          <w:rFonts w:cs="Arial"/>
        </w:rPr>
      </w:pPr>
      <w:r w:rsidRPr="00D124A1">
        <w:rPr>
          <w:rFonts w:cs="Arial"/>
        </w:rPr>
        <w:t>у ред бр. I – уписује се укупно понуђена цена за све позиције без ПДВ (збир</w:t>
      </w:r>
      <w:r w:rsidRPr="00D124A1">
        <w:rPr>
          <w:rFonts w:cs="Arial"/>
          <w:lang w:val="sr-Cyrl-RS"/>
        </w:rPr>
        <w:t xml:space="preserve"> </w:t>
      </w:r>
      <w:r w:rsidR="00503EFA">
        <w:rPr>
          <w:rFonts w:cs="Arial"/>
        </w:rPr>
        <w:t>колоне бр. 9</w:t>
      </w:r>
      <w:r w:rsidRPr="00D124A1">
        <w:rPr>
          <w:rFonts w:cs="Arial"/>
        </w:rPr>
        <w:t>)</w:t>
      </w:r>
    </w:p>
    <w:p w14:paraId="4A95D64A" w14:textId="77777777" w:rsidR="00D124A1" w:rsidRPr="00D124A1" w:rsidRDefault="00D124A1" w:rsidP="008D6AF3">
      <w:pPr>
        <w:numPr>
          <w:ilvl w:val="0"/>
          <w:numId w:val="32"/>
        </w:numPr>
        <w:tabs>
          <w:tab w:val="left" w:pos="992"/>
        </w:tabs>
        <w:spacing w:before="0"/>
        <w:jc w:val="left"/>
        <w:rPr>
          <w:rFonts w:cs="Arial"/>
        </w:rPr>
      </w:pPr>
      <w:r w:rsidRPr="00D124A1">
        <w:rPr>
          <w:rFonts w:cs="Arial"/>
        </w:rPr>
        <w:t xml:space="preserve">у ред бр. II – уписује се укупан износ ПДВ </w:t>
      </w:r>
    </w:p>
    <w:p w14:paraId="714AB71C" w14:textId="77777777" w:rsidR="00D124A1" w:rsidRPr="00D124A1" w:rsidRDefault="00D124A1" w:rsidP="008D6AF3">
      <w:pPr>
        <w:numPr>
          <w:ilvl w:val="0"/>
          <w:numId w:val="32"/>
        </w:numPr>
        <w:tabs>
          <w:tab w:val="left" w:pos="992"/>
        </w:tabs>
        <w:spacing w:before="0"/>
        <w:jc w:val="left"/>
        <w:rPr>
          <w:rFonts w:cs="Arial"/>
        </w:rPr>
      </w:pPr>
      <w:r w:rsidRPr="00D124A1">
        <w:rPr>
          <w:rFonts w:cs="Arial"/>
        </w:rPr>
        <w:t>у ред бр. III – уписује се укупно понуђена цена са ПДВ (ред бр. I + ред.</w:t>
      </w:r>
      <w:r w:rsidRPr="00D124A1">
        <w:rPr>
          <w:rFonts w:cs="Arial"/>
          <w:lang w:val="sr-Cyrl-RS"/>
        </w:rPr>
        <w:t xml:space="preserve"> </w:t>
      </w:r>
      <w:r w:rsidRPr="00D124A1">
        <w:rPr>
          <w:rFonts w:cs="Arial"/>
        </w:rPr>
        <w:t>бр. II)</w:t>
      </w:r>
    </w:p>
    <w:p w14:paraId="5A5FB265" w14:textId="77777777" w:rsidR="00D124A1" w:rsidRPr="00D124A1" w:rsidRDefault="00D124A1" w:rsidP="008D6AF3">
      <w:pPr>
        <w:numPr>
          <w:ilvl w:val="0"/>
          <w:numId w:val="33"/>
        </w:numPr>
        <w:tabs>
          <w:tab w:val="left" w:pos="992"/>
        </w:tabs>
        <w:spacing w:before="0"/>
        <w:jc w:val="left"/>
        <w:rPr>
          <w:rFonts w:cs="Arial"/>
        </w:rPr>
      </w:pPr>
      <w:r w:rsidRPr="00D124A1">
        <w:rPr>
          <w:rFonts w:cs="Arial"/>
        </w:rPr>
        <w:t>на место предвиђено за место и датум уписује се место и датум попуњавања</w:t>
      </w:r>
      <w:r w:rsidRPr="00D124A1">
        <w:rPr>
          <w:rFonts w:cs="Arial"/>
          <w:lang w:val="sr-Cyrl-RS"/>
        </w:rPr>
        <w:t xml:space="preserve"> </w:t>
      </w:r>
      <w:r w:rsidRPr="00D124A1">
        <w:rPr>
          <w:rFonts w:cs="Arial"/>
        </w:rPr>
        <w:t>обрасца структуре цене.</w:t>
      </w:r>
    </w:p>
    <w:p w14:paraId="244BA509" w14:textId="3694A086" w:rsidR="00D124A1" w:rsidRPr="00D124A1" w:rsidRDefault="00D124A1" w:rsidP="008D6AF3">
      <w:pPr>
        <w:numPr>
          <w:ilvl w:val="0"/>
          <w:numId w:val="33"/>
        </w:numPr>
        <w:tabs>
          <w:tab w:val="left" w:pos="992"/>
        </w:tabs>
        <w:spacing w:before="0"/>
        <w:jc w:val="left"/>
        <w:rPr>
          <w:rFonts w:cs="Arial"/>
        </w:rPr>
        <w:sectPr w:rsidR="00D124A1" w:rsidRPr="00D124A1" w:rsidSect="00A1158D">
          <w:footnotePr>
            <w:pos w:val="beneathText"/>
          </w:footnotePr>
          <w:pgSz w:w="16834" w:h="11909" w:orient="landscape" w:code="9"/>
          <w:pgMar w:top="720" w:right="720" w:bottom="720" w:left="720" w:header="0" w:footer="283" w:gutter="0"/>
          <w:cols w:space="708"/>
          <w:titlePg/>
          <w:docGrid w:linePitch="360"/>
        </w:sectPr>
      </w:pPr>
      <w:r w:rsidRPr="00D124A1">
        <w:rPr>
          <w:rFonts w:cs="Arial"/>
        </w:rPr>
        <w:t>на место предвиђено за печат и потпис понуђач печатом оверава и потписује образац структуре цен</w:t>
      </w:r>
      <w:r w:rsidRPr="00D124A1">
        <w:rPr>
          <w:rFonts w:cs="Arial"/>
          <w:lang w:val="sr-Cyrl-RS"/>
        </w:rPr>
        <w:t>е</w:t>
      </w:r>
      <w:r w:rsidR="00F73DE4">
        <w:rPr>
          <w:rFonts w:cs="Arial"/>
          <w:lang w:val="sr-Latn-RS"/>
        </w:rPr>
        <w:t>.</w:t>
      </w:r>
    </w:p>
    <w:p w14:paraId="6F7C75D6" w14:textId="77777777" w:rsidR="007176C2" w:rsidRPr="0074172E" w:rsidRDefault="007176C2" w:rsidP="00A20BA7">
      <w:pPr>
        <w:tabs>
          <w:tab w:val="left" w:pos="90"/>
        </w:tabs>
        <w:autoSpaceDE w:val="0"/>
        <w:autoSpaceDN w:val="0"/>
        <w:adjustRightInd w:val="0"/>
        <w:rPr>
          <w:rFonts w:cs="Arial"/>
          <w:bCs/>
          <w:iCs/>
          <w:lang w:val="sr-Cyrl-RS"/>
        </w:rPr>
      </w:pPr>
    </w:p>
    <w:p w14:paraId="14C179CA" w14:textId="77777777" w:rsidR="000D7D09" w:rsidRPr="007F6A6B" w:rsidRDefault="000D7D09" w:rsidP="000D7D09">
      <w:pPr>
        <w:rPr>
          <w:rFonts w:eastAsia="TimesNewRomanPS-BoldMT"/>
          <w:noProof/>
          <w:lang w:val="sr-Latn-RS"/>
        </w:rPr>
      </w:pPr>
    </w:p>
    <w:p w14:paraId="5D6A0323" w14:textId="77777777" w:rsidR="000D7D09" w:rsidRPr="00AF3FA7" w:rsidRDefault="000D7D09" w:rsidP="000D7D09">
      <w:pPr>
        <w:pStyle w:val="KDObrazac"/>
        <w:spacing w:before="0"/>
        <w:rPr>
          <w:noProof/>
          <w:lang w:val="sr-Cyrl-CS"/>
        </w:rPr>
      </w:pPr>
      <w:r w:rsidRPr="00AF3FA7">
        <w:rPr>
          <w:noProof/>
          <w:lang w:val="sr-Cyrl-CS"/>
        </w:rPr>
        <w:t>ОБРАЗАЦ 3.</w:t>
      </w:r>
    </w:p>
    <w:p w14:paraId="47073DDD" w14:textId="77777777" w:rsidR="000D7D09" w:rsidRDefault="000D7D09" w:rsidP="000D7D09">
      <w:pPr>
        <w:tabs>
          <w:tab w:val="left" w:pos="6870"/>
        </w:tabs>
        <w:spacing w:before="0"/>
        <w:rPr>
          <w:rFonts w:cs="Arial"/>
          <w:noProof/>
          <w:lang w:val="sr-Cyrl-CS"/>
        </w:rPr>
      </w:pPr>
    </w:p>
    <w:p w14:paraId="7BDD338E" w14:textId="77777777" w:rsidR="00384E95" w:rsidRDefault="00384E95" w:rsidP="000D7D09">
      <w:pPr>
        <w:tabs>
          <w:tab w:val="left" w:pos="6870"/>
        </w:tabs>
        <w:spacing w:before="0"/>
        <w:rPr>
          <w:rFonts w:cs="Arial"/>
          <w:noProof/>
          <w:lang w:val="sr-Cyrl-CS"/>
        </w:rPr>
      </w:pPr>
    </w:p>
    <w:p w14:paraId="700FBA7B" w14:textId="6047C84A" w:rsidR="00384E95" w:rsidRPr="00384E95" w:rsidRDefault="00384E95" w:rsidP="00384E95">
      <w:pPr>
        <w:tabs>
          <w:tab w:val="left" w:pos="0"/>
        </w:tabs>
        <w:spacing w:before="240" w:after="60"/>
        <w:outlineLvl w:val="0"/>
        <w:rPr>
          <w:bCs/>
          <w:kern w:val="28"/>
          <w:lang w:val="sr-Cyrl-CS"/>
        </w:rPr>
      </w:pPr>
      <w:r w:rsidRPr="00384E95">
        <w:rPr>
          <w:bCs/>
          <w:kern w:val="28"/>
          <w:lang w:val="sr-Cyrl-CS"/>
        </w:rPr>
        <w:t>У складу са чланом 26. Закона о јавним набавкама ("Службени гласник РС" број 124/2012, 14/15</w:t>
      </w:r>
      <w:r>
        <w:rPr>
          <w:bCs/>
          <w:kern w:val="28"/>
          <w:lang w:val="sr-Cyrl-CS"/>
        </w:rPr>
        <w:t xml:space="preserve"> и 68/15</w:t>
      </w:r>
      <w:r w:rsidRPr="00384E95">
        <w:rPr>
          <w:bCs/>
          <w:kern w:val="28"/>
          <w:lang w:val="sr-Cyrl-CS"/>
        </w:rPr>
        <w:t>),</w:t>
      </w:r>
      <w:r>
        <w:rPr>
          <w:bCs/>
          <w:kern w:val="28"/>
          <w:lang w:val="sr-Cyrl-CS"/>
        </w:rPr>
        <w:t xml:space="preserve"> ч</w:t>
      </w:r>
      <w:r w:rsidR="000D5724">
        <w:rPr>
          <w:bCs/>
          <w:kern w:val="28"/>
          <w:lang w:val="sr-Cyrl-CS"/>
        </w:rPr>
        <w:t>л</w:t>
      </w:r>
      <w:r>
        <w:rPr>
          <w:bCs/>
          <w:kern w:val="28"/>
          <w:lang w:val="sr-Cyrl-CS"/>
        </w:rPr>
        <w:t xml:space="preserve">ана </w:t>
      </w:r>
      <w:r w:rsidR="000D5724">
        <w:rPr>
          <w:bCs/>
          <w:kern w:val="28"/>
          <w:lang w:val="sr-Cyrl-CS"/>
        </w:rPr>
        <w:t>2.</w:t>
      </w:r>
      <w:r>
        <w:rPr>
          <w:bCs/>
          <w:kern w:val="28"/>
          <w:lang w:val="sr-Cyrl-CS"/>
        </w:rPr>
        <w:t xml:space="preserve"> став 1. тачка 6) подтачка (4) и чана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БРОЈ 86/15) </w:t>
      </w:r>
      <w:r w:rsidR="00FB5F9B">
        <w:rPr>
          <w:bCs/>
          <w:kern w:val="28"/>
          <w:lang w:val="sr-Cyrl-CS"/>
        </w:rPr>
        <w:t>Понуђач/Члан групе даје</w:t>
      </w:r>
      <w:r>
        <w:rPr>
          <w:bCs/>
          <w:kern w:val="28"/>
          <w:lang w:val="sr-Cyrl-CS"/>
        </w:rPr>
        <w:t>:</w:t>
      </w:r>
      <w:r w:rsidR="00304682">
        <w:rPr>
          <w:bCs/>
          <w:kern w:val="28"/>
          <w:lang w:val="sr-Cyrl-CS"/>
        </w:rPr>
        <w:t xml:space="preserve"> </w:t>
      </w:r>
    </w:p>
    <w:p w14:paraId="2671F01B" w14:textId="77777777" w:rsidR="00384E95" w:rsidRPr="00AF3FA7" w:rsidRDefault="00384E95" w:rsidP="000D7D09">
      <w:pPr>
        <w:rPr>
          <w:rFonts w:cs="Arial"/>
          <w:noProof/>
          <w:lang w:val="sr-Cyrl-CS"/>
        </w:rPr>
      </w:pPr>
    </w:p>
    <w:p w14:paraId="7C14F32D" w14:textId="77777777" w:rsidR="000D7D09" w:rsidRPr="00AF3FA7" w:rsidRDefault="000D7D09" w:rsidP="000D7D09">
      <w:pPr>
        <w:jc w:val="center"/>
        <w:rPr>
          <w:rFonts w:cs="Arial"/>
          <w:b/>
          <w:noProof/>
          <w:lang w:val="sr-Cyrl-CS"/>
        </w:rPr>
      </w:pPr>
      <w:r w:rsidRPr="00AF3FA7">
        <w:rPr>
          <w:rFonts w:cs="Arial"/>
          <w:b/>
          <w:noProof/>
          <w:lang w:val="sr-Cyrl-CS"/>
        </w:rPr>
        <w:t>ИЗЈАВУ О НЕЗАВИСНОЈ ПОНУДИ</w:t>
      </w:r>
    </w:p>
    <w:p w14:paraId="4AC20E77" w14:textId="77777777" w:rsidR="000D7D09" w:rsidRPr="00AF3FA7" w:rsidRDefault="000D7D09" w:rsidP="00384E95">
      <w:pPr>
        <w:rPr>
          <w:rFonts w:cs="Arial"/>
          <w:b/>
          <w:noProof/>
          <w:lang w:val="sr-Cyrl-CS"/>
        </w:rPr>
      </w:pPr>
    </w:p>
    <w:p w14:paraId="79998A22" w14:textId="3A9B0758" w:rsidR="00BE634D" w:rsidRPr="00AF3FA7" w:rsidRDefault="000D7D09" w:rsidP="00BE634D">
      <w:pPr>
        <w:rPr>
          <w:rFonts w:cs="Arial"/>
          <w:noProof/>
          <w:lang w:val="sr-Cyrl-CS"/>
        </w:rPr>
      </w:pPr>
      <w:r w:rsidRPr="00AF3FA7">
        <w:rPr>
          <w:rFonts w:cs="Arial"/>
          <w:noProof/>
          <w:lang w:val="sr-Cyrl-CS"/>
        </w:rPr>
        <w:t>и под пуном материјалном и кривичном одговорношћу потврђује да је Понуду број:_____</w:t>
      </w:r>
      <w:r w:rsidR="00384E95">
        <w:rPr>
          <w:rFonts w:cs="Arial"/>
          <w:noProof/>
          <w:lang w:val="sr-Cyrl-CS"/>
        </w:rPr>
        <w:t>____</w:t>
      </w:r>
      <w:r w:rsidRPr="00AF3FA7">
        <w:rPr>
          <w:rFonts w:cs="Arial"/>
          <w:noProof/>
          <w:lang w:val="sr-Cyrl-CS"/>
        </w:rPr>
        <w:t xml:space="preserve">___ за јавну набавку добара </w:t>
      </w:r>
      <w:r w:rsidR="00384E95">
        <w:rPr>
          <w:rFonts w:cs="Arial"/>
          <w:noProof/>
          <w:lang w:val="sr-Cyrl-CS"/>
        </w:rPr>
        <w:t>"</w:t>
      </w:r>
      <w:r w:rsidR="009A0EA0">
        <w:rPr>
          <w:rFonts w:cs="Arial"/>
          <w:b/>
          <w:noProof/>
          <w:lang w:val="sr-Cyrl-RS"/>
        </w:rPr>
        <w:t>Дрвени прагови</w:t>
      </w:r>
      <w:r w:rsidR="00DA4B6D">
        <w:rPr>
          <w:rFonts w:cs="Arial"/>
          <w:noProof/>
          <w:lang w:val="sr-Cyrl-CS"/>
        </w:rPr>
        <w:t>"</w:t>
      </w:r>
      <w:r w:rsidRPr="00AF3FA7">
        <w:rPr>
          <w:rFonts w:cs="Arial"/>
          <w:noProof/>
          <w:lang w:val="sr-Cyrl-CS"/>
        </w:rPr>
        <w:t xml:space="preserve"> бр.</w:t>
      </w:r>
      <w:r w:rsidR="003E2E07" w:rsidRPr="003E2E07">
        <w:t xml:space="preserve"> </w:t>
      </w:r>
      <w:r w:rsidR="009A0EA0">
        <w:rPr>
          <w:rFonts w:cs="Arial"/>
          <w:noProof/>
          <w:lang w:val="sr-Cyrl-CS"/>
        </w:rPr>
        <w:t>ЈН/4000/0091/2020</w:t>
      </w:r>
      <w:r w:rsidR="0074172E">
        <w:rPr>
          <w:rFonts w:cs="Arial"/>
          <w:noProof/>
          <w:lang w:val="sr-Cyrl-CS"/>
        </w:rPr>
        <w:t xml:space="preserve"> (ЈАНА </w:t>
      </w:r>
      <w:r w:rsidR="009A0EA0">
        <w:rPr>
          <w:rFonts w:cs="Arial"/>
          <w:noProof/>
          <w:lang w:val="sr-Cyrl-CS"/>
        </w:rPr>
        <w:t>3</w:t>
      </w:r>
      <w:r w:rsidR="00E97ADA">
        <w:rPr>
          <w:rFonts w:cs="Arial"/>
          <w:noProof/>
          <w:lang w:val="sr-Cyrl-CS"/>
        </w:rPr>
        <w:t>8</w:t>
      </w:r>
      <w:r w:rsidR="009A0EA0">
        <w:rPr>
          <w:rFonts w:cs="Arial"/>
          <w:noProof/>
          <w:lang w:val="sr-Cyrl-CS"/>
        </w:rPr>
        <w:t>6/2020</w:t>
      </w:r>
      <w:r w:rsidR="00304682">
        <w:rPr>
          <w:rFonts w:cs="Arial"/>
          <w:noProof/>
          <w:lang w:val="sr-Cyrl-CS"/>
        </w:rPr>
        <w:t>)</w:t>
      </w:r>
      <w:r w:rsidR="003E2E07">
        <w:rPr>
          <w:rFonts w:cs="Arial"/>
          <w:noProof/>
          <w:lang w:val="sr-Latn-RS"/>
        </w:rPr>
        <w:t xml:space="preserve"> </w:t>
      </w:r>
      <w:r w:rsidR="00BE634D" w:rsidRPr="00AF3FA7">
        <w:rPr>
          <w:rFonts w:cs="Arial"/>
          <w:noProof/>
          <w:lang w:val="sr-Cyrl-CS"/>
        </w:rPr>
        <w:t xml:space="preserve">Наручиоца </w:t>
      </w:r>
      <w:r w:rsidR="00BE634D">
        <w:rPr>
          <w:rFonts w:eastAsia="Arial Unicode MS" w:cs="Arial"/>
          <w:noProof/>
          <w:color w:val="000000"/>
          <w:kern w:val="1"/>
          <w:lang w:val="sr-Cyrl-CS" w:eastAsia="ar-SA"/>
        </w:rPr>
        <w:t>Јавно предузеће "Електропривреда Србије"</w:t>
      </w:r>
      <w:r w:rsidR="00BE634D" w:rsidRPr="00AF3FA7">
        <w:rPr>
          <w:rFonts w:eastAsia="Arial Unicode MS" w:cs="Arial"/>
          <w:noProof/>
          <w:color w:val="000000"/>
          <w:kern w:val="1"/>
          <w:lang w:val="sr-Cyrl-CS" w:eastAsia="ar-SA"/>
        </w:rPr>
        <w:t xml:space="preserve"> Београд</w:t>
      </w:r>
      <w:r w:rsidR="00BE634D">
        <w:rPr>
          <w:rFonts w:eastAsia="Arial Unicode MS" w:cs="Arial"/>
          <w:noProof/>
          <w:color w:val="000000"/>
          <w:kern w:val="1"/>
          <w:lang w:val="sr-Cyrl-CS" w:eastAsia="ar-SA"/>
        </w:rPr>
        <w:t xml:space="preserve"> - Огранак РБ Колубара </w:t>
      </w:r>
      <w:r w:rsidR="00BE634D" w:rsidRPr="00AF3FA7">
        <w:rPr>
          <w:rFonts w:cs="Arial"/>
          <w:noProof/>
          <w:lang w:val="sr-Cyrl-CS"/>
        </w:rPr>
        <w:t>по Позиву за подношење понуда објављеном на</w:t>
      </w:r>
      <w:r w:rsidR="00BE634D">
        <w:rPr>
          <w:rFonts w:cs="Arial"/>
          <w:noProof/>
          <w:lang w:val="sr-Cyrl-CS"/>
        </w:rPr>
        <w:t xml:space="preserve"> </w:t>
      </w:r>
      <w:r w:rsidR="00BE634D" w:rsidRPr="00AF3FA7">
        <w:rPr>
          <w:rFonts w:cs="Arial"/>
          <w:noProof/>
          <w:lang w:val="sr-Cyrl-CS"/>
        </w:rPr>
        <w:t>Порталу јавних набавки</w:t>
      </w:r>
      <w:r w:rsidR="00BE634D">
        <w:rPr>
          <w:rFonts w:cs="Arial"/>
          <w:noProof/>
          <w:lang w:val="sr-Cyrl-CS"/>
        </w:rPr>
        <w:t xml:space="preserve">, </w:t>
      </w:r>
      <w:r w:rsidR="00BE634D" w:rsidRPr="00DA4B6D">
        <w:rPr>
          <w:rFonts w:cs="Arial"/>
          <w:lang w:val="ru-RU"/>
        </w:rPr>
        <w:t>интернет страници</w:t>
      </w:r>
      <w:r w:rsidR="00BE634D">
        <w:rPr>
          <w:rFonts w:cs="Arial"/>
          <w:noProof/>
          <w:lang w:val="sr-Cyrl-CS"/>
        </w:rPr>
        <w:t xml:space="preserve"> Наручиоца и на порталу службених гласила и бази прописа дана __________2020</w:t>
      </w:r>
      <w:r w:rsidR="00BE634D" w:rsidRPr="00AF3FA7">
        <w:rPr>
          <w:rFonts w:cs="Arial"/>
          <w:noProof/>
          <w:lang w:val="sr-Cyrl-CS"/>
        </w:rPr>
        <w:t>.</w:t>
      </w:r>
      <w:r w:rsidR="00BE634D">
        <w:rPr>
          <w:rFonts w:cs="Arial"/>
          <w:noProof/>
          <w:lang w:val="sr-Cyrl-CS"/>
        </w:rPr>
        <w:t xml:space="preserve"> године</w:t>
      </w:r>
      <w:r w:rsidR="00BE634D" w:rsidRPr="004B6CB7">
        <w:rPr>
          <w:rFonts w:cs="Arial"/>
          <w:noProof/>
          <w:lang w:val="sr-Cyrl-CS"/>
        </w:rPr>
        <w:t xml:space="preserve">, </w:t>
      </w:r>
      <w:r w:rsidR="00BE634D" w:rsidRPr="00AF3FA7">
        <w:rPr>
          <w:rFonts w:cs="Arial"/>
          <w:noProof/>
          <w:lang w:val="sr-Cyrl-CS"/>
        </w:rPr>
        <w:t>поднео независно, без договора са другим понуђачима или заинтересованим лицима.</w:t>
      </w:r>
    </w:p>
    <w:p w14:paraId="6E37FA4F" w14:textId="267535B1" w:rsidR="000D7D09" w:rsidRPr="00AF3FA7" w:rsidRDefault="000D7D09" w:rsidP="000E4840">
      <w:pPr>
        <w:rPr>
          <w:rFonts w:cs="Arial"/>
          <w:noProof/>
          <w:lang w:val="sr-Cyrl-CS"/>
        </w:rPr>
      </w:pPr>
      <w:r w:rsidRPr="00AF3FA7">
        <w:rPr>
          <w:rFonts w:cs="Arial"/>
          <w:noProof/>
          <w:lang w:val="sr-Cyrl-CS"/>
        </w:rPr>
        <w:t>У супротном упознат је да ће сходно члану 168.став 1.тачка</w:t>
      </w:r>
      <w:r w:rsidR="00DA4B6D">
        <w:rPr>
          <w:rFonts w:cs="Arial"/>
          <w:noProof/>
          <w:lang w:val="sr-Cyrl-CS"/>
        </w:rPr>
        <w:t xml:space="preserve"> 2) Закона о јавним набавкама ("Службени гласник РС"</w:t>
      </w:r>
      <w:r w:rsidRPr="00AF3FA7">
        <w:rPr>
          <w:rFonts w:cs="Arial"/>
          <w:noProof/>
          <w:lang w:val="sr-Cyrl-CS"/>
        </w:rPr>
        <w:t>, бр.124/12, 14/15 и 68/15), уговор о јавној набавци бити ништав</w:t>
      </w:r>
      <w:r>
        <w:rPr>
          <w:rFonts w:cs="Arial"/>
          <w:noProof/>
          <w:lang w:val="sr-Cyrl-CS"/>
        </w:rPr>
        <w:t>ан</w:t>
      </w:r>
      <w:r w:rsidRPr="00AF3FA7">
        <w:rPr>
          <w:rFonts w:cs="Arial"/>
          <w:noProof/>
          <w:lang w:val="sr-Cyrl-CS"/>
        </w:rPr>
        <w:t>.</w:t>
      </w:r>
    </w:p>
    <w:p w14:paraId="748A9B43" w14:textId="77777777" w:rsidR="000D7D09" w:rsidRPr="00AF3FA7" w:rsidRDefault="000D7D09" w:rsidP="000D7D09">
      <w:pPr>
        <w:rPr>
          <w:rFonts w:cs="Arial"/>
          <w:b/>
          <w:noProof/>
          <w:lang w:val="sr-Cyrl-CS"/>
        </w:rPr>
      </w:pPr>
    </w:p>
    <w:p w14:paraId="04734F35" w14:textId="77777777" w:rsidR="000D7D09" w:rsidRDefault="000D7D09" w:rsidP="000D7D09">
      <w:pPr>
        <w:jc w:val="center"/>
        <w:rPr>
          <w:rFonts w:cs="Arial"/>
          <w:b/>
          <w:noProof/>
          <w:lang w:val="sr-Cyrl-CS"/>
        </w:rPr>
      </w:pPr>
    </w:p>
    <w:p w14:paraId="56B24D17" w14:textId="77777777" w:rsidR="00DA4B6D" w:rsidRDefault="00DA4B6D" w:rsidP="000D7D09">
      <w:pPr>
        <w:jc w:val="center"/>
        <w:rPr>
          <w:rFonts w:cs="Arial"/>
          <w:b/>
          <w:noProof/>
          <w:lang w:val="sr-Cyrl-CS"/>
        </w:rPr>
      </w:pPr>
    </w:p>
    <w:p w14:paraId="114444F9" w14:textId="77777777" w:rsidR="00DA4B6D" w:rsidRDefault="00DA4B6D" w:rsidP="000D7D09">
      <w:pPr>
        <w:jc w:val="center"/>
        <w:rPr>
          <w:rFonts w:cs="Arial"/>
          <w:b/>
          <w:noProof/>
          <w:lang w:val="sr-Cyrl-CS"/>
        </w:rPr>
      </w:pPr>
    </w:p>
    <w:p w14:paraId="0316C13A" w14:textId="77777777" w:rsidR="00DA4B6D" w:rsidRDefault="00DA4B6D" w:rsidP="000D7D09">
      <w:pPr>
        <w:jc w:val="center"/>
        <w:rPr>
          <w:rFonts w:cs="Arial"/>
          <w:b/>
          <w:noProof/>
          <w:lang w:val="sr-Cyrl-CS"/>
        </w:rPr>
      </w:pPr>
    </w:p>
    <w:p w14:paraId="1AFF8D76" w14:textId="77777777" w:rsidR="00DA4B6D" w:rsidRDefault="00DA4B6D" w:rsidP="000D7D09">
      <w:pPr>
        <w:jc w:val="center"/>
        <w:rPr>
          <w:rFonts w:cs="Arial"/>
          <w:b/>
          <w:noProof/>
          <w:lang w:val="sr-Cyrl-CS"/>
        </w:rPr>
      </w:pPr>
    </w:p>
    <w:p w14:paraId="58E2B4F8" w14:textId="31EBE603" w:rsidR="00B40782" w:rsidRDefault="00B40782" w:rsidP="00B40782">
      <w:pPr>
        <w:rPr>
          <w:rFonts w:cs="Arial"/>
          <w:noProof/>
          <w:lang w:val="sr-Cyrl-CS"/>
        </w:rPr>
      </w:pPr>
      <w:r>
        <w:rPr>
          <w:rFonts w:cs="Arial"/>
          <w:noProof/>
          <w:lang w:val="sr-Cyrl-CS"/>
        </w:rPr>
        <w:t xml:space="preserve">           Датум                                                       М.П.               </w:t>
      </w:r>
      <w:r w:rsidR="00F05201">
        <w:rPr>
          <w:rFonts w:cs="Arial"/>
          <w:noProof/>
          <w:lang w:val="sr-Cyrl-CS"/>
        </w:rPr>
        <w:t xml:space="preserve">                          </w:t>
      </w:r>
      <w:r>
        <w:rPr>
          <w:rFonts w:cs="Arial"/>
          <w:noProof/>
          <w:lang w:val="sr-Cyrl-CS"/>
        </w:rPr>
        <w:t>Понуђач</w:t>
      </w:r>
      <w:r w:rsidR="000D5724">
        <w:rPr>
          <w:rFonts w:cs="Arial"/>
          <w:noProof/>
          <w:lang w:val="sr-Cyrl-CS"/>
        </w:rPr>
        <w:t>/</w:t>
      </w:r>
      <w:r w:rsidR="00FB5F9B" w:rsidRPr="00FB5F9B">
        <w:rPr>
          <w:rFonts w:cs="Arial"/>
          <w:noProof/>
          <w:lang w:val="sr-Cyrl-CS"/>
        </w:rPr>
        <w:t>Члан групе</w:t>
      </w:r>
    </w:p>
    <w:p w14:paraId="0C457B6B" w14:textId="77777777" w:rsidR="00B40782" w:rsidRDefault="00B40782" w:rsidP="00B40782">
      <w:pPr>
        <w:jc w:val="center"/>
        <w:rPr>
          <w:rFonts w:cs="Arial"/>
          <w:noProof/>
          <w:lang w:val="sr-Cyrl-CS"/>
        </w:rPr>
      </w:pPr>
    </w:p>
    <w:p w14:paraId="609C6BDF" w14:textId="77777777" w:rsidR="00B40782" w:rsidRPr="00E70E8C" w:rsidRDefault="00B40782" w:rsidP="00B40782">
      <w:pPr>
        <w:rPr>
          <w:rFonts w:cs="Arial"/>
          <w:noProof/>
          <w:lang w:val="sr-Cyrl-CS"/>
        </w:rPr>
      </w:pPr>
      <w:r>
        <w:rPr>
          <w:rFonts w:cs="Arial"/>
          <w:noProof/>
          <w:lang w:val="sr-Cyrl-CS"/>
        </w:rPr>
        <w:t>___________________                                                                                  _____________________</w:t>
      </w:r>
    </w:p>
    <w:p w14:paraId="6BE32619" w14:textId="77777777" w:rsidR="00B40782" w:rsidRPr="00E70E8C" w:rsidRDefault="00B40782" w:rsidP="00B40782">
      <w:pPr>
        <w:jc w:val="center"/>
        <w:rPr>
          <w:rFonts w:cs="Arial"/>
          <w:noProof/>
          <w:lang w:val="sr-Cyrl-CS"/>
        </w:rPr>
      </w:pPr>
    </w:p>
    <w:p w14:paraId="04396FFE" w14:textId="77777777" w:rsidR="000D7D09" w:rsidRPr="00AF3FA7" w:rsidRDefault="000D7D09" w:rsidP="000D7D09">
      <w:pPr>
        <w:tabs>
          <w:tab w:val="left" w:pos="6028"/>
        </w:tabs>
        <w:autoSpaceDE w:val="0"/>
        <w:autoSpaceDN w:val="0"/>
        <w:adjustRightInd w:val="0"/>
        <w:ind w:left="360"/>
        <w:rPr>
          <w:rFonts w:eastAsia="Calibri" w:cs="Arial"/>
          <w:bCs/>
          <w:iCs/>
          <w:noProof/>
          <w:lang w:val="sr-Cyrl-CS"/>
        </w:rPr>
      </w:pPr>
    </w:p>
    <w:p w14:paraId="2A8A0DC2" w14:textId="77777777" w:rsidR="000D7D09" w:rsidRDefault="000D7D09" w:rsidP="000D7D09">
      <w:pPr>
        <w:jc w:val="center"/>
        <w:rPr>
          <w:rFonts w:cs="Arial"/>
          <w:b/>
          <w:noProof/>
          <w:lang w:val="sr-Cyrl-CS"/>
        </w:rPr>
      </w:pPr>
    </w:p>
    <w:p w14:paraId="0D3EA4F2" w14:textId="77777777" w:rsidR="00DA4B6D" w:rsidRPr="00AF3FA7" w:rsidRDefault="00DA4B6D" w:rsidP="000D7D09">
      <w:pPr>
        <w:jc w:val="center"/>
        <w:rPr>
          <w:rFonts w:cs="Arial"/>
          <w:b/>
          <w:noProof/>
          <w:lang w:val="sr-Cyrl-CS"/>
        </w:rPr>
      </w:pPr>
    </w:p>
    <w:p w14:paraId="374A86BF" w14:textId="77777777" w:rsidR="000D7D09" w:rsidRPr="00AF3FA7" w:rsidRDefault="000D7D09" w:rsidP="000D7D09">
      <w:pPr>
        <w:jc w:val="center"/>
        <w:rPr>
          <w:rFonts w:cs="Arial"/>
          <w:b/>
          <w:noProof/>
          <w:lang w:val="sr-Cyrl-CS"/>
        </w:rPr>
      </w:pPr>
    </w:p>
    <w:p w14:paraId="5385FDFE" w14:textId="77777777" w:rsidR="00182F10" w:rsidRDefault="00182F10" w:rsidP="00182F10">
      <w:pPr>
        <w:rPr>
          <w:rFonts w:cs="Arial"/>
          <w:i/>
          <w:sz w:val="20"/>
          <w:szCs w:val="20"/>
          <w:lang w:val="sr-Cyrl-RS"/>
        </w:rPr>
      </w:pPr>
      <w:r w:rsidRPr="0042687E">
        <w:rPr>
          <w:rFonts w:cs="Arial"/>
          <w:b/>
          <w:i/>
          <w:sz w:val="20"/>
          <w:szCs w:val="20"/>
          <w:lang w:val="ru-RU"/>
        </w:rPr>
        <w:t>Напомена:</w:t>
      </w:r>
      <w:r>
        <w:rPr>
          <w:rFonts w:cs="Arial"/>
          <w:i/>
          <w:sz w:val="20"/>
          <w:szCs w:val="20"/>
          <w:lang w:val="sr-Cyrl-RS"/>
        </w:rPr>
        <w:t>У случају постојања основане сумње у истинитост изјаве о независној понуди, наручилац ће одмах обавестити организацију надлежну за заштиту кункуренције.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Потврда конкуренције представља негативну референцу, у смислу члана 82. Став 1. Тачка 2) Закона.</w:t>
      </w:r>
    </w:p>
    <w:p w14:paraId="566DD2D0" w14:textId="77777777" w:rsidR="00182F10" w:rsidRDefault="00182F10" w:rsidP="00182F10">
      <w:pPr>
        <w:rPr>
          <w:rFonts w:cs="Arial"/>
          <w:i/>
          <w:sz w:val="20"/>
          <w:szCs w:val="20"/>
          <w:lang w:val="sr-Cyrl-RS"/>
        </w:rPr>
      </w:pPr>
      <w:r>
        <w:rPr>
          <w:rFonts w:cs="Arial"/>
          <w:i/>
          <w:sz w:val="20"/>
          <w:szCs w:val="20"/>
          <w:lang w:val="sr-Cyrl-RS"/>
        </w:rPr>
        <w:t>Уколико понуду подноси група понуђача, изјава мора бити потписанаод стране овлашћеног лица сваког понуђача из групе понуђача и оверена печатом.</w:t>
      </w:r>
    </w:p>
    <w:p w14:paraId="4E3D51B9" w14:textId="77777777" w:rsidR="00182F10" w:rsidRPr="00A54254" w:rsidRDefault="00182F10" w:rsidP="00182F10">
      <w:pPr>
        <w:rPr>
          <w:rFonts w:cs="Arial"/>
          <w:i/>
          <w:sz w:val="20"/>
          <w:szCs w:val="20"/>
          <w:lang w:val="sr-Cyrl-RS"/>
        </w:rPr>
      </w:pPr>
      <w:r>
        <w:rPr>
          <w:rFonts w:cs="Arial"/>
          <w:i/>
          <w:sz w:val="20"/>
          <w:szCs w:val="20"/>
          <w:lang w:val="sr-Cyrl-RS"/>
        </w:rPr>
        <w:t>( У случају да понуду даје група понуђача образац копирати.)</w:t>
      </w:r>
    </w:p>
    <w:p w14:paraId="6E78A7FB" w14:textId="77777777" w:rsidR="000D7D09" w:rsidRPr="00BB381A" w:rsidRDefault="000D7D09" w:rsidP="000D7D09">
      <w:pPr>
        <w:rPr>
          <w:rFonts w:cs="Arial"/>
          <w:noProof/>
          <w:lang w:val="sr-Cyrl-CS"/>
        </w:rPr>
      </w:pPr>
    </w:p>
    <w:p w14:paraId="25D12E76" w14:textId="77777777" w:rsidR="000D7D09" w:rsidRPr="00BB381A" w:rsidRDefault="000D7D09" w:rsidP="000D7D09">
      <w:pPr>
        <w:rPr>
          <w:rFonts w:cs="Arial"/>
          <w:i/>
          <w:noProof/>
          <w:sz w:val="24"/>
          <w:szCs w:val="24"/>
          <w:lang w:val="sr-Cyrl-CS"/>
        </w:rPr>
      </w:pPr>
    </w:p>
    <w:p w14:paraId="64F03C75" w14:textId="77777777" w:rsidR="000D7D09" w:rsidRPr="00BB381A" w:rsidRDefault="000D7D09" w:rsidP="000D7D09">
      <w:pPr>
        <w:rPr>
          <w:rFonts w:cs="Arial"/>
          <w:i/>
          <w:noProof/>
          <w:sz w:val="24"/>
          <w:szCs w:val="24"/>
          <w:lang w:val="sr-Cyrl-CS"/>
        </w:rPr>
      </w:pPr>
    </w:p>
    <w:p w14:paraId="5A8C0144" w14:textId="48CC2D0B" w:rsidR="007176C2"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14:paraId="5BE8E25A" w14:textId="77777777" w:rsidR="00D81C83" w:rsidRPr="004B6CB7" w:rsidRDefault="00D81C83" w:rsidP="002373AA">
      <w:pPr>
        <w:pStyle w:val="ListParagraph"/>
        <w:tabs>
          <w:tab w:val="left" w:pos="90"/>
        </w:tabs>
        <w:autoSpaceDE w:val="0"/>
        <w:autoSpaceDN w:val="0"/>
        <w:adjustRightInd w:val="0"/>
        <w:spacing w:after="0"/>
        <w:ind w:left="340"/>
        <w:rPr>
          <w:rFonts w:ascii="Arial" w:hAnsi="Arial" w:cs="Arial"/>
          <w:bCs/>
          <w:iCs/>
          <w:lang w:val="sr-Cyrl-CS"/>
        </w:rPr>
      </w:pPr>
    </w:p>
    <w:p w14:paraId="13FBF645" w14:textId="4CCF244C" w:rsidR="00E410D0" w:rsidRPr="00BB381A" w:rsidRDefault="00E410D0" w:rsidP="00E410D0">
      <w:pPr>
        <w:rPr>
          <w:rFonts w:cs="Arial"/>
          <w:i/>
          <w:noProof/>
          <w:sz w:val="24"/>
          <w:szCs w:val="24"/>
          <w:lang w:val="sr-Cyrl-CS"/>
        </w:rPr>
      </w:pPr>
    </w:p>
    <w:p w14:paraId="44238145" w14:textId="77777777" w:rsidR="00E410D0" w:rsidRPr="00E70E8C" w:rsidRDefault="00E410D0" w:rsidP="00E410D0">
      <w:pPr>
        <w:pStyle w:val="KDObrazac"/>
        <w:spacing w:before="0"/>
        <w:rPr>
          <w:noProof/>
          <w:lang w:val="sr-Cyrl-CS"/>
        </w:rPr>
      </w:pPr>
      <w:r w:rsidRPr="00E70E8C">
        <w:rPr>
          <w:noProof/>
          <w:lang w:val="sr-Cyrl-CS"/>
        </w:rPr>
        <w:t>ОБРАЗАЦ 4.</w:t>
      </w:r>
    </w:p>
    <w:p w14:paraId="6A8234F2" w14:textId="77777777" w:rsidR="00E410D0" w:rsidRPr="00BB381A" w:rsidRDefault="00E410D0" w:rsidP="00E410D0">
      <w:pPr>
        <w:pStyle w:val="Title"/>
        <w:spacing w:before="0"/>
        <w:jc w:val="right"/>
        <w:rPr>
          <w:rFonts w:cs="Arial"/>
          <w:b w:val="0"/>
          <w:caps/>
          <w:noProof/>
          <w:szCs w:val="24"/>
        </w:rPr>
      </w:pPr>
    </w:p>
    <w:p w14:paraId="203610D1" w14:textId="40EAAC30" w:rsidR="00E410D0" w:rsidRPr="00E70E8C" w:rsidRDefault="00E410D0" w:rsidP="00E410D0">
      <w:pPr>
        <w:rPr>
          <w:rFonts w:cs="Arial"/>
          <w:noProof/>
          <w:lang w:val="sr-Cyrl-CS"/>
        </w:rPr>
      </w:pPr>
      <w:r w:rsidRPr="00E70E8C">
        <w:rPr>
          <w:rFonts w:cs="Arial"/>
          <w:noProof/>
          <w:lang w:val="sr-Cyrl-CS"/>
        </w:rPr>
        <w:t>На основу члана 75. став</w:t>
      </w:r>
      <w:r w:rsidR="00D15DF6">
        <w:rPr>
          <w:rFonts w:cs="Arial"/>
          <w:noProof/>
          <w:lang w:val="sr-Cyrl-CS"/>
        </w:rPr>
        <w:t xml:space="preserve"> 2. Закона о јавним набавкама ("Службени гласник РС"</w:t>
      </w:r>
      <w:r w:rsidRPr="00E70E8C">
        <w:rPr>
          <w:rFonts w:cs="Arial"/>
          <w:noProof/>
          <w:lang w:val="sr-Cyrl-CS"/>
        </w:rPr>
        <w:t xml:space="preserve"> бр.124/2012, 14/15  и 68/15) као </w:t>
      </w:r>
      <w:r w:rsidR="00FB5F9B" w:rsidRPr="00FB5F9B">
        <w:rPr>
          <w:rFonts w:cs="Arial"/>
          <w:noProof/>
          <w:lang w:val="sr-Cyrl-CS"/>
        </w:rPr>
        <w:t>Пону</w:t>
      </w:r>
      <w:r w:rsidR="00FB5F9B">
        <w:rPr>
          <w:rFonts w:cs="Arial"/>
          <w:noProof/>
          <w:lang w:val="sr-Cyrl-CS"/>
        </w:rPr>
        <w:t>ђач/Члан групе/Подизвођач дајем</w:t>
      </w:r>
      <w:r w:rsidRPr="00E70E8C">
        <w:rPr>
          <w:rFonts w:cs="Arial"/>
          <w:noProof/>
          <w:lang w:val="sr-Cyrl-CS"/>
        </w:rPr>
        <w:t>:</w:t>
      </w:r>
    </w:p>
    <w:p w14:paraId="552FE0CA" w14:textId="77777777" w:rsidR="00E410D0" w:rsidRPr="00E70E8C" w:rsidRDefault="00E410D0" w:rsidP="00E410D0">
      <w:pPr>
        <w:rPr>
          <w:rFonts w:cs="Arial"/>
          <w:noProof/>
          <w:lang w:val="sr-Cyrl-CS"/>
        </w:rPr>
      </w:pPr>
    </w:p>
    <w:p w14:paraId="28CF8E6F" w14:textId="77777777" w:rsidR="00E410D0" w:rsidRPr="00BB381A" w:rsidRDefault="00E410D0" w:rsidP="00E410D0">
      <w:pPr>
        <w:rPr>
          <w:rFonts w:cs="Arial"/>
          <w:noProof/>
          <w:sz w:val="24"/>
          <w:szCs w:val="24"/>
          <w:lang w:val="sr-Cyrl-CS"/>
        </w:rPr>
      </w:pPr>
    </w:p>
    <w:p w14:paraId="3D980520" w14:textId="77777777" w:rsidR="00E410D0" w:rsidRPr="00BB381A" w:rsidRDefault="00E410D0" w:rsidP="00E410D0">
      <w:pPr>
        <w:jc w:val="center"/>
        <w:rPr>
          <w:b/>
          <w:noProof/>
          <w:lang w:val="sr-Cyrl-CS"/>
        </w:rPr>
      </w:pPr>
      <w:r w:rsidRPr="00BB381A">
        <w:rPr>
          <w:b/>
          <w:noProof/>
          <w:lang w:val="sr-Cyrl-CS"/>
        </w:rPr>
        <w:t>И З Ј А В У</w:t>
      </w:r>
    </w:p>
    <w:p w14:paraId="0C097D70" w14:textId="77777777" w:rsidR="00E410D0" w:rsidRPr="00BB381A" w:rsidRDefault="00E410D0" w:rsidP="00E410D0">
      <w:pPr>
        <w:rPr>
          <w:noProof/>
          <w:lang w:val="sr-Cyrl-CS"/>
        </w:rPr>
      </w:pPr>
    </w:p>
    <w:p w14:paraId="631DD8E0" w14:textId="77777777" w:rsidR="00E410D0" w:rsidRPr="00BB381A" w:rsidRDefault="00E410D0" w:rsidP="00E410D0">
      <w:pPr>
        <w:rPr>
          <w:noProof/>
          <w:lang w:val="sr-Cyrl-CS"/>
        </w:rPr>
      </w:pPr>
    </w:p>
    <w:p w14:paraId="0B15E325" w14:textId="6249AC2B" w:rsidR="00E410D0" w:rsidRDefault="00E410D0" w:rsidP="00E410D0">
      <w:pPr>
        <w:rPr>
          <w:rFonts w:cs="Arial"/>
          <w:noProof/>
          <w:lang w:val="sr-Cyrl-CS"/>
        </w:rPr>
      </w:pPr>
      <w:r w:rsidRPr="00E70E8C">
        <w:rPr>
          <w:rFonts w:cs="Arial"/>
          <w:noProof/>
          <w:lang w:val="sr-Cyrl-CS"/>
        </w:rPr>
        <w:t>којом изричито наводимо да смо у свом досадашњ</w:t>
      </w:r>
      <w:r w:rsidR="005A43D5">
        <w:rPr>
          <w:rFonts w:cs="Arial"/>
          <w:noProof/>
          <w:lang w:val="sr-Cyrl-CS"/>
        </w:rPr>
        <w:t>ем раду и при састављању Понуде</w:t>
      </w:r>
      <w:r w:rsidRPr="00E70E8C">
        <w:rPr>
          <w:rFonts w:cs="Arial"/>
          <w:noProof/>
          <w:lang w:val="sr-Cyrl-CS"/>
        </w:rPr>
        <w:t xml:space="preserve"> број: ______________ за јавну набавку добара </w:t>
      </w:r>
      <w:r w:rsidR="00AD41F6">
        <w:rPr>
          <w:rFonts w:cs="Arial"/>
          <w:noProof/>
          <w:lang w:val="sr-Cyrl-CS"/>
        </w:rPr>
        <w:t>„</w:t>
      </w:r>
      <w:r w:rsidR="00592339">
        <w:rPr>
          <w:rFonts w:cs="Arial"/>
          <w:b/>
          <w:noProof/>
          <w:lang w:val="sr-Cyrl-RS"/>
        </w:rPr>
        <w:t>Дрвени прагови</w:t>
      </w:r>
      <w:r w:rsidR="00EA1E11">
        <w:rPr>
          <w:rFonts w:cs="Arial"/>
          <w:noProof/>
          <w:lang w:val="sr-Cyrl-CS"/>
        </w:rPr>
        <w:t>“</w:t>
      </w:r>
      <w:r w:rsidRPr="00E70E8C">
        <w:rPr>
          <w:rFonts w:cs="Arial"/>
          <w:noProof/>
          <w:lang w:val="sr-Cyrl-CS"/>
        </w:rPr>
        <w:t xml:space="preserve"> у отвореном поступку</w:t>
      </w:r>
      <w:r>
        <w:rPr>
          <w:rFonts w:cs="Arial"/>
          <w:noProof/>
          <w:lang w:val="sr-Cyrl-CS"/>
        </w:rPr>
        <w:t xml:space="preserve"> јавне набавке број </w:t>
      </w:r>
      <w:r w:rsidR="00592339">
        <w:rPr>
          <w:rFonts w:cs="Arial"/>
          <w:noProof/>
          <w:lang w:val="sr-Cyrl-CS"/>
        </w:rPr>
        <w:t>ЈН/4000/0091/2020</w:t>
      </w:r>
      <w:r w:rsidR="0074172E">
        <w:rPr>
          <w:rFonts w:cs="Arial"/>
          <w:noProof/>
          <w:lang w:val="sr-Cyrl-CS"/>
        </w:rPr>
        <w:t xml:space="preserve"> (ЈАНА </w:t>
      </w:r>
      <w:r w:rsidR="00592339">
        <w:rPr>
          <w:rFonts w:cs="Arial"/>
          <w:noProof/>
          <w:lang w:val="sr-Cyrl-CS"/>
        </w:rPr>
        <w:t>3</w:t>
      </w:r>
      <w:r w:rsidR="00E97ADA">
        <w:rPr>
          <w:rFonts w:cs="Arial"/>
          <w:noProof/>
          <w:lang w:val="sr-Cyrl-CS"/>
        </w:rPr>
        <w:t>8</w:t>
      </w:r>
      <w:r w:rsidR="00592339">
        <w:rPr>
          <w:rFonts w:cs="Arial"/>
          <w:noProof/>
          <w:lang w:val="sr-Cyrl-CS"/>
        </w:rPr>
        <w:t>6/2020</w:t>
      </w:r>
      <w:r w:rsidR="00304682">
        <w:rPr>
          <w:rFonts w:cs="Arial"/>
          <w:noProof/>
          <w:lang w:val="sr-Cyrl-CS"/>
        </w:rPr>
        <w:t>)</w:t>
      </w:r>
      <w:r w:rsidR="003E2E07">
        <w:rPr>
          <w:rFonts w:cs="Arial"/>
          <w:noProof/>
          <w:lang w:val="sr-Latn-RS"/>
        </w:rPr>
        <w:t xml:space="preserve"> </w:t>
      </w:r>
      <w:r w:rsidRPr="00E70E8C">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DD56B1">
        <w:rPr>
          <w:rFonts w:cs="Arial"/>
          <w:noProof/>
          <w:lang w:val="sr-Cyrl-CS"/>
        </w:rPr>
        <w:t xml:space="preserve"> </w:t>
      </w:r>
      <w:r w:rsidR="00D81C83">
        <w:rPr>
          <w:rFonts w:cs="Arial"/>
          <w:noProof/>
          <w:lang w:val="sr-Cyrl-CS"/>
        </w:rPr>
        <w:t xml:space="preserve"> </w:t>
      </w:r>
    </w:p>
    <w:p w14:paraId="61B7A6C8" w14:textId="77777777" w:rsidR="00E410D0" w:rsidRDefault="00E410D0" w:rsidP="00E410D0">
      <w:pPr>
        <w:rPr>
          <w:rFonts w:cs="Arial"/>
          <w:noProof/>
          <w:lang w:val="sr-Cyrl-CS"/>
        </w:rPr>
      </w:pPr>
    </w:p>
    <w:p w14:paraId="5D86242A" w14:textId="77777777" w:rsidR="00E410D0" w:rsidRDefault="00E410D0" w:rsidP="00E410D0">
      <w:pPr>
        <w:rPr>
          <w:rFonts w:cs="Arial"/>
          <w:noProof/>
          <w:lang w:val="sr-Cyrl-CS"/>
        </w:rPr>
      </w:pPr>
    </w:p>
    <w:p w14:paraId="7E265378" w14:textId="77777777" w:rsidR="00E410D0" w:rsidRDefault="00E410D0" w:rsidP="00E410D0">
      <w:pPr>
        <w:rPr>
          <w:rFonts w:cs="Arial"/>
          <w:noProof/>
          <w:lang w:val="sr-Cyrl-CS"/>
        </w:rPr>
      </w:pPr>
    </w:p>
    <w:p w14:paraId="1F5D183C" w14:textId="77777777" w:rsidR="00E410D0" w:rsidRDefault="00E410D0" w:rsidP="00E410D0">
      <w:pPr>
        <w:rPr>
          <w:rFonts w:cs="Arial"/>
          <w:noProof/>
          <w:lang w:val="sr-Cyrl-CS"/>
        </w:rPr>
      </w:pPr>
    </w:p>
    <w:p w14:paraId="5177702A" w14:textId="77777777" w:rsidR="00E410D0" w:rsidRDefault="00E410D0" w:rsidP="00E410D0">
      <w:pPr>
        <w:rPr>
          <w:rFonts w:cs="Arial"/>
          <w:noProof/>
          <w:lang w:val="sr-Cyrl-CS"/>
        </w:rPr>
      </w:pPr>
    </w:p>
    <w:p w14:paraId="6E16E833" w14:textId="77777777" w:rsidR="00E410D0" w:rsidRDefault="00E410D0" w:rsidP="00E410D0">
      <w:pPr>
        <w:rPr>
          <w:rFonts w:cs="Arial"/>
          <w:noProof/>
          <w:lang w:val="sr-Cyrl-CS"/>
        </w:rPr>
      </w:pPr>
    </w:p>
    <w:p w14:paraId="73DFCCB2" w14:textId="5130B1CE" w:rsidR="00E410D0" w:rsidRDefault="00E410D0" w:rsidP="00E410D0">
      <w:pPr>
        <w:jc w:val="center"/>
        <w:rPr>
          <w:rFonts w:cs="Arial"/>
          <w:noProof/>
          <w:lang w:val="sr-Cyrl-CS"/>
        </w:rPr>
      </w:pPr>
      <w:r>
        <w:rPr>
          <w:rFonts w:cs="Arial"/>
          <w:noProof/>
          <w:lang w:val="sr-Cyrl-CS"/>
        </w:rPr>
        <w:t xml:space="preserve"> </w:t>
      </w:r>
      <w:r w:rsidR="00F05201">
        <w:rPr>
          <w:rFonts w:cs="Arial"/>
          <w:noProof/>
        </w:rPr>
        <w:t xml:space="preserve">       </w:t>
      </w:r>
      <w:r w:rsidR="00D81C83">
        <w:rPr>
          <w:rFonts w:cs="Arial"/>
          <w:noProof/>
          <w:lang w:val="sr-Cyrl-RS"/>
        </w:rPr>
        <w:t xml:space="preserve"> </w:t>
      </w:r>
      <w:r w:rsidR="00F05201">
        <w:rPr>
          <w:rFonts w:cs="Arial"/>
          <w:noProof/>
        </w:rPr>
        <w:t xml:space="preserve"> </w:t>
      </w:r>
      <w:r>
        <w:rPr>
          <w:rFonts w:cs="Arial"/>
          <w:noProof/>
          <w:lang w:val="sr-Cyrl-CS"/>
        </w:rPr>
        <w:t xml:space="preserve">Датум                     </w:t>
      </w:r>
      <w:r w:rsidR="00F05201">
        <w:rPr>
          <w:rFonts w:cs="Arial"/>
          <w:noProof/>
          <w:lang w:val="sr-Cyrl-CS"/>
        </w:rPr>
        <w:t xml:space="preserve">                           </w:t>
      </w:r>
      <w:r>
        <w:rPr>
          <w:rFonts w:cs="Arial"/>
          <w:noProof/>
          <w:lang w:val="sr-Cyrl-CS"/>
        </w:rPr>
        <w:t xml:space="preserve"> М.П.       </w:t>
      </w:r>
      <w:r w:rsidR="00FB5F9B">
        <w:rPr>
          <w:rFonts w:cs="Arial"/>
          <w:noProof/>
          <w:lang w:val="sr-Cyrl-CS"/>
        </w:rPr>
        <w:t xml:space="preserve">                            </w:t>
      </w:r>
      <w:r w:rsidR="00FB5F9B" w:rsidRPr="00FB5F9B">
        <w:rPr>
          <w:rFonts w:cs="Arial"/>
          <w:noProof/>
          <w:lang w:val="sr-Cyrl-CS"/>
        </w:rPr>
        <w:t>Понуђач/Члан групе/Подизвођач</w:t>
      </w:r>
    </w:p>
    <w:p w14:paraId="6BBCB0BD" w14:textId="491E9428" w:rsidR="00E410D0" w:rsidRPr="00E70E8C" w:rsidRDefault="00E410D0" w:rsidP="00E410D0">
      <w:pPr>
        <w:rPr>
          <w:rFonts w:cs="Arial"/>
          <w:noProof/>
          <w:lang w:val="sr-Cyrl-CS"/>
        </w:rPr>
      </w:pPr>
      <w:r>
        <w:rPr>
          <w:rFonts w:cs="Arial"/>
          <w:noProof/>
          <w:lang w:val="sr-Cyrl-CS"/>
        </w:rPr>
        <w:t xml:space="preserve">___________________                                                  </w:t>
      </w:r>
      <w:r w:rsidR="00D81C83">
        <w:rPr>
          <w:rFonts w:cs="Arial"/>
          <w:noProof/>
          <w:lang w:val="sr-Cyrl-CS"/>
        </w:rPr>
        <w:t xml:space="preserve">                               </w:t>
      </w:r>
      <w:r>
        <w:rPr>
          <w:rFonts w:cs="Arial"/>
          <w:noProof/>
          <w:lang w:val="sr-Cyrl-CS"/>
        </w:rPr>
        <w:t>_____________________</w:t>
      </w:r>
    </w:p>
    <w:p w14:paraId="40D5280A" w14:textId="77777777" w:rsidR="00E410D0" w:rsidRPr="00E70E8C" w:rsidRDefault="00E410D0" w:rsidP="00E410D0">
      <w:pPr>
        <w:jc w:val="center"/>
        <w:rPr>
          <w:rFonts w:cs="Arial"/>
          <w:noProof/>
          <w:lang w:val="sr-Cyrl-CS"/>
        </w:rPr>
      </w:pPr>
    </w:p>
    <w:p w14:paraId="4C6DD855" w14:textId="77777777" w:rsidR="00E410D0" w:rsidRDefault="00E410D0" w:rsidP="00E410D0">
      <w:pPr>
        <w:tabs>
          <w:tab w:val="left" w:pos="6028"/>
        </w:tabs>
        <w:autoSpaceDE w:val="0"/>
        <w:autoSpaceDN w:val="0"/>
        <w:adjustRightInd w:val="0"/>
        <w:ind w:left="360"/>
        <w:rPr>
          <w:rFonts w:eastAsia="Calibri" w:cs="Arial"/>
          <w:bCs/>
          <w:iCs/>
          <w:noProof/>
          <w:lang w:val="sr-Cyrl-CS"/>
        </w:rPr>
      </w:pPr>
    </w:p>
    <w:p w14:paraId="2D110068" w14:textId="77777777" w:rsidR="00E410D0" w:rsidRDefault="00E410D0" w:rsidP="00E410D0">
      <w:pPr>
        <w:tabs>
          <w:tab w:val="left" w:pos="6028"/>
        </w:tabs>
        <w:autoSpaceDE w:val="0"/>
        <w:autoSpaceDN w:val="0"/>
        <w:adjustRightInd w:val="0"/>
        <w:ind w:left="360"/>
        <w:rPr>
          <w:rFonts w:eastAsia="Calibri" w:cs="Arial"/>
          <w:bCs/>
          <w:iCs/>
          <w:noProof/>
          <w:lang w:val="sr-Cyrl-CS"/>
        </w:rPr>
      </w:pPr>
    </w:p>
    <w:p w14:paraId="00497339" w14:textId="77777777" w:rsidR="00E410D0" w:rsidRPr="00E70E8C" w:rsidRDefault="00E410D0" w:rsidP="00E410D0">
      <w:pPr>
        <w:tabs>
          <w:tab w:val="left" w:pos="6028"/>
        </w:tabs>
        <w:autoSpaceDE w:val="0"/>
        <w:autoSpaceDN w:val="0"/>
        <w:adjustRightInd w:val="0"/>
        <w:ind w:left="360"/>
        <w:rPr>
          <w:rFonts w:eastAsia="Calibri" w:cs="Arial"/>
          <w:bCs/>
          <w:iCs/>
          <w:noProof/>
          <w:lang w:val="sr-Cyrl-CS"/>
        </w:rPr>
      </w:pPr>
    </w:p>
    <w:p w14:paraId="1CD5F23A" w14:textId="77777777" w:rsidR="00E410D0" w:rsidRPr="00BB381A" w:rsidRDefault="00E410D0" w:rsidP="00E410D0">
      <w:pPr>
        <w:rPr>
          <w:rFonts w:cs="Arial"/>
          <w:noProof/>
          <w:lang w:val="sr-Cyrl-CS"/>
        </w:rPr>
      </w:pPr>
      <w:r w:rsidRPr="00E70E8C">
        <w:rPr>
          <w:rFonts w:cs="Arial"/>
          <w:b/>
          <w:noProof/>
          <w:lang w:val="sr-Cyrl-CS"/>
        </w:rPr>
        <w:t>Напомена:</w:t>
      </w:r>
      <w:r w:rsidRPr="00E70E8C">
        <w:rPr>
          <w:rFonts w:cs="Arial"/>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w:t>
      </w:r>
      <w:r w:rsidRPr="00BB381A">
        <w:rPr>
          <w:rFonts w:cs="Arial"/>
          <w:noProof/>
          <w:lang w:val="sr-Cyrl-CS"/>
        </w:rPr>
        <w:t xml:space="preserve"> од стране овлашћеног лица за заступање понуђача из групе понуђача и оверена печатом. </w:t>
      </w:r>
    </w:p>
    <w:p w14:paraId="56BA6E77" w14:textId="77777777" w:rsidR="00E410D0" w:rsidRPr="00BB381A" w:rsidRDefault="00E410D0" w:rsidP="00E410D0">
      <w:pPr>
        <w:rPr>
          <w:rFonts w:cs="Arial"/>
          <w:noProof/>
          <w:lang w:val="sr-Cyrl-CS"/>
        </w:rPr>
      </w:pPr>
      <w:r w:rsidRPr="00BB381A">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492CB9D3" w14:textId="77777777" w:rsidR="00E410D0" w:rsidRPr="00BB381A" w:rsidRDefault="00E410D0" w:rsidP="00E410D0">
      <w:pPr>
        <w:rPr>
          <w:rFonts w:cs="Arial"/>
          <w:noProof/>
          <w:lang w:val="sr-Cyrl-CS"/>
        </w:rPr>
      </w:pPr>
      <w:r w:rsidRPr="00BB381A">
        <w:rPr>
          <w:rFonts w:cs="Arial"/>
          <w:noProof/>
          <w:lang w:val="sr-Cyrl-CS"/>
        </w:rPr>
        <w:t>Приликом подношења понуде овај образац копирати у потребном броју примерака.</w:t>
      </w:r>
    </w:p>
    <w:p w14:paraId="53E1B163" w14:textId="77777777" w:rsidR="00E410D0" w:rsidRPr="00BB381A" w:rsidRDefault="00E410D0" w:rsidP="00E410D0">
      <w:pPr>
        <w:rPr>
          <w:noProof/>
          <w:lang w:val="sr-Cyrl-CS"/>
        </w:rPr>
      </w:pPr>
    </w:p>
    <w:p w14:paraId="145F05B9" w14:textId="77777777" w:rsidR="00E410D0" w:rsidRPr="00BB381A" w:rsidRDefault="00E410D0" w:rsidP="00E410D0">
      <w:pPr>
        <w:rPr>
          <w:noProof/>
          <w:lang w:val="sr-Cyrl-CS"/>
        </w:rPr>
      </w:pPr>
    </w:p>
    <w:p w14:paraId="1C6B4D1F" w14:textId="77777777" w:rsidR="00E410D0" w:rsidRPr="00BB381A" w:rsidRDefault="00E410D0" w:rsidP="00E410D0">
      <w:pPr>
        <w:rPr>
          <w:noProof/>
          <w:lang w:val="sr-Cyrl-CS"/>
        </w:rPr>
      </w:pPr>
    </w:p>
    <w:p w14:paraId="5B7A599B" w14:textId="77777777" w:rsidR="00E410D0" w:rsidRPr="00BB381A" w:rsidRDefault="00E410D0" w:rsidP="00E410D0">
      <w:pPr>
        <w:rPr>
          <w:noProof/>
          <w:lang w:val="sr-Cyrl-CS"/>
        </w:rPr>
      </w:pPr>
    </w:p>
    <w:p w14:paraId="7FCC63C0" w14:textId="77777777" w:rsidR="00E410D0" w:rsidRPr="00BB381A" w:rsidRDefault="00E410D0" w:rsidP="00E410D0">
      <w:pPr>
        <w:rPr>
          <w:noProof/>
          <w:lang w:val="sr-Cyrl-CS"/>
        </w:rPr>
      </w:pPr>
    </w:p>
    <w:p w14:paraId="5F1BB1C9" w14:textId="77777777" w:rsidR="004D19C8" w:rsidRDefault="004D19C8" w:rsidP="004D19C8">
      <w:pPr>
        <w:pStyle w:val="KDObrazac"/>
        <w:rPr>
          <w:lang w:val="sr-Cyrl-RS"/>
        </w:rPr>
      </w:pPr>
      <w:bookmarkStart w:id="24" w:name="_Toc442559940"/>
    </w:p>
    <w:p w14:paraId="5F03C53F" w14:textId="77777777" w:rsidR="000A7889" w:rsidRDefault="000A7889" w:rsidP="004D19C8">
      <w:pPr>
        <w:pStyle w:val="KDObrazac"/>
        <w:rPr>
          <w:lang w:val="sr-Cyrl-RS"/>
        </w:rPr>
      </w:pPr>
    </w:p>
    <w:p w14:paraId="2D00F6C4" w14:textId="47BEE1C7" w:rsidR="008B1480" w:rsidRDefault="008B1480" w:rsidP="004D19C8">
      <w:pPr>
        <w:pStyle w:val="KDObrazac"/>
        <w:rPr>
          <w:lang w:val="sr-Cyrl-RS"/>
        </w:rPr>
      </w:pPr>
    </w:p>
    <w:p w14:paraId="00E85C19" w14:textId="77777777" w:rsidR="00D81C83" w:rsidRDefault="00D81C83" w:rsidP="004D19C8">
      <w:pPr>
        <w:pStyle w:val="KDObrazac"/>
        <w:rPr>
          <w:lang w:val="sr-Cyrl-RS"/>
        </w:rPr>
      </w:pPr>
    </w:p>
    <w:p w14:paraId="19077600" w14:textId="77777777" w:rsidR="008B1480" w:rsidRDefault="008B1480" w:rsidP="004D19C8">
      <w:pPr>
        <w:pStyle w:val="KDObrazac"/>
        <w:rPr>
          <w:lang w:val="sr-Cyrl-RS"/>
        </w:rPr>
      </w:pPr>
    </w:p>
    <w:bookmarkEnd w:id="24"/>
    <w:p w14:paraId="2509BA35" w14:textId="0FEE9E94" w:rsidR="004D19C8" w:rsidRPr="00BB381A" w:rsidRDefault="004D19C8" w:rsidP="00E410D0">
      <w:pPr>
        <w:rPr>
          <w:noProof/>
          <w:lang w:val="sr-Cyrl-CS"/>
        </w:rPr>
      </w:pPr>
    </w:p>
    <w:p w14:paraId="0139518F" w14:textId="5A3A7EEA" w:rsidR="00E9255E" w:rsidRPr="002A3FD7" w:rsidRDefault="005A43D5" w:rsidP="00E9255E">
      <w:pPr>
        <w:pStyle w:val="KDObrazac"/>
        <w:spacing w:before="0"/>
        <w:rPr>
          <w:noProof/>
          <w:lang w:val="sr-Cyrl-CS"/>
        </w:rPr>
      </w:pPr>
      <w:r>
        <w:rPr>
          <w:noProof/>
          <w:lang w:val="sr-Cyrl-CS"/>
        </w:rPr>
        <w:t>ОБРАЗАЦ 5.</w:t>
      </w:r>
    </w:p>
    <w:p w14:paraId="0EFA874F" w14:textId="77777777" w:rsidR="00E9255E" w:rsidRPr="00BB381A" w:rsidRDefault="00E9255E" w:rsidP="00E9255E">
      <w:pPr>
        <w:spacing w:before="0"/>
        <w:rPr>
          <w:rFonts w:cs="Arial"/>
          <w:noProof/>
          <w:sz w:val="24"/>
          <w:szCs w:val="24"/>
          <w:lang w:val="sr-Cyrl-CS"/>
        </w:rPr>
      </w:pPr>
    </w:p>
    <w:p w14:paraId="3C25A98F" w14:textId="77777777" w:rsidR="00E9255E" w:rsidRPr="005E3FB0" w:rsidRDefault="00E9255E" w:rsidP="00E9255E">
      <w:pPr>
        <w:spacing w:before="0"/>
        <w:jc w:val="center"/>
        <w:rPr>
          <w:rFonts w:cs="Arial"/>
          <w:b/>
          <w:noProof/>
          <w:lang w:val="sr-Cyrl-CS"/>
        </w:rPr>
      </w:pPr>
      <w:r w:rsidRPr="005E3FB0">
        <w:rPr>
          <w:rFonts w:cs="Arial"/>
          <w:b/>
          <w:noProof/>
          <w:lang w:val="sr-Cyrl-CS"/>
        </w:rPr>
        <w:t>ОБРАЗАЦ ТРОШКОВА ПРИПРЕМЕ ПОНУДЕ</w:t>
      </w:r>
    </w:p>
    <w:p w14:paraId="0BE69959" w14:textId="314C6BBF" w:rsidR="00E9255E" w:rsidRPr="005E3FB0" w:rsidRDefault="00E9255E" w:rsidP="00E9255E">
      <w:pPr>
        <w:spacing w:after="120"/>
        <w:jc w:val="center"/>
        <w:rPr>
          <w:rFonts w:cs="Arial"/>
          <w:noProof/>
          <w:lang w:val="sr-Cyrl-CS"/>
        </w:rPr>
      </w:pPr>
      <w:r>
        <w:rPr>
          <w:rFonts w:cs="Arial"/>
          <w:noProof/>
          <w:lang w:val="sr-Cyrl-CS"/>
        </w:rPr>
        <w:t>за јавну набавку добара "</w:t>
      </w:r>
      <w:r w:rsidR="00592339">
        <w:rPr>
          <w:rFonts w:cs="Arial"/>
          <w:noProof/>
          <w:lang w:val="sr-Cyrl-RS"/>
        </w:rPr>
        <w:t>Дрвени прагови</w:t>
      </w:r>
      <w:r>
        <w:rPr>
          <w:rFonts w:cs="Arial"/>
          <w:noProof/>
          <w:lang w:val="sr-Cyrl-CS"/>
        </w:rPr>
        <w:t>"</w:t>
      </w:r>
    </w:p>
    <w:p w14:paraId="7B33D373" w14:textId="3AA51003" w:rsidR="003E2E07" w:rsidRDefault="00680E0C" w:rsidP="003E2E07">
      <w:pPr>
        <w:spacing w:after="120"/>
        <w:jc w:val="center"/>
        <w:rPr>
          <w:rFonts w:cs="Arial"/>
          <w:noProof/>
          <w:lang w:val="sr-Cyrl-CS"/>
        </w:rPr>
      </w:pPr>
      <w:r>
        <w:rPr>
          <w:rFonts w:cs="Arial"/>
          <w:noProof/>
          <w:lang w:val="sr-Cyrl-CS"/>
        </w:rPr>
        <w:t>ЈН/</w:t>
      </w:r>
      <w:r w:rsidR="00592339">
        <w:rPr>
          <w:rFonts w:cs="Arial"/>
          <w:noProof/>
          <w:lang w:val="sr-Cyrl-CS"/>
        </w:rPr>
        <w:t>4000/0091/2020</w:t>
      </w:r>
      <w:r w:rsidR="0074172E">
        <w:rPr>
          <w:rFonts w:cs="Arial"/>
          <w:noProof/>
          <w:lang w:val="sr-Cyrl-CS"/>
        </w:rPr>
        <w:t xml:space="preserve"> (ЈАНА </w:t>
      </w:r>
      <w:r w:rsidR="00592339">
        <w:rPr>
          <w:rFonts w:cs="Arial"/>
          <w:noProof/>
          <w:lang w:val="sr-Cyrl-CS"/>
        </w:rPr>
        <w:t>3</w:t>
      </w:r>
      <w:r w:rsidR="00E97ADA">
        <w:rPr>
          <w:rFonts w:cs="Arial"/>
          <w:noProof/>
          <w:lang w:val="sr-Cyrl-CS"/>
        </w:rPr>
        <w:t>8</w:t>
      </w:r>
      <w:r w:rsidR="00592339">
        <w:rPr>
          <w:rFonts w:cs="Arial"/>
          <w:noProof/>
          <w:lang w:val="sr-Cyrl-CS"/>
        </w:rPr>
        <w:t>6/2020</w:t>
      </w:r>
      <w:r w:rsidR="000B3042">
        <w:rPr>
          <w:rFonts w:cs="Arial"/>
          <w:noProof/>
          <w:lang w:val="sr-Cyrl-CS"/>
        </w:rPr>
        <w:t>)</w:t>
      </w:r>
    </w:p>
    <w:p w14:paraId="151A328C" w14:textId="77777777" w:rsidR="00D81C83" w:rsidRDefault="00D81C83" w:rsidP="003E2E07">
      <w:pPr>
        <w:spacing w:after="120"/>
        <w:jc w:val="center"/>
        <w:rPr>
          <w:rFonts w:cs="Arial"/>
          <w:noProof/>
          <w:lang w:val="sr-Cyrl-CS"/>
        </w:rPr>
      </w:pPr>
    </w:p>
    <w:p w14:paraId="0FD792EB" w14:textId="0E43CF94" w:rsidR="00E9255E" w:rsidRDefault="00E9255E" w:rsidP="00D81C83">
      <w:pPr>
        <w:spacing w:after="120"/>
        <w:rPr>
          <w:rFonts w:cs="Arial"/>
          <w:noProof/>
          <w:lang w:val="sr-Cyrl-CS"/>
        </w:rPr>
      </w:pPr>
      <w:r w:rsidRPr="005E3FB0">
        <w:rPr>
          <w:rFonts w:cs="Arial"/>
          <w:noProof/>
          <w:lang w:val="sr-Cyrl-CS"/>
        </w:rPr>
        <w:t>На основу члана 88. став</w:t>
      </w:r>
      <w:r w:rsidR="00D15DF6">
        <w:rPr>
          <w:rFonts w:cs="Arial"/>
          <w:noProof/>
          <w:lang w:val="sr-Cyrl-CS"/>
        </w:rPr>
        <w:t xml:space="preserve"> 1. Закона о јавним набавкама ("Службени гласник РС"</w:t>
      </w:r>
      <w:r w:rsidRPr="005E3FB0">
        <w:rPr>
          <w:rFonts w:cs="Arial"/>
          <w:noProof/>
          <w:lang w:val="sr-Cyrl-CS"/>
        </w:rPr>
        <w:t xml:space="preserve">, бр.124/12, 14/15 и 68/15), члана </w:t>
      </w:r>
      <w:r w:rsidR="00182F10">
        <w:rPr>
          <w:rFonts w:cs="Arial"/>
          <w:noProof/>
          <w:lang w:val="sr-Cyrl-CS"/>
        </w:rPr>
        <w:t xml:space="preserve">2. </w:t>
      </w:r>
      <w:r w:rsidRPr="005E3FB0">
        <w:rPr>
          <w:rFonts w:cs="Arial"/>
          <w:noProof/>
          <w:lang w:val="sr-Cyrl-CS"/>
        </w:rPr>
        <w:t xml:space="preserve">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123BF29" w14:textId="77777777" w:rsidR="005A43D5" w:rsidRPr="005E3FB0" w:rsidRDefault="005A43D5" w:rsidP="003E2E07">
      <w:pPr>
        <w:spacing w:after="120"/>
        <w:jc w:val="center"/>
        <w:rPr>
          <w:rFonts w:cs="Arial"/>
          <w:noProof/>
          <w:lang w:val="sr-Cyrl-CS"/>
        </w:rPr>
      </w:pPr>
    </w:p>
    <w:p w14:paraId="5C2BE9FB" w14:textId="77777777" w:rsidR="00E9255E" w:rsidRDefault="00E9255E" w:rsidP="00E9255E">
      <w:pPr>
        <w:tabs>
          <w:tab w:val="left" w:pos="0"/>
        </w:tabs>
        <w:jc w:val="center"/>
        <w:rPr>
          <w:rFonts w:cs="Arial"/>
          <w:noProof/>
          <w:lang w:val="sr-Cyrl-CS"/>
        </w:rPr>
      </w:pPr>
      <w:r w:rsidRPr="005E3FB0">
        <w:rPr>
          <w:rFonts w:cs="Arial"/>
          <w:noProof/>
          <w:lang w:val="sr-Cyrl-CS"/>
        </w:rPr>
        <w:t>СТРУКТУРУ ТРОШКОВА ПРИПРЕМЕ ПОНУДЕ</w:t>
      </w:r>
    </w:p>
    <w:p w14:paraId="23694DCE" w14:textId="77777777" w:rsidR="005A43D5" w:rsidRPr="005E3FB0" w:rsidRDefault="005A43D5" w:rsidP="00E9255E">
      <w:pPr>
        <w:tabs>
          <w:tab w:val="left" w:pos="0"/>
        </w:tabs>
        <w:jc w:val="center"/>
        <w:rPr>
          <w:rFonts w:cs="Arial"/>
          <w:noProof/>
          <w:lang w:val="sr-Cyrl-CS"/>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255E" w:rsidRPr="00BB381A" w14:paraId="2E40865B" w14:textId="77777777" w:rsidTr="00C54929">
        <w:trPr>
          <w:trHeight w:val="803"/>
          <w:tblCellSpacing w:w="20" w:type="dxa"/>
        </w:trPr>
        <w:tc>
          <w:tcPr>
            <w:tcW w:w="5323" w:type="dxa"/>
            <w:shd w:val="clear" w:color="auto" w:fill="auto"/>
            <w:vAlign w:val="center"/>
          </w:tcPr>
          <w:p w14:paraId="29D80426" w14:textId="77777777" w:rsidR="0074172E" w:rsidRDefault="0074172E" w:rsidP="00E9255E">
            <w:pPr>
              <w:rPr>
                <w:rFonts w:cs="Arial"/>
                <w:noProof/>
                <w:lang w:val="sr-Cyrl-CS"/>
              </w:rPr>
            </w:pPr>
          </w:p>
          <w:p w14:paraId="1BBC2D42" w14:textId="60616887" w:rsidR="00E9255E" w:rsidRPr="005E3FB0" w:rsidRDefault="0074172E" w:rsidP="00E9255E">
            <w:pPr>
              <w:rPr>
                <w:rFonts w:cs="Arial"/>
                <w:noProof/>
                <w:lang w:val="sr-Cyrl-CS"/>
              </w:rPr>
            </w:pPr>
            <w:r>
              <w:rPr>
                <w:rFonts w:cs="Arial"/>
                <w:noProof/>
                <w:lang w:val="sr-Cyrl-CS"/>
              </w:rPr>
              <w:t>Т</w:t>
            </w:r>
            <w:r w:rsidR="00E9255E" w:rsidRPr="005E3FB0">
              <w:rPr>
                <w:rFonts w:cs="Arial"/>
                <w:noProof/>
                <w:lang w:val="sr-Cyrl-CS"/>
              </w:rPr>
              <w:t>рошкови прибављања средстава обезбеђења</w:t>
            </w:r>
          </w:p>
        </w:tc>
        <w:tc>
          <w:tcPr>
            <w:tcW w:w="4260" w:type="dxa"/>
            <w:shd w:val="clear" w:color="auto" w:fill="auto"/>
          </w:tcPr>
          <w:p w14:paraId="1D21061C" w14:textId="77777777" w:rsidR="00E9255E" w:rsidRPr="00BB381A" w:rsidRDefault="00E9255E" w:rsidP="00E9255E">
            <w:pPr>
              <w:rPr>
                <w:rFonts w:cs="Arial"/>
                <w:noProof/>
                <w:sz w:val="24"/>
                <w:szCs w:val="24"/>
                <w:lang w:val="sr-Cyrl-CS"/>
              </w:rPr>
            </w:pPr>
          </w:p>
          <w:p w14:paraId="16F41E71" w14:textId="77777777" w:rsidR="00E9255E" w:rsidRPr="00BB381A" w:rsidRDefault="00E9255E" w:rsidP="00E9255E">
            <w:pPr>
              <w:rPr>
                <w:rFonts w:cs="Arial"/>
                <w:noProof/>
                <w:sz w:val="24"/>
                <w:szCs w:val="24"/>
                <w:lang w:val="sr-Cyrl-CS"/>
              </w:rPr>
            </w:pPr>
            <w:r w:rsidRPr="00BB381A">
              <w:rPr>
                <w:rFonts w:cs="Arial"/>
                <w:noProof/>
                <w:sz w:val="24"/>
                <w:szCs w:val="24"/>
                <w:lang w:val="sr-Cyrl-CS"/>
              </w:rPr>
              <w:t xml:space="preserve">__________ динара </w:t>
            </w:r>
          </w:p>
        </w:tc>
      </w:tr>
      <w:tr w:rsidR="00E9255E" w:rsidRPr="00BB381A" w14:paraId="1619B037" w14:textId="77777777" w:rsidTr="00C54929">
        <w:trPr>
          <w:trHeight w:val="329"/>
          <w:tblCellSpacing w:w="20" w:type="dxa"/>
        </w:trPr>
        <w:tc>
          <w:tcPr>
            <w:tcW w:w="5323" w:type="dxa"/>
            <w:shd w:val="clear" w:color="auto" w:fill="auto"/>
            <w:vAlign w:val="center"/>
          </w:tcPr>
          <w:p w14:paraId="42F9E7BE" w14:textId="77777777" w:rsidR="0074172E" w:rsidRDefault="0074172E" w:rsidP="00E9255E">
            <w:pPr>
              <w:rPr>
                <w:rFonts w:cs="Arial"/>
                <w:noProof/>
                <w:lang w:val="sr-Cyrl-CS"/>
              </w:rPr>
            </w:pPr>
          </w:p>
          <w:p w14:paraId="7C6F1876" w14:textId="77E5B912" w:rsidR="00E9255E" w:rsidRPr="005E3FB0" w:rsidRDefault="00E9255E" w:rsidP="00E9255E">
            <w:pPr>
              <w:rPr>
                <w:rFonts w:cs="Arial"/>
                <w:noProof/>
                <w:lang w:val="sr-Cyrl-CS"/>
              </w:rPr>
            </w:pPr>
            <w:r w:rsidRPr="005E3FB0">
              <w:rPr>
                <w:rFonts w:cs="Arial"/>
                <w:noProof/>
                <w:lang w:val="sr-Cyrl-CS"/>
              </w:rPr>
              <w:t>Укупни трошкови без ПДВ-а</w:t>
            </w:r>
          </w:p>
        </w:tc>
        <w:tc>
          <w:tcPr>
            <w:tcW w:w="4260" w:type="dxa"/>
            <w:shd w:val="clear" w:color="auto" w:fill="auto"/>
          </w:tcPr>
          <w:p w14:paraId="4D0A6B0A" w14:textId="77777777" w:rsidR="00E9255E" w:rsidRPr="00BB381A" w:rsidRDefault="00E9255E" w:rsidP="00E9255E">
            <w:pPr>
              <w:rPr>
                <w:rFonts w:cs="Arial"/>
                <w:noProof/>
                <w:sz w:val="24"/>
                <w:szCs w:val="24"/>
                <w:lang w:val="sr-Cyrl-CS"/>
              </w:rPr>
            </w:pPr>
          </w:p>
          <w:p w14:paraId="23B9485C" w14:textId="77777777"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14:paraId="053B8132" w14:textId="77777777" w:rsidTr="00C54929">
        <w:trPr>
          <w:trHeight w:val="464"/>
          <w:tblCellSpacing w:w="20" w:type="dxa"/>
        </w:trPr>
        <w:tc>
          <w:tcPr>
            <w:tcW w:w="5323" w:type="dxa"/>
            <w:shd w:val="clear" w:color="auto" w:fill="auto"/>
            <w:vAlign w:val="center"/>
          </w:tcPr>
          <w:p w14:paraId="583A719B" w14:textId="77777777" w:rsidR="0074172E" w:rsidRDefault="0074172E" w:rsidP="00E9255E">
            <w:pPr>
              <w:autoSpaceDE w:val="0"/>
              <w:autoSpaceDN w:val="0"/>
              <w:adjustRightInd w:val="0"/>
              <w:rPr>
                <w:rFonts w:cs="Arial"/>
                <w:noProof/>
                <w:lang w:val="sr-Cyrl-CS"/>
              </w:rPr>
            </w:pPr>
          </w:p>
          <w:p w14:paraId="7289E9B2" w14:textId="3A2C8015" w:rsidR="00E9255E" w:rsidRPr="005E3FB0" w:rsidRDefault="00E9255E" w:rsidP="00E9255E">
            <w:pPr>
              <w:autoSpaceDE w:val="0"/>
              <w:autoSpaceDN w:val="0"/>
              <w:adjustRightInd w:val="0"/>
              <w:rPr>
                <w:rFonts w:cs="Arial"/>
                <w:noProof/>
                <w:lang w:val="sr-Cyrl-CS"/>
              </w:rPr>
            </w:pPr>
            <w:r w:rsidRPr="005E3FB0">
              <w:rPr>
                <w:rFonts w:cs="Arial"/>
                <w:noProof/>
                <w:lang w:val="sr-Cyrl-CS"/>
              </w:rPr>
              <w:t>ПДВ</w:t>
            </w:r>
          </w:p>
        </w:tc>
        <w:tc>
          <w:tcPr>
            <w:tcW w:w="4260" w:type="dxa"/>
            <w:shd w:val="clear" w:color="auto" w:fill="auto"/>
          </w:tcPr>
          <w:p w14:paraId="2FD748F4" w14:textId="77777777" w:rsidR="00E9255E" w:rsidRPr="00BB381A" w:rsidRDefault="00E9255E" w:rsidP="00E9255E">
            <w:pPr>
              <w:rPr>
                <w:rFonts w:cs="Arial"/>
                <w:noProof/>
                <w:sz w:val="24"/>
                <w:szCs w:val="24"/>
                <w:lang w:val="sr-Cyrl-CS"/>
              </w:rPr>
            </w:pPr>
          </w:p>
          <w:p w14:paraId="711672B5" w14:textId="77777777"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14:paraId="5ED5B381" w14:textId="77777777" w:rsidTr="00C54929">
        <w:trPr>
          <w:trHeight w:val="203"/>
          <w:tblCellSpacing w:w="20" w:type="dxa"/>
        </w:trPr>
        <w:tc>
          <w:tcPr>
            <w:tcW w:w="5323" w:type="dxa"/>
            <w:shd w:val="clear" w:color="auto" w:fill="auto"/>
          </w:tcPr>
          <w:p w14:paraId="56D7FCF5" w14:textId="77777777" w:rsidR="00E9255E" w:rsidRPr="005E3FB0" w:rsidRDefault="00E9255E" w:rsidP="00E9255E">
            <w:pPr>
              <w:rPr>
                <w:rFonts w:cs="Arial"/>
                <w:noProof/>
                <w:lang w:val="sr-Cyrl-CS"/>
              </w:rPr>
            </w:pPr>
          </w:p>
          <w:p w14:paraId="371019C6" w14:textId="73D60D86" w:rsidR="00E9255E" w:rsidRPr="005E3FB0" w:rsidRDefault="0074172E" w:rsidP="00E9255E">
            <w:pPr>
              <w:rPr>
                <w:rFonts w:cs="Arial"/>
                <w:noProof/>
                <w:lang w:val="sr-Cyrl-CS"/>
              </w:rPr>
            </w:pPr>
            <w:r>
              <w:rPr>
                <w:rFonts w:cs="Arial"/>
                <w:noProof/>
                <w:lang w:val="sr-Cyrl-CS"/>
              </w:rPr>
              <w:t>Укупни</w:t>
            </w:r>
            <w:r w:rsidR="00E9255E" w:rsidRPr="005E3FB0">
              <w:rPr>
                <w:rFonts w:cs="Arial"/>
                <w:noProof/>
                <w:lang w:val="sr-Cyrl-CS"/>
              </w:rPr>
              <w:t xml:space="preserve"> трошкови са ПДВ-ом</w:t>
            </w:r>
          </w:p>
        </w:tc>
        <w:tc>
          <w:tcPr>
            <w:tcW w:w="4260" w:type="dxa"/>
            <w:shd w:val="clear" w:color="auto" w:fill="auto"/>
          </w:tcPr>
          <w:p w14:paraId="7FB98170" w14:textId="77777777" w:rsidR="00E9255E" w:rsidRPr="00BB381A" w:rsidRDefault="00E9255E" w:rsidP="00E9255E">
            <w:pPr>
              <w:rPr>
                <w:rFonts w:cs="Arial"/>
                <w:noProof/>
                <w:sz w:val="24"/>
                <w:szCs w:val="24"/>
                <w:lang w:val="sr-Cyrl-CS"/>
              </w:rPr>
            </w:pPr>
          </w:p>
          <w:p w14:paraId="0AA7B4F4" w14:textId="77777777"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bl>
    <w:p w14:paraId="475444EA" w14:textId="77777777" w:rsidR="00E9255E" w:rsidRDefault="00E9255E" w:rsidP="00E9255E">
      <w:pPr>
        <w:tabs>
          <w:tab w:val="left" w:pos="0"/>
        </w:tabs>
        <w:rPr>
          <w:rFonts w:cs="Arial"/>
          <w:noProof/>
          <w:lang w:val="sr-Cyrl-CS"/>
        </w:rPr>
      </w:pPr>
    </w:p>
    <w:p w14:paraId="06E491D0" w14:textId="5055A6DE" w:rsidR="00F80B8B" w:rsidRDefault="00F80B8B" w:rsidP="00F80B8B">
      <w:pPr>
        <w:tabs>
          <w:tab w:val="left" w:pos="0"/>
        </w:tabs>
        <w:rPr>
          <w:rFonts w:cs="Arial"/>
          <w:noProof/>
          <w:lang w:val="sr-Cyrl-CS"/>
        </w:rPr>
      </w:pPr>
      <w:r w:rsidRPr="006052B8">
        <w:rPr>
          <w:rFonts w:cs="Arial"/>
          <w:noProof/>
          <w:lang w:val="sr-Cyrl-C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E97ADA">
        <w:rPr>
          <w:rFonts w:cs="Arial"/>
          <w:noProof/>
          <w:lang w:val="sr-Cyrl-CS"/>
        </w:rPr>
        <w:t>ога који су на страни наручиоца</w:t>
      </w:r>
      <w:r w:rsidRPr="006052B8">
        <w:rPr>
          <w:rFonts w:cs="Arial"/>
          <w:noProof/>
          <w:lang w:val="sr-Cyrl-CS"/>
        </w:rPr>
        <w:t>, сходно члану 88. став 3. Закона о јавним набавкама („Службени гласник РС“, бр.124/12, 14/15 и 68/15).</w:t>
      </w:r>
    </w:p>
    <w:p w14:paraId="55A68147" w14:textId="7EE737E6" w:rsidR="00F80B8B" w:rsidRDefault="00F80B8B" w:rsidP="00F80B8B">
      <w:pPr>
        <w:tabs>
          <w:tab w:val="left" w:pos="0"/>
        </w:tabs>
        <w:rPr>
          <w:rFonts w:cs="Arial"/>
          <w:noProof/>
          <w:lang w:val="sr-Cyrl-CS"/>
        </w:rPr>
      </w:pPr>
    </w:p>
    <w:p w14:paraId="6FBA5A8E" w14:textId="77777777" w:rsidR="00F80B8B" w:rsidRDefault="00F80B8B" w:rsidP="00F80B8B">
      <w:pPr>
        <w:tabs>
          <w:tab w:val="left" w:pos="0"/>
        </w:tabs>
        <w:rPr>
          <w:rFonts w:cs="Arial"/>
          <w:noProof/>
          <w:lang w:val="sr-Cyrl-CS"/>
        </w:rPr>
      </w:pPr>
    </w:p>
    <w:p w14:paraId="5B30EAA7" w14:textId="77777777" w:rsidR="00F80B8B" w:rsidRDefault="00F80B8B" w:rsidP="00F80B8B">
      <w:pPr>
        <w:jc w:val="center"/>
        <w:rPr>
          <w:rFonts w:cs="Arial"/>
          <w:noProof/>
          <w:lang w:val="sr-Cyrl-CS"/>
        </w:rPr>
      </w:pPr>
      <w:r>
        <w:rPr>
          <w:rFonts w:cs="Arial"/>
          <w:noProof/>
          <w:lang w:val="sr-Cyrl-CS"/>
        </w:rPr>
        <w:t>Датум                                                       М.П.                                       Понуђач/Подизвођач</w:t>
      </w:r>
    </w:p>
    <w:p w14:paraId="7EA6E640" w14:textId="77777777" w:rsidR="00F80B8B" w:rsidRDefault="00F80B8B" w:rsidP="00F80B8B">
      <w:pPr>
        <w:jc w:val="center"/>
        <w:rPr>
          <w:rFonts w:cs="Arial"/>
          <w:noProof/>
          <w:lang w:val="sr-Cyrl-CS"/>
        </w:rPr>
      </w:pPr>
    </w:p>
    <w:p w14:paraId="63DC206E" w14:textId="77777777" w:rsidR="00F80B8B" w:rsidRPr="00E70E8C" w:rsidRDefault="00F80B8B" w:rsidP="00F80B8B">
      <w:pPr>
        <w:rPr>
          <w:rFonts w:cs="Arial"/>
          <w:noProof/>
          <w:lang w:val="sr-Cyrl-CS"/>
        </w:rPr>
      </w:pPr>
      <w:r>
        <w:rPr>
          <w:rFonts w:cs="Arial"/>
          <w:noProof/>
          <w:lang w:val="sr-Cyrl-CS"/>
        </w:rPr>
        <w:t>___________________                                                                                  _____________________</w:t>
      </w:r>
    </w:p>
    <w:p w14:paraId="1E72E248" w14:textId="77777777" w:rsidR="00F80B8B" w:rsidRPr="006052B8" w:rsidRDefault="00F80B8B" w:rsidP="00F80B8B">
      <w:pPr>
        <w:tabs>
          <w:tab w:val="left" w:pos="0"/>
        </w:tabs>
        <w:rPr>
          <w:rFonts w:cs="Arial"/>
          <w:noProof/>
          <w:lang w:val="sr-Cyrl-CS"/>
        </w:rPr>
      </w:pPr>
    </w:p>
    <w:p w14:paraId="385F9948" w14:textId="77777777" w:rsidR="00F80B8B" w:rsidRPr="00047060" w:rsidRDefault="00F80B8B" w:rsidP="00F80B8B">
      <w:pPr>
        <w:tabs>
          <w:tab w:val="left" w:pos="0"/>
        </w:tabs>
        <w:spacing w:before="0"/>
        <w:rPr>
          <w:rFonts w:cs="Arial"/>
          <w:b/>
          <w:noProof/>
          <w:lang w:val="sr-Cyrl-CS"/>
        </w:rPr>
      </w:pPr>
      <w:r w:rsidRPr="00047060">
        <w:rPr>
          <w:rFonts w:cs="Arial"/>
          <w:b/>
          <w:noProof/>
          <w:lang w:val="sr-Cyrl-CS"/>
        </w:rPr>
        <w:t>Напомена:</w:t>
      </w:r>
    </w:p>
    <w:p w14:paraId="468830AE" w14:textId="77777777" w:rsidR="00F80B8B" w:rsidRPr="006052B8" w:rsidRDefault="00F80B8B" w:rsidP="00F80B8B">
      <w:pPr>
        <w:spacing w:before="0"/>
        <w:rPr>
          <w:rFonts w:cs="Arial"/>
          <w:noProof/>
          <w:lang w:val="sr-Cyrl-CS"/>
        </w:rPr>
      </w:pPr>
      <w:r w:rsidRPr="00BB381A">
        <w:rPr>
          <w:rFonts w:cs="Arial"/>
          <w:i/>
          <w:noProof/>
          <w:sz w:val="24"/>
          <w:szCs w:val="24"/>
          <w:lang w:val="sr-Cyrl-CS"/>
        </w:rPr>
        <w:t>-</w:t>
      </w:r>
      <w:r w:rsidRPr="006052B8">
        <w:rPr>
          <w:rFonts w:cs="Arial"/>
          <w:noProof/>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1C04EA9" w14:textId="77777777" w:rsidR="00F80B8B" w:rsidRPr="006052B8" w:rsidRDefault="00F80B8B" w:rsidP="00F80B8B">
      <w:pPr>
        <w:tabs>
          <w:tab w:val="left" w:pos="0"/>
        </w:tabs>
        <w:spacing w:before="0"/>
        <w:rPr>
          <w:rFonts w:cs="Arial"/>
          <w:noProof/>
          <w:lang w:val="sr-Cyrl-CS"/>
        </w:rPr>
      </w:pPr>
      <w:r w:rsidRPr="006052B8">
        <w:rPr>
          <w:rFonts w:cs="Arial"/>
          <w:noProof/>
          <w:lang w:val="sr-Cyrl-C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996A639" w14:textId="77777777" w:rsidR="00F80B8B" w:rsidRPr="006052B8" w:rsidRDefault="00F80B8B" w:rsidP="00F80B8B">
      <w:pPr>
        <w:spacing w:before="0"/>
        <w:rPr>
          <w:rFonts w:cs="Arial"/>
          <w:noProof/>
          <w:lang w:val="sr-Cyrl-CS"/>
        </w:rPr>
      </w:pPr>
      <w:r w:rsidRPr="006052B8">
        <w:rPr>
          <w:rFonts w:cs="Arial"/>
          <w:noProof/>
          <w:lang w:val="sr-Cyrl-C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73CA3A" w14:textId="77777777" w:rsidR="00332694" w:rsidRPr="00ED3320" w:rsidRDefault="00F80B8B" w:rsidP="00332694">
      <w:pPr>
        <w:pStyle w:val="KDKomentar"/>
        <w:spacing w:before="0"/>
        <w:rPr>
          <w:rFonts w:eastAsia="TimesNewRomanPS-BoldMT" w:cs="Arial"/>
          <w:i w:val="0"/>
          <w:noProof/>
          <w:color w:val="auto"/>
          <w:sz w:val="22"/>
          <w:szCs w:val="22"/>
          <w:lang w:val="sr-Cyrl-CS"/>
        </w:rPr>
      </w:pPr>
      <w:r w:rsidRPr="006052B8">
        <w:rPr>
          <w:rFonts w:eastAsia="TimesNewRomanPS-BoldMT" w:cs="Arial"/>
          <w:i w:val="0"/>
          <w:noProof/>
          <w:color w:val="auto"/>
          <w:sz w:val="22"/>
          <w:szCs w:val="22"/>
          <w:lang w:val="sr-Cyrl-C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bookmarkEnd w:id="15"/>
      <w:bookmarkEnd w:id="17"/>
      <w:bookmarkEnd w:id="18"/>
    </w:p>
    <w:p w14:paraId="2C21CDBE" w14:textId="77777777" w:rsidR="00332694" w:rsidRPr="00FD5D25" w:rsidRDefault="00332694" w:rsidP="00332694">
      <w:pPr>
        <w:pStyle w:val="KDKomentar"/>
        <w:spacing w:before="0"/>
        <w:rPr>
          <w:rFonts w:eastAsia="TimesNewRomanPS-BoldMT" w:cs="Arial"/>
          <w:i w:val="0"/>
          <w:noProof/>
          <w:color w:val="auto"/>
          <w:sz w:val="22"/>
          <w:szCs w:val="22"/>
          <w:lang w:val="sr-Latn-RS"/>
        </w:rPr>
      </w:pPr>
    </w:p>
    <w:p w14:paraId="27DEAE1E" w14:textId="77777777" w:rsidR="00332694" w:rsidRDefault="00332694" w:rsidP="00F80B8B">
      <w:pPr>
        <w:pStyle w:val="KDKomentar"/>
        <w:spacing w:before="0"/>
        <w:rPr>
          <w:rFonts w:eastAsia="TimesNewRomanPS-BoldMT" w:cs="Arial"/>
          <w:i w:val="0"/>
          <w:noProof/>
          <w:color w:val="auto"/>
          <w:sz w:val="22"/>
          <w:szCs w:val="22"/>
          <w:lang w:val="sr-Cyrl-RS"/>
        </w:rPr>
      </w:pPr>
    </w:p>
    <w:p w14:paraId="2BF0ABA2" w14:textId="77777777" w:rsidR="00332694" w:rsidRDefault="00332694" w:rsidP="00332694">
      <w:pPr>
        <w:pStyle w:val="KDKomentar"/>
        <w:spacing w:before="0"/>
        <w:rPr>
          <w:rFonts w:eastAsia="TimesNewRomanPS-BoldMT" w:cs="Arial"/>
          <w:i w:val="0"/>
          <w:noProof/>
          <w:color w:val="auto"/>
          <w:sz w:val="22"/>
          <w:szCs w:val="22"/>
          <w:lang w:val="sr-Latn-RS"/>
        </w:rPr>
      </w:pPr>
    </w:p>
    <w:p w14:paraId="3E8A1E5E" w14:textId="77777777" w:rsidR="00013E77" w:rsidRPr="00013E77" w:rsidRDefault="00013E77" w:rsidP="00332694">
      <w:pPr>
        <w:pStyle w:val="KDKomentar"/>
        <w:spacing w:before="0"/>
        <w:rPr>
          <w:rFonts w:eastAsia="TimesNewRomanPS-BoldMT" w:cs="Arial"/>
          <w:i w:val="0"/>
          <w:noProof/>
          <w:color w:val="auto"/>
          <w:sz w:val="22"/>
          <w:szCs w:val="22"/>
          <w:lang w:val="sr-Latn-RS"/>
        </w:rPr>
      </w:pPr>
    </w:p>
    <w:p w14:paraId="4AF53AE5" w14:textId="2D01DF09" w:rsidR="00332694" w:rsidRDefault="00332694" w:rsidP="00332694">
      <w:pPr>
        <w:pStyle w:val="KDObrazac"/>
        <w:rPr>
          <w:noProof/>
          <w:lang w:val="sr-Cyrl-CS"/>
        </w:rPr>
      </w:pPr>
      <w:r w:rsidRPr="002A3FD7">
        <w:rPr>
          <w:noProof/>
          <w:lang w:val="sr-Cyrl-CS"/>
        </w:rPr>
        <w:t xml:space="preserve">ОБРАЗАЦ </w:t>
      </w:r>
      <w:r w:rsidR="00013E77">
        <w:rPr>
          <w:noProof/>
          <w:lang w:val="sr-Cyrl-CS"/>
        </w:rPr>
        <w:t>6.</w:t>
      </w:r>
    </w:p>
    <w:p w14:paraId="3CA5502F" w14:textId="77777777" w:rsidR="00013E77" w:rsidRPr="002A3FD7" w:rsidRDefault="00013E77" w:rsidP="00332694">
      <w:pPr>
        <w:pStyle w:val="KDObrazac"/>
        <w:rPr>
          <w:noProof/>
        </w:rPr>
      </w:pPr>
    </w:p>
    <w:tbl>
      <w:tblPr>
        <w:tblW w:w="100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171"/>
        <w:gridCol w:w="2267"/>
        <w:gridCol w:w="5103"/>
        <w:gridCol w:w="2552"/>
      </w:tblGrid>
      <w:tr w:rsidR="00EA3BB1" w:rsidRPr="00CD6FBE" w14:paraId="7C57978C" w14:textId="77777777" w:rsidTr="000B3042">
        <w:trPr>
          <w:cantSplit/>
          <w:trHeight w:val="255"/>
        </w:trPr>
        <w:tc>
          <w:tcPr>
            <w:tcW w:w="171" w:type="dxa"/>
            <w:vMerge w:val="restart"/>
            <w:tcBorders>
              <w:top w:val="single" w:sz="12" w:space="0" w:color="auto"/>
              <w:left w:val="single" w:sz="12" w:space="0" w:color="auto"/>
              <w:bottom w:val="single" w:sz="12" w:space="0" w:color="auto"/>
              <w:right w:val="nil"/>
            </w:tcBorders>
            <w:vAlign w:val="center"/>
          </w:tcPr>
          <w:p w14:paraId="3CE14340" w14:textId="77777777" w:rsidR="00EA3BB1" w:rsidRPr="00CD6FBE" w:rsidRDefault="00EA3BB1" w:rsidP="00754B8A">
            <w:pPr>
              <w:ind w:left="714"/>
              <w:rPr>
                <w:rFonts w:cs="Arial"/>
                <w:b/>
                <w:sz w:val="18"/>
                <w:lang w:val="sr-Cyrl-CS"/>
              </w:rPr>
            </w:pPr>
            <w:r w:rsidRPr="00CD6FBE">
              <w:rPr>
                <w:rFonts w:cs="Arial"/>
                <w:noProof/>
                <w:sz w:val="18"/>
              </w:rPr>
              <w:drawing>
                <wp:anchor distT="0" distB="0" distL="114300" distR="114300" simplePos="0" relativeHeight="251658752" behindDoc="0" locked="0" layoutInCell="1" allowOverlap="1" wp14:anchorId="689739FE" wp14:editId="27E6B47A">
                  <wp:simplePos x="0" y="0"/>
                  <wp:positionH relativeFrom="column">
                    <wp:posOffset>79375</wp:posOffset>
                  </wp:positionH>
                  <wp:positionV relativeFrom="paragraph">
                    <wp:posOffset>111760</wp:posOffset>
                  </wp:positionV>
                  <wp:extent cx="1410335" cy="276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41033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DC2D9" w14:textId="77777777" w:rsidR="00EA3BB1" w:rsidRPr="00CD6FBE" w:rsidRDefault="00EA3BB1" w:rsidP="00754B8A">
            <w:pPr>
              <w:ind w:right="141"/>
              <w:rPr>
                <w:rFonts w:cs="Arial"/>
                <w:sz w:val="18"/>
                <w:lang w:val="sr-Cyrl-CS"/>
              </w:rPr>
            </w:pPr>
          </w:p>
        </w:tc>
        <w:tc>
          <w:tcPr>
            <w:tcW w:w="2267" w:type="dxa"/>
            <w:vMerge w:val="restart"/>
            <w:tcBorders>
              <w:top w:val="single" w:sz="12" w:space="0" w:color="auto"/>
              <w:left w:val="nil"/>
              <w:bottom w:val="single" w:sz="12" w:space="0" w:color="auto"/>
              <w:right w:val="single" w:sz="12" w:space="0" w:color="auto"/>
            </w:tcBorders>
            <w:vAlign w:val="center"/>
            <w:hideMark/>
          </w:tcPr>
          <w:p w14:paraId="5E88B514" w14:textId="77777777" w:rsidR="00EA3BB1" w:rsidRPr="00CD6FBE" w:rsidRDefault="00EA3BB1" w:rsidP="00754B8A">
            <w:pPr>
              <w:ind w:left="28" w:right="141"/>
              <w:rPr>
                <w:rFonts w:cs="Arial"/>
                <w:sz w:val="18"/>
                <w:lang w:val="sr-Cyrl-CS"/>
              </w:rPr>
            </w:pPr>
          </w:p>
        </w:tc>
        <w:tc>
          <w:tcPr>
            <w:tcW w:w="5103" w:type="dxa"/>
            <w:vMerge w:val="restart"/>
            <w:tcBorders>
              <w:top w:val="single" w:sz="12" w:space="0" w:color="auto"/>
              <w:left w:val="single" w:sz="12" w:space="0" w:color="auto"/>
              <w:bottom w:val="single" w:sz="12" w:space="0" w:color="auto"/>
              <w:right w:val="single" w:sz="12" w:space="0" w:color="auto"/>
            </w:tcBorders>
            <w:vAlign w:val="center"/>
            <w:hideMark/>
          </w:tcPr>
          <w:p w14:paraId="3D97AD96" w14:textId="77777777" w:rsidR="00EA3BB1" w:rsidRPr="00CD6FBE" w:rsidRDefault="00EA3BB1" w:rsidP="00754B8A">
            <w:pPr>
              <w:jc w:val="center"/>
              <w:rPr>
                <w:rFonts w:cs="Arial"/>
                <w:b/>
                <w:bCs/>
                <w:sz w:val="18"/>
                <w:lang w:val="sr-Cyrl-CS"/>
              </w:rPr>
            </w:pPr>
          </w:p>
          <w:p w14:paraId="7EEB2DDA" w14:textId="77777777" w:rsidR="00EA3BB1" w:rsidRPr="000B3042" w:rsidRDefault="00EA3BB1" w:rsidP="00754B8A">
            <w:pPr>
              <w:tabs>
                <w:tab w:val="left" w:pos="-135"/>
                <w:tab w:val="left" w:pos="10620"/>
              </w:tabs>
              <w:jc w:val="center"/>
              <w:rPr>
                <w:rFonts w:cs="Arial"/>
                <w:b/>
              </w:rPr>
            </w:pPr>
            <w:r w:rsidRPr="000B3042">
              <w:rPr>
                <w:rFonts w:cs="Arial"/>
                <w:b/>
                <w:lang w:val="sr-Cyrl-CS"/>
              </w:rPr>
              <w:t>Најава испоруке добара</w:t>
            </w:r>
          </w:p>
          <w:p w14:paraId="1F4B06A6" w14:textId="77777777" w:rsidR="00EA3BB1" w:rsidRPr="00CD6FBE" w:rsidRDefault="00EA3BB1" w:rsidP="00754B8A">
            <w:pPr>
              <w:jc w:val="center"/>
              <w:rPr>
                <w:rFonts w:cs="Arial"/>
                <w:b/>
                <w:sz w:val="18"/>
                <w:lang w:val="sr-Cyrl-RS"/>
              </w:rPr>
            </w:pPr>
          </w:p>
        </w:tc>
        <w:tc>
          <w:tcPr>
            <w:tcW w:w="2552" w:type="dxa"/>
            <w:tcBorders>
              <w:top w:val="single" w:sz="12" w:space="0" w:color="auto"/>
              <w:left w:val="single" w:sz="12" w:space="0" w:color="auto"/>
              <w:bottom w:val="single" w:sz="12" w:space="0" w:color="auto"/>
              <w:right w:val="single" w:sz="12" w:space="0" w:color="auto"/>
            </w:tcBorders>
            <w:vAlign w:val="center"/>
            <w:hideMark/>
          </w:tcPr>
          <w:p w14:paraId="1C4ACAED" w14:textId="77777777" w:rsidR="00EA3BB1" w:rsidRPr="00CD6FBE" w:rsidRDefault="00EA3BB1" w:rsidP="00754B8A">
            <w:pPr>
              <w:jc w:val="center"/>
              <w:rPr>
                <w:rFonts w:cs="Arial"/>
                <w:b/>
                <w:sz w:val="18"/>
                <w:lang w:val="sr-Cyrl-RS"/>
              </w:rPr>
            </w:pPr>
            <w:r w:rsidRPr="00CD6FBE">
              <w:rPr>
                <w:rFonts w:cs="Arial"/>
                <w:b/>
                <w:sz w:val="18"/>
                <w:lang w:val="sr-Cyrl-CS"/>
              </w:rPr>
              <w:t>ФК.</w:t>
            </w:r>
            <w:r w:rsidRPr="00CD6FBE">
              <w:rPr>
                <w:rFonts w:cs="Arial"/>
                <w:b/>
                <w:sz w:val="18"/>
              </w:rPr>
              <w:t>7.4.4.1.</w:t>
            </w:r>
            <w:r w:rsidRPr="00CD6FBE">
              <w:rPr>
                <w:rFonts w:cs="Arial"/>
                <w:b/>
                <w:sz w:val="18"/>
                <w:lang w:val="sr-Cyrl-RS"/>
              </w:rPr>
              <w:t>4</w:t>
            </w:r>
          </w:p>
        </w:tc>
      </w:tr>
      <w:tr w:rsidR="00EA3BB1" w:rsidRPr="00CD6FBE" w14:paraId="5284DE95" w14:textId="77777777" w:rsidTr="000B3042">
        <w:trPr>
          <w:cantSplit/>
          <w:trHeight w:val="646"/>
        </w:trPr>
        <w:tc>
          <w:tcPr>
            <w:tcW w:w="171" w:type="dxa"/>
            <w:vMerge/>
            <w:tcBorders>
              <w:top w:val="single" w:sz="12" w:space="0" w:color="auto"/>
              <w:left w:val="single" w:sz="12" w:space="0" w:color="auto"/>
              <w:bottom w:val="single" w:sz="12" w:space="0" w:color="auto"/>
              <w:right w:val="nil"/>
            </w:tcBorders>
            <w:vAlign w:val="center"/>
            <w:hideMark/>
          </w:tcPr>
          <w:p w14:paraId="475DD191" w14:textId="77777777" w:rsidR="00EA3BB1" w:rsidRPr="00CD6FBE" w:rsidRDefault="00EA3BB1" w:rsidP="00754B8A">
            <w:pPr>
              <w:rPr>
                <w:rFonts w:cs="Arial"/>
                <w:sz w:val="18"/>
              </w:rPr>
            </w:pPr>
          </w:p>
        </w:tc>
        <w:tc>
          <w:tcPr>
            <w:tcW w:w="2267" w:type="dxa"/>
            <w:vMerge/>
            <w:tcBorders>
              <w:top w:val="single" w:sz="12" w:space="0" w:color="auto"/>
              <w:left w:val="nil"/>
              <w:bottom w:val="single" w:sz="12" w:space="0" w:color="auto"/>
              <w:right w:val="single" w:sz="12" w:space="0" w:color="auto"/>
            </w:tcBorders>
            <w:vAlign w:val="center"/>
            <w:hideMark/>
          </w:tcPr>
          <w:p w14:paraId="753D7D51" w14:textId="77777777" w:rsidR="00EA3BB1" w:rsidRPr="00CD6FBE" w:rsidRDefault="00EA3BB1" w:rsidP="00754B8A">
            <w:pPr>
              <w:rPr>
                <w:rFonts w:cs="Arial"/>
                <w:sz w:val="18"/>
              </w:rPr>
            </w:pPr>
          </w:p>
        </w:tc>
        <w:tc>
          <w:tcPr>
            <w:tcW w:w="5103" w:type="dxa"/>
            <w:vMerge/>
            <w:tcBorders>
              <w:top w:val="single" w:sz="12" w:space="0" w:color="auto"/>
              <w:left w:val="single" w:sz="12" w:space="0" w:color="auto"/>
              <w:bottom w:val="single" w:sz="12" w:space="0" w:color="auto"/>
              <w:right w:val="single" w:sz="12" w:space="0" w:color="auto"/>
            </w:tcBorders>
            <w:vAlign w:val="center"/>
            <w:hideMark/>
          </w:tcPr>
          <w:p w14:paraId="52FD7DDE" w14:textId="77777777" w:rsidR="00EA3BB1" w:rsidRPr="00CD6FBE" w:rsidRDefault="00EA3BB1" w:rsidP="00754B8A">
            <w:pPr>
              <w:rPr>
                <w:rFonts w:cs="Arial"/>
                <w:b/>
                <w:sz w:val="18"/>
                <w:lang w:val="sr-Cyrl-RS"/>
              </w:rPr>
            </w:pPr>
          </w:p>
        </w:tc>
        <w:tc>
          <w:tcPr>
            <w:tcW w:w="2552" w:type="dxa"/>
            <w:tcBorders>
              <w:top w:val="single" w:sz="12" w:space="0" w:color="auto"/>
              <w:left w:val="single" w:sz="12" w:space="0" w:color="auto"/>
              <w:bottom w:val="single" w:sz="12" w:space="0" w:color="auto"/>
              <w:right w:val="single" w:sz="12" w:space="0" w:color="auto"/>
            </w:tcBorders>
            <w:vAlign w:val="center"/>
            <w:hideMark/>
          </w:tcPr>
          <w:p w14:paraId="61D287C9" w14:textId="77777777" w:rsidR="00EA3BB1" w:rsidRPr="00CD6FBE" w:rsidRDefault="00EA3BB1" w:rsidP="00754B8A">
            <w:pPr>
              <w:spacing w:after="120"/>
              <w:rPr>
                <w:rFonts w:cs="Arial"/>
                <w:sz w:val="18"/>
                <w:lang w:val="sr-Cyrl-CS"/>
              </w:rPr>
            </w:pPr>
            <w:r w:rsidRPr="00CD6FBE">
              <w:rPr>
                <w:rFonts w:cs="Arial"/>
                <w:sz w:val="18"/>
                <w:lang w:val="sr-Cyrl-CS"/>
              </w:rPr>
              <w:t>Број:</w:t>
            </w:r>
          </w:p>
          <w:p w14:paraId="64B01790" w14:textId="77777777" w:rsidR="00EA3BB1" w:rsidRPr="00CD6FBE" w:rsidRDefault="00EA3BB1" w:rsidP="00754B8A">
            <w:pPr>
              <w:rPr>
                <w:rFonts w:cs="Arial"/>
                <w:sz w:val="18"/>
                <w:lang w:val="sr-Cyrl-CS"/>
              </w:rPr>
            </w:pPr>
            <w:r w:rsidRPr="00CD6FBE">
              <w:rPr>
                <w:rFonts w:cs="Arial"/>
                <w:sz w:val="18"/>
                <w:lang w:val="sr-Cyrl-CS"/>
              </w:rPr>
              <w:t>Д</w:t>
            </w:r>
            <w:r w:rsidRPr="00CD6FBE">
              <w:rPr>
                <w:rFonts w:cs="Arial"/>
                <w:sz w:val="18"/>
              </w:rPr>
              <w:t>а</w:t>
            </w:r>
            <w:r w:rsidRPr="00CD6FBE">
              <w:rPr>
                <w:rFonts w:cs="Arial"/>
                <w:sz w:val="18"/>
                <w:lang w:val="sr-Cyrl-CS"/>
              </w:rPr>
              <w:t>тум</w:t>
            </w:r>
            <w:r w:rsidRPr="00CD6FBE">
              <w:rPr>
                <w:rFonts w:cs="Arial"/>
                <w:sz w:val="18"/>
                <w:lang w:val="sr-Latn-CS"/>
              </w:rPr>
              <w:t>:</w:t>
            </w:r>
          </w:p>
        </w:tc>
      </w:tr>
    </w:tbl>
    <w:p w14:paraId="4E5BC9DA" w14:textId="77777777" w:rsidR="00332694" w:rsidRPr="00EA3BB1" w:rsidRDefault="00332694" w:rsidP="00332694">
      <w:pPr>
        <w:tabs>
          <w:tab w:val="left" w:pos="-135"/>
          <w:tab w:val="left" w:pos="10620"/>
        </w:tabs>
        <w:rPr>
          <w:rFonts w:cs="Arial"/>
          <w:sz w:val="24"/>
          <w:szCs w:val="24"/>
          <w:lang w:val="sr-Latn-R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857"/>
        <w:gridCol w:w="863"/>
        <w:gridCol w:w="802"/>
        <w:gridCol w:w="1997"/>
        <w:gridCol w:w="744"/>
        <w:gridCol w:w="1111"/>
        <w:gridCol w:w="766"/>
        <w:gridCol w:w="1203"/>
        <w:gridCol w:w="667"/>
      </w:tblGrid>
      <w:tr w:rsidR="00332694" w14:paraId="57A7FA99" w14:textId="77777777" w:rsidTr="00B71EAA">
        <w:trPr>
          <w:trHeight w:val="624"/>
        </w:trPr>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25B943A" w14:textId="77777777" w:rsidR="00332694" w:rsidRPr="00EA3BB1" w:rsidRDefault="00332694" w:rsidP="00B71EAA">
            <w:pPr>
              <w:tabs>
                <w:tab w:val="left" w:pos="-135"/>
                <w:tab w:val="left" w:pos="10620"/>
              </w:tabs>
              <w:jc w:val="center"/>
              <w:rPr>
                <w:rFonts w:cs="Arial"/>
                <w:b/>
                <w:sz w:val="16"/>
                <w:szCs w:val="16"/>
                <w:lang w:val="sr-Cyrl-RS"/>
              </w:rPr>
            </w:pPr>
            <w:r>
              <w:rPr>
                <w:rFonts w:cs="Arial"/>
                <w:b/>
                <w:sz w:val="16"/>
                <w:szCs w:val="16"/>
                <w:lang w:val="sr-Cyrl-CS"/>
              </w:rPr>
              <w:t>Редни бро</w:t>
            </w:r>
            <w:r w:rsidR="00EA3BB1">
              <w:rPr>
                <w:rFonts w:cs="Arial"/>
                <w:b/>
                <w:sz w:val="16"/>
                <w:szCs w:val="16"/>
                <w:lang w:val="sr-Cyrl-CS"/>
              </w:rPr>
              <w:t>ј из Уговора</w:t>
            </w:r>
          </w:p>
        </w:tc>
        <w:tc>
          <w:tcPr>
            <w:tcW w:w="463"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7E523B59"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јавне набавке</w:t>
            </w:r>
          </w:p>
        </w:tc>
        <w:tc>
          <w:tcPr>
            <w:tcW w:w="60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3BBD412" w14:textId="77777777" w:rsidR="00332694" w:rsidRDefault="00332694" w:rsidP="000B3042">
            <w:pPr>
              <w:tabs>
                <w:tab w:val="left" w:pos="-135"/>
                <w:tab w:val="left" w:pos="10620"/>
              </w:tabs>
              <w:spacing w:before="0"/>
              <w:jc w:val="center"/>
              <w:rPr>
                <w:rFonts w:cs="Arial"/>
                <w:b/>
                <w:sz w:val="16"/>
                <w:szCs w:val="16"/>
                <w:lang w:val="sr-Cyrl-CS"/>
              </w:rPr>
            </w:pPr>
            <w:r>
              <w:rPr>
                <w:rFonts w:cs="Arial"/>
                <w:b/>
                <w:sz w:val="16"/>
                <w:szCs w:val="16"/>
                <w:lang w:val="sr-Cyrl-CS"/>
              </w:rPr>
              <w:t xml:space="preserve">Датум и </w:t>
            </w:r>
          </w:p>
          <w:p w14:paraId="47C3916D" w14:textId="77777777" w:rsidR="00332694" w:rsidRDefault="00332694" w:rsidP="000B3042">
            <w:pPr>
              <w:tabs>
                <w:tab w:val="left" w:pos="-135"/>
                <w:tab w:val="left" w:pos="10620"/>
              </w:tabs>
              <w:spacing w:before="0"/>
              <w:jc w:val="center"/>
              <w:rPr>
                <w:rFonts w:cs="Arial"/>
                <w:b/>
                <w:sz w:val="16"/>
                <w:szCs w:val="16"/>
                <w:lang w:val="sr-Cyrl-CS"/>
              </w:rPr>
            </w:pPr>
            <w:r>
              <w:rPr>
                <w:rFonts w:cs="Arial"/>
                <w:b/>
                <w:sz w:val="16"/>
                <w:szCs w:val="16"/>
                <w:lang w:val="sr-Cyrl-CS"/>
              </w:rPr>
              <w:t>број Уговора</w:t>
            </w:r>
          </w:p>
        </w:tc>
        <w:tc>
          <w:tcPr>
            <w:tcW w:w="316"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4AEE91A" w14:textId="77777777" w:rsidR="00332694" w:rsidRDefault="00EA3BB1" w:rsidP="00B71EAA">
            <w:pPr>
              <w:tabs>
                <w:tab w:val="left" w:pos="-135"/>
                <w:tab w:val="left" w:pos="10620"/>
              </w:tabs>
              <w:jc w:val="center"/>
              <w:rPr>
                <w:rFonts w:cs="Arial"/>
                <w:b/>
                <w:sz w:val="16"/>
                <w:szCs w:val="16"/>
                <w:lang w:val="sr-Cyrl-CS"/>
              </w:rPr>
            </w:pPr>
            <w:r>
              <w:rPr>
                <w:rFonts w:cs="Arial"/>
                <w:b/>
                <w:sz w:val="16"/>
                <w:szCs w:val="16"/>
                <w:lang w:val="sr-Cyrl-CS"/>
              </w:rPr>
              <w:t>Шифра ЕРЦ</w:t>
            </w:r>
          </w:p>
        </w:tc>
        <w:tc>
          <w:tcPr>
            <w:tcW w:w="155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5315081" w14:textId="77777777" w:rsidR="00332694" w:rsidRDefault="00332694" w:rsidP="00EA3BB1">
            <w:pPr>
              <w:tabs>
                <w:tab w:val="left" w:pos="-135"/>
                <w:tab w:val="left" w:pos="10620"/>
              </w:tabs>
              <w:jc w:val="center"/>
              <w:rPr>
                <w:rFonts w:cs="Arial"/>
                <w:b/>
                <w:sz w:val="16"/>
                <w:szCs w:val="16"/>
                <w:lang w:val="sr-Cyrl-CS"/>
              </w:rPr>
            </w:pPr>
            <w:r>
              <w:rPr>
                <w:rFonts w:cs="Arial"/>
                <w:b/>
                <w:sz w:val="16"/>
                <w:szCs w:val="16"/>
                <w:lang w:val="sr-Cyrl-CS"/>
              </w:rPr>
              <w:t xml:space="preserve">Назив </w:t>
            </w:r>
            <w:r w:rsidR="00EA3BB1">
              <w:rPr>
                <w:rFonts w:cs="Arial"/>
                <w:b/>
                <w:sz w:val="16"/>
                <w:szCs w:val="16"/>
                <w:lang w:val="sr-Cyrl-CS"/>
              </w:rPr>
              <w:t>/ атрибути</w:t>
            </w:r>
          </w:p>
        </w:tc>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FEA3855" w14:textId="77777777" w:rsidR="00332694" w:rsidRDefault="00EA3BB1" w:rsidP="00B71EAA">
            <w:pPr>
              <w:tabs>
                <w:tab w:val="left" w:pos="-135"/>
                <w:tab w:val="left" w:pos="10620"/>
              </w:tabs>
              <w:jc w:val="center"/>
              <w:rPr>
                <w:rFonts w:cs="Arial"/>
                <w:b/>
                <w:sz w:val="16"/>
                <w:szCs w:val="16"/>
                <w:lang w:val="sr-Cyrl-CS"/>
              </w:rPr>
            </w:pPr>
            <w:r>
              <w:rPr>
                <w:rFonts w:cs="Arial"/>
                <w:b/>
                <w:sz w:val="16"/>
                <w:szCs w:val="16"/>
                <w:lang w:val="sr-Cyrl-CS"/>
              </w:rPr>
              <w:t>Ј.мере</w:t>
            </w:r>
          </w:p>
        </w:tc>
        <w:tc>
          <w:tcPr>
            <w:tcW w:w="462"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177FFC0F"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Ознака материјала</w:t>
            </w:r>
          </w:p>
        </w:tc>
        <w:tc>
          <w:tcPr>
            <w:tcW w:w="347"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23F5837F"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Шаржа</w:t>
            </w:r>
          </w:p>
        </w:tc>
        <w:tc>
          <w:tcPr>
            <w:tcW w:w="404"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1CC273E2"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Отпремница број</w:t>
            </w:r>
          </w:p>
        </w:tc>
        <w:tc>
          <w:tcPr>
            <w:tcW w:w="380"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6AE46949"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Атест број</w:t>
            </w:r>
          </w:p>
        </w:tc>
      </w:tr>
      <w:tr w:rsidR="00332694" w14:paraId="498CFE3E" w14:textId="77777777" w:rsidTr="00EA3BB1">
        <w:trPr>
          <w:trHeight w:val="358"/>
        </w:trPr>
        <w:tc>
          <w:tcPr>
            <w:tcW w:w="231" w:type="pct"/>
            <w:tcBorders>
              <w:top w:val="single" w:sz="12" w:space="0" w:color="auto"/>
              <w:left w:val="single" w:sz="12" w:space="0" w:color="auto"/>
              <w:bottom w:val="single" w:sz="8" w:space="0" w:color="auto"/>
              <w:right w:val="single" w:sz="2" w:space="0" w:color="auto"/>
            </w:tcBorders>
            <w:vAlign w:val="center"/>
          </w:tcPr>
          <w:p w14:paraId="62459AC5"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12" w:space="0" w:color="auto"/>
              <w:left w:val="single" w:sz="2" w:space="0" w:color="auto"/>
              <w:bottom w:val="single" w:sz="8" w:space="0" w:color="auto"/>
              <w:right w:val="single" w:sz="2" w:space="0" w:color="auto"/>
            </w:tcBorders>
            <w:vAlign w:val="center"/>
          </w:tcPr>
          <w:p w14:paraId="234F5395" w14:textId="77777777" w:rsidR="00332694" w:rsidRDefault="00332694" w:rsidP="00B71EAA">
            <w:pPr>
              <w:tabs>
                <w:tab w:val="left" w:pos="-135"/>
                <w:tab w:val="left" w:pos="10620"/>
              </w:tabs>
              <w:rPr>
                <w:rFonts w:cs="Arial"/>
                <w:sz w:val="24"/>
                <w:szCs w:val="24"/>
                <w:lang w:val="sr-Cyrl-CS"/>
              </w:rPr>
            </w:pPr>
          </w:p>
        </w:tc>
        <w:tc>
          <w:tcPr>
            <w:tcW w:w="608" w:type="pct"/>
            <w:tcBorders>
              <w:top w:val="single" w:sz="12" w:space="0" w:color="auto"/>
              <w:left w:val="single" w:sz="2" w:space="0" w:color="auto"/>
              <w:bottom w:val="single" w:sz="8" w:space="0" w:color="auto"/>
              <w:right w:val="single" w:sz="8" w:space="0" w:color="auto"/>
            </w:tcBorders>
            <w:vAlign w:val="center"/>
          </w:tcPr>
          <w:p w14:paraId="354630B4" w14:textId="77777777" w:rsidR="00332694" w:rsidRDefault="00332694" w:rsidP="00B71EAA">
            <w:pPr>
              <w:tabs>
                <w:tab w:val="left" w:pos="-135"/>
                <w:tab w:val="left" w:pos="10620"/>
              </w:tabs>
              <w:rPr>
                <w:rFonts w:cs="Arial"/>
                <w:sz w:val="24"/>
                <w:szCs w:val="24"/>
                <w:lang w:val="sr-Cyrl-CS"/>
              </w:rPr>
            </w:pPr>
          </w:p>
        </w:tc>
        <w:tc>
          <w:tcPr>
            <w:tcW w:w="316" w:type="pct"/>
            <w:tcBorders>
              <w:top w:val="single" w:sz="12" w:space="0" w:color="auto"/>
              <w:left w:val="single" w:sz="8" w:space="0" w:color="auto"/>
              <w:bottom w:val="single" w:sz="8" w:space="0" w:color="auto"/>
              <w:right w:val="single" w:sz="8" w:space="0" w:color="auto"/>
            </w:tcBorders>
            <w:vAlign w:val="center"/>
          </w:tcPr>
          <w:p w14:paraId="60C73E5C" w14:textId="77777777" w:rsidR="00332694" w:rsidRDefault="00332694" w:rsidP="00B71EAA">
            <w:pPr>
              <w:tabs>
                <w:tab w:val="left" w:pos="-135"/>
                <w:tab w:val="left" w:pos="10620"/>
              </w:tabs>
              <w:rPr>
                <w:rFonts w:cs="Arial"/>
                <w:sz w:val="24"/>
                <w:szCs w:val="24"/>
                <w:lang w:val="sr-Cyrl-CS"/>
              </w:rPr>
            </w:pPr>
          </w:p>
        </w:tc>
        <w:tc>
          <w:tcPr>
            <w:tcW w:w="1558" w:type="pct"/>
            <w:tcBorders>
              <w:top w:val="single" w:sz="12" w:space="0" w:color="auto"/>
              <w:left w:val="single" w:sz="8" w:space="0" w:color="auto"/>
              <w:bottom w:val="single" w:sz="8" w:space="0" w:color="auto"/>
              <w:right w:val="single" w:sz="8" w:space="0" w:color="auto"/>
            </w:tcBorders>
            <w:vAlign w:val="center"/>
          </w:tcPr>
          <w:p w14:paraId="56B02883" w14:textId="77777777" w:rsidR="00332694" w:rsidRDefault="00332694" w:rsidP="00B71EAA">
            <w:pPr>
              <w:tabs>
                <w:tab w:val="left" w:pos="-135"/>
                <w:tab w:val="left" w:pos="10620"/>
              </w:tabs>
              <w:rPr>
                <w:rFonts w:cs="Arial"/>
                <w:sz w:val="24"/>
                <w:szCs w:val="24"/>
                <w:lang w:val="sr-Cyrl-CS"/>
              </w:rPr>
            </w:pPr>
          </w:p>
        </w:tc>
        <w:tc>
          <w:tcPr>
            <w:tcW w:w="231" w:type="pct"/>
            <w:tcBorders>
              <w:top w:val="single" w:sz="12" w:space="0" w:color="auto"/>
              <w:left w:val="single" w:sz="8" w:space="0" w:color="auto"/>
              <w:bottom w:val="single" w:sz="8" w:space="0" w:color="auto"/>
              <w:right w:val="single" w:sz="8" w:space="0" w:color="auto"/>
            </w:tcBorders>
            <w:vAlign w:val="center"/>
          </w:tcPr>
          <w:p w14:paraId="3F0F024E" w14:textId="77777777" w:rsidR="00332694" w:rsidRDefault="00332694" w:rsidP="00B71EAA">
            <w:pPr>
              <w:tabs>
                <w:tab w:val="left" w:pos="-135"/>
                <w:tab w:val="left" w:pos="10620"/>
              </w:tabs>
              <w:rPr>
                <w:rFonts w:cs="Arial"/>
                <w:sz w:val="24"/>
                <w:szCs w:val="24"/>
                <w:lang w:val="sr-Cyrl-CS"/>
              </w:rPr>
            </w:pPr>
          </w:p>
        </w:tc>
        <w:tc>
          <w:tcPr>
            <w:tcW w:w="462" w:type="pct"/>
            <w:tcBorders>
              <w:top w:val="single" w:sz="12" w:space="0" w:color="auto"/>
              <w:left w:val="single" w:sz="8" w:space="0" w:color="auto"/>
              <w:bottom w:val="single" w:sz="8" w:space="0" w:color="auto"/>
              <w:right w:val="single" w:sz="8" w:space="0" w:color="auto"/>
            </w:tcBorders>
            <w:vAlign w:val="center"/>
          </w:tcPr>
          <w:p w14:paraId="3DD84693" w14:textId="77777777" w:rsidR="00332694" w:rsidRDefault="00332694" w:rsidP="00B71EAA">
            <w:pPr>
              <w:tabs>
                <w:tab w:val="left" w:pos="-135"/>
                <w:tab w:val="left" w:pos="10620"/>
              </w:tabs>
              <w:rPr>
                <w:rFonts w:cs="Arial"/>
                <w:sz w:val="24"/>
                <w:szCs w:val="24"/>
                <w:lang w:val="sr-Cyrl-CS"/>
              </w:rPr>
            </w:pPr>
          </w:p>
        </w:tc>
        <w:tc>
          <w:tcPr>
            <w:tcW w:w="347" w:type="pct"/>
            <w:tcBorders>
              <w:top w:val="single" w:sz="12" w:space="0" w:color="auto"/>
              <w:left w:val="single" w:sz="8" w:space="0" w:color="auto"/>
              <w:bottom w:val="single" w:sz="8" w:space="0" w:color="auto"/>
              <w:right w:val="single" w:sz="8" w:space="0" w:color="auto"/>
            </w:tcBorders>
            <w:vAlign w:val="center"/>
          </w:tcPr>
          <w:p w14:paraId="2D183FE2" w14:textId="77777777" w:rsidR="00332694" w:rsidRDefault="00332694" w:rsidP="00B71EAA">
            <w:pPr>
              <w:tabs>
                <w:tab w:val="left" w:pos="-135"/>
                <w:tab w:val="left" w:pos="10620"/>
              </w:tabs>
              <w:rPr>
                <w:rFonts w:cs="Arial"/>
                <w:sz w:val="24"/>
                <w:szCs w:val="24"/>
                <w:lang w:val="sr-Cyrl-CS"/>
              </w:rPr>
            </w:pPr>
          </w:p>
        </w:tc>
        <w:tc>
          <w:tcPr>
            <w:tcW w:w="404" w:type="pct"/>
            <w:tcBorders>
              <w:top w:val="single" w:sz="12" w:space="0" w:color="auto"/>
              <w:left w:val="single" w:sz="8" w:space="0" w:color="auto"/>
              <w:bottom w:val="single" w:sz="8" w:space="0" w:color="auto"/>
              <w:right w:val="single" w:sz="8" w:space="0" w:color="auto"/>
            </w:tcBorders>
            <w:vAlign w:val="center"/>
          </w:tcPr>
          <w:p w14:paraId="165789B6" w14:textId="77777777" w:rsidR="00332694" w:rsidRDefault="00332694" w:rsidP="00B71EAA">
            <w:pPr>
              <w:tabs>
                <w:tab w:val="left" w:pos="-135"/>
                <w:tab w:val="left" w:pos="10620"/>
              </w:tabs>
              <w:rPr>
                <w:rFonts w:cs="Arial"/>
                <w:sz w:val="24"/>
                <w:szCs w:val="24"/>
                <w:lang w:val="sr-Cyrl-CS"/>
              </w:rPr>
            </w:pPr>
          </w:p>
        </w:tc>
        <w:tc>
          <w:tcPr>
            <w:tcW w:w="380" w:type="pct"/>
            <w:tcBorders>
              <w:top w:val="single" w:sz="12" w:space="0" w:color="auto"/>
              <w:left w:val="single" w:sz="8" w:space="0" w:color="auto"/>
              <w:bottom w:val="single" w:sz="8" w:space="0" w:color="auto"/>
              <w:right w:val="single" w:sz="12" w:space="0" w:color="auto"/>
            </w:tcBorders>
            <w:vAlign w:val="center"/>
          </w:tcPr>
          <w:p w14:paraId="374ABEF8" w14:textId="77777777" w:rsidR="00332694" w:rsidRDefault="00332694" w:rsidP="00B71EAA">
            <w:pPr>
              <w:tabs>
                <w:tab w:val="left" w:pos="-135"/>
                <w:tab w:val="left" w:pos="10620"/>
              </w:tabs>
              <w:rPr>
                <w:rFonts w:cs="Arial"/>
                <w:sz w:val="24"/>
                <w:szCs w:val="24"/>
                <w:lang w:val="sr-Cyrl-CS"/>
              </w:rPr>
            </w:pPr>
          </w:p>
        </w:tc>
      </w:tr>
      <w:tr w:rsidR="00332694" w14:paraId="63F10836"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41027BAC"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174F4596"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572D45A3"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7ED55641"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595AE5DC"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0F3118A5"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698B1EBF"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1927770E"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1A0F1C9F"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50C9ACA5" w14:textId="77777777" w:rsidR="00332694" w:rsidRDefault="00332694" w:rsidP="00B71EAA">
            <w:pPr>
              <w:tabs>
                <w:tab w:val="left" w:pos="-135"/>
                <w:tab w:val="left" w:pos="10620"/>
              </w:tabs>
              <w:rPr>
                <w:rFonts w:cs="Arial"/>
                <w:sz w:val="24"/>
                <w:szCs w:val="24"/>
                <w:lang w:val="sr-Cyrl-CS"/>
              </w:rPr>
            </w:pPr>
          </w:p>
        </w:tc>
      </w:tr>
      <w:tr w:rsidR="00332694" w14:paraId="1536CB24"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30D4EA64"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7330D1F2"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32F32607"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3506B0C9"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5CB8EB7B"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3D2EAD11"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42B247C8"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4C789EFE"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4A786039"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07103E68" w14:textId="77777777" w:rsidR="00332694" w:rsidRDefault="00332694" w:rsidP="00B71EAA">
            <w:pPr>
              <w:tabs>
                <w:tab w:val="left" w:pos="-135"/>
                <w:tab w:val="left" w:pos="10620"/>
              </w:tabs>
              <w:rPr>
                <w:rFonts w:cs="Arial"/>
                <w:sz w:val="24"/>
                <w:szCs w:val="24"/>
                <w:lang w:val="sr-Cyrl-CS"/>
              </w:rPr>
            </w:pPr>
          </w:p>
        </w:tc>
      </w:tr>
      <w:tr w:rsidR="00332694" w14:paraId="59D82109"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721BCFC2"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2FFE41B6"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482B9CE3"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4C2E8C07"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30BEC109"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21003D9A"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214813CA"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652BF3DD"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62374A10"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7E212D69" w14:textId="77777777" w:rsidR="00332694" w:rsidRDefault="00332694" w:rsidP="00B71EAA">
            <w:pPr>
              <w:tabs>
                <w:tab w:val="left" w:pos="-135"/>
                <w:tab w:val="left" w:pos="10620"/>
              </w:tabs>
              <w:rPr>
                <w:rFonts w:cs="Arial"/>
                <w:sz w:val="24"/>
                <w:szCs w:val="24"/>
                <w:lang w:val="sr-Cyrl-CS"/>
              </w:rPr>
            </w:pPr>
          </w:p>
        </w:tc>
      </w:tr>
      <w:tr w:rsidR="00332694" w14:paraId="1D518974" w14:textId="77777777" w:rsidTr="00EA3BB1">
        <w:trPr>
          <w:trHeight w:val="358"/>
        </w:trPr>
        <w:tc>
          <w:tcPr>
            <w:tcW w:w="231" w:type="pct"/>
            <w:tcBorders>
              <w:top w:val="single" w:sz="8" w:space="0" w:color="auto"/>
              <w:left w:val="single" w:sz="12" w:space="0" w:color="auto"/>
              <w:bottom w:val="single" w:sz="8" w:space="0" w:color="auto"/>
              <w:right w:val="single" w:sz="2" w:space="0" w:color="auto"/>
            </w:tcBorders>
            <w:vAlign w:val="center"/>
          </w:tcPr>
          <w:p w14:paraId="537834E7" w14:textId="77777777" w:rsidR="00332694" w:rsidRDefault="00332694" w:rsidP="00B71EAA">
            <w:pPr>
              <w:tabs>
                <w:tab w:val="left" w:pos="-135"/>
                <w:tab w:val="left" w:pos="10620"/>
              </w:tabs>
              <w:jc w:val="center"/>
              <w:rPr>
                <w:rFonts w:cs="Arial"/>
                <w:sz w:val="16"/>
                <w:szCs w:val="16"/>
                <w:lang w:val="sr-Cyrl-CS"/>
              </w:rPr>
            </w:pPr>
          </w:p>
        </w:tc>
        <w:tc>
          <w:tcPr>
            <w:tcW w:w="463" w:type="pct"/>
            <w:tcBorders>
              <w:top w:val="single" w:sz="8" w:space="0" w:color="auto"/>
              <w:left w:val="single" w:sz="2" w:space="0" w:color="auto"/>
              <w:bottom w:val="single" w:sz="8" w:space="0" w:color="auto"/>
              <w:right w:val="single" w:sz="2" w:space="0" w:color="auto"/>
            </w:tcBorders>
            <w:vAlign w:val="center"/>
          </w:tcPr>
          <w:p w14:paraId="45926B91"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1D3577DD"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27441920"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7A84B12B"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4F8DC8F0"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0D628505"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1795BE87"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66BAECE0"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2C1E312E" w14:textId="77777777" w:rsidR="00332694" w:rsidRDefault="00332694" w:rsidP="00B71EAA">
            <w:pPr>
              <w:tabs>
                <w:tab w:val="left" w:pos="-135"/>
                <w:tab w:val="left" w:pos="10620"/>
              </w:tabs>
              <w:rPr>
                <w:rFonts w:cs="Arial"/>
                <w:sz w:val="24"/>
                <w:szCs w:val="24"/>
                <w:lang w:val="sr-Cyrl-CS"/>
              </w:rPr>
            </w:pPr>
          </w:p>
        </w:tc>
      </w:tr>
    </w:tbl>
    <w:p w14:paraId="5C12F584" w14:textId="77777777" w:rsidR="00332694" w:rsidRPr="00EA3BB1" w:rsidRDefault="00332694" w:rsidP="00EA3BB1">
      <w:pPr>
        <w:tabs>
          <w:tab w:val="left" w:pos="-135"/>
          <w:tab w:val="left" w:pos="10620"/>
        </w:tabs>
        <w:rPr>
          <w:rFonts w:cs="Arial"/>
          <w:sz w:val="20"/>
          <w:szCs w:val="20"/>
          <w:lang w:val="sr-Latn-RS"/>
        </w:rPr>
      </w:pPr>
    </w:p>
    <w:tbl>
      <w:tblPr>
        <w:tblW w:w="15466" w:type="dxa"/>
        <w:tblInd w:w="55" w:type="dxa"/>
        <w:tblCellMar>
          <w:left w:w="70" w:type="dxa"/>
          <w:right w:w="70" w:type="dxa"/>
        </w:tblCellMar>
        <w:tblLook w:val="04A0" w:firstRow="1" w:lastRow="0" w:firstColumn="1" w:lastColumn="0" w:noHBand="0" w:noVBand="1"/>
      </w:tblPr>
      <w:tblGrid>
        <w:gridCol w:w="820"/>
        <w:gridCol w:w="1320"/>
        <w:gridCol w:w="1480"/>
        <w:gridCol w:w="11846"/>
      </w:tblGrid>
      <w:tr w:rsidR="00332694" w:rsidRPr="00BB381A" w14:paraId="62A957AD" w14:textId="77777777" w:rsidTr="007522D5">
        <w:trPr>
          <w:trHeight w:val="402"/>
        </w:trPr>
        <w:tc>
          <w:tcPr>
            <w:tcW w:w="15466" w:type="dxa"/>
            <w:gridSpan w:val="4"/>
            <w:tcBorders>
              <w:top w:val="nil"/>
              <w:left w:val="nil"/>
              <w:bottom w:val="nil"/>
              <w:right w:val="nil"/>
            </w:tcBorders>
            <w:shd w:val="clear" w:color="auto" w:fill="auto"/>
            <w:noWrap/>
            <w:vAlign w:val="bottom"/>
          </w:tcPr>
          <w:p w14:paraId="5E61A2A4" w14:textId="035B982A" w:rsidR="00332694" w:rsidRPr="00BB381A" w:rsidRDefault="00332694" w:rsidP="00B71EAA">
            <w:pPr>
              <w:spacing w:before="0"/>
              <w:rPr>
                <w:rFonts w:cs="Arial"/>
                <w:bCs/>
                <w:noProof/>
                <w:lang w:val="sr-Cyrl-CS" w:eastAsia="sr-Latn-CS"/>
              </w:rPr>
            </w:pPr>
            <w:r w:rsidRPr="00BB381A">
              <w:rPr>
                <w:rFonts w:cs="Arial"/>
                <w:bCs/>
                <w:noProof/>
                <w:lang w:val="sr-Cyrl-CS" w:eastAsia="sr-Latn-CS"/>
              </w:rPr>
              <w:t>Датум испоруке:</w:t>
            </w:r>
            <w:r w:rsidR="00013E77">
              <w:rPr>
                <w:rFonts w:cs="Arial"/>
                <w:bCs/>
                <w:noProof/>
                <w:lang w:val="sr-Cyrl-CS" w:eastAsia="sr-Latn-CS"/>
              </w:rPr>
              <w:t xml:space="preserve"> .......................</w:t>
            </w:r>
            <w:r w:rsidR="0074172E">
              <w:rPr>
                <w:rFonts w:cs="Arial"/>
                <w:bCs/>
                <w:noProof/>
                <w:lang w:val="sr-Cyrl-CS" w:eastAsia="sr-Latn-CS"/>
              </w:rPr>
              <w:t>..............</w:t>
            </w:r>
          </w:p>
        </w:tc>
      </w:tr>
      <w:tr w:rsidR="00332694" w:rsidRPr="00BB381A" w14:paraId="1FFC6129" w14:textId="77777777" w:rsidTr="007522D5">
        <w:trPr>
          <w:trHeight w:val="402"/>
        </w:trPr>
        <w:tc>
          <w:tcPr>
            <w:tcW w:w="15466" w:type="dxa"/>
            <w:gridSpan w:val="4"/>
            <w:tcBorders>
              <w:top w:val="nil"/>
              <w:left w:val="nil"/>
              <w:bottom w:val="nil"/>
              <w:right w:val="nil"/>
            </w:tcBorders>
            <w:shd w:val="clear" w:color="auto" w:fill="auto"/>
            <w:noWrap/>
            <w:vAlign w:val="bottom"/>
          </w:tcPr>
          <w:p w14:paraId="1595697B" w14:textId="719FBDA3" w:rsidR="00332694" w:rsidRPr="00BB381A" w:rsidRDefault="00332694" w:rsidP="00A20BA7">
            <w:pPr>
              <w:rPr>
                <w:rFonts w:cs="Arial"/>
                <w:bCs/>
                <w:noProof/>
                <w:lang w:val="sr-Cyrl-CS" w:eastAsia="sr-Latn-CS"/>
              </w:rPr>
            </w:pPr>
            <w:r w:rsidRPr="008D54B0">
              <w:rPr>
                <w:rFonts w:cs="Arial"/>
                <w:bCs/>
                <w:noProof/>
                <w:lang w:val="sr-Cyrl-CS" w:eastAsia="sr-Latn-CS"/>
              </w:rPr>
              <w:t>Место испоруке: магацин</w:t>
            </w:r>
            <w:r w:rsidR="0074172E">
              <w:rPr>
                <w:rFonts w:cs="Arial"/>
                <w:bCs/>
                <w:noProof/>
                <w:lang w:val="sr-Cyrl-CS" w:eastAsia="sr-Latn-CS"/>
              </w:rPr>
              <w:t xml:space="preserve"> бр. ................</w:t>
            </w:r>
          </w:p>
        </w:tc>
      </w:tr>
      <w:tr w:rsidR="00332694" w:rsidRPr="00BB381A" w14:paraId="117A3921" w14:textId="77777777" w:rsidTr="007522D5">
        <w:trPr>
          <w:trHeight w:val="402"/>
        </w:trPr>
        <w:tc>
          <w:tcPr>
            <w:tcW w:w="15466" w:type="dxa"/>
            <w:gridSpan w:val="4"/>
            <w:tcBorders>
              <w:top w:val="nil"/>
              <w:left w:val="nil"/>
              <w:bottom w:val="nil"/>
              <w:right w:val="nil"/>
            </w:tcBorders>
            <w:shd w:val="clear" w:color="auto" w:fill="auto"/>
            <w:noWrap/>
            <w:vAlign w:val="bottom"/>
          </w:tcPr>
          <w:p w14:paraId="302834B1" w14:textId="77777777" w:rsidR="00332694" w:rsidRPr="00BB381A" w:rsidRDefault="00332694" w:rsidP="00B71EAA">
            <w:pPr>
              <w:rPr>
                <w:rFonts w:cs="Arial"/>
                <w:bCs/>
                <w:noProof/>
                <w:lang w:val="sr-Cyrl-CS" w:eastAsia="sr-Latn-CS"/>
              </w:rPr>
            </w:pPr>
            <w:r w:rsidRPr="00BB381A">
              <w:rPr>
                <w:rFonts w:cs="Arial"/>
                <w:bCs/>
                <w:noProof/>
                <w:lang w:val="sr-Cyrl-CS" w:eastAsia="sr-Latn-CS"/>
              </w:rPr>
              <w:t>Робу доставити у магацин радним даном од 7,00 до 12,00 часова</w:t>
            </w:r>
          </w:p>
        </w:tc>
      </w:tr>
      <w:tr w:rsidR="00332694" w:rsidRPr="00BB381A" w14:paraId="0B8FD337" w14:textId="77777777" w:rsidTr="007522D5">
        <w:trPr>
          <w:trHeight w:val="402"/>
        </w:trPr>
        <w:tc>
          <w:tcPr>
            <w:tcW w:w="15466" w:type="dxa"/>
            <w:gridSpan w:val="4"/>
            <w:tcBorders>
              <w:top w:val="nil"/>
              <w:left w:val="nil"/>
              <w:bottom w:val="nil"/>
              <w:right w:val="nil"/>
            </w:tcBorders>
            <w:shd w:val="clear" w:color="auto" w:fill="auto"/>
            <w:noWrap/>
            <w:vAlign w:val="bottom"/>
          </w:tcPr>
          <w:p w14:paraId="18EE5DC3" w14:textId="71F3EF1B" w:rsidR="00332694" w:rsidRPr="00BB381A" w:rsidRDefault="00332694" w:rsidP="00B71EAA">
            <w:pPr>
              <w:rPr>
                <w:rFonts w:cs="Arial"/>
                <w:bCs/>
                <w:noProof/>
                <w:lang w:val="sr-Cyrl-CS" w:eastAsia="sr-Latn-CS"/>
              </w:rPr>
            </w:pPr>
            <w:r w:rsidRPr="00BB381A">
              <w:rPr>
                <w:rFonts w:cs="Arial"/>
                <w:bCs/>
                <w:noProof/>
                <w:lang w:val="sr-Cyrl-CS" w:eastAsia="sr-Latn-CS"/>
              </w:rPr>
              <w:t>За сваки магацин до</w:t>
            </w:r>
            <w:r w:rsidR="00013E77">
              <w:rPr>
                <w:rFonts w:cs="Arial"/>
                <w:bCs/>
                <w:noProof/>
                <w:lang w:val="sr-Cyrl-CS" w:eastAsia="sr-Latn-CS"/>
              </w:rPr>
              <w:t>ставити посебну најаву испоруке (уколико има више магацина)</w:t>
            </w:r>
          </w:p>
        </w:tc>
      </w:tr>
      <w:tr w:rsidR="00332694" w:rsidRPr="00BB381A" w14:paraId="3EB4C0D9" w14:textId="77777777" w:rsidTr="007522D5">
        <w:trPr>
          <w:trHeight w:val="255"/>
        </w:trPr>
        <w:tc>
          <w:tcPr>
            <w:tcW w:w="15466" w:type="dxa"/>
            <w:gridSpan w:val="4"/>
            <w:tcBorders>
              <w:top w:val="nil"/>
              <w:left w:val="nil"/>
              <w:bottom w:val="nil"/>
              <w:right w:val="nil"/>
            </w:tcBorders>
            <w:shd w:val="clear" w:color="auto" w:fill="auto"/>
            <w:noWrap/>
            <w:vAlign w:val="bottom"/>
          </w:tcPr>
          <w:p w14:paraId="27A6A280" w14:textId="77777777" w:rsidR="00332694" w:rsidRPr="00BB381A" w:rsidRDefault="00332694" w:rsidP="00B71EAA">
            <w:pPr>
              <w:rPr>
                <w:rFonts w:cs="Arial"/>
                <w:bCs/>
                <w:noProof/>
                <w:lang w:val="sr-Cyrl-CS" w:eastAsia="sr-Latn-CS"/>
              </w:rPr>
            </w:pPr>
            <w:r w:rsidRPr="00BB381A">
              <w:rPr>
                <w:rFonts w:cs="Arial"/>
                <w:bCs/>
                <w:noProof/>
                <w:lang w:val="sr-Cyrl-CS" w:eastAsia="sr-Latn-CS"/>
              </w:rPr>
              <w:t>Напомена: Најаву испоруке доставити најмање 3 (</w:t>
            </w:r>
            <w:r w:rsidR="007522D5">
              <w:rPr>
                <w:rFonts w:cs="Arial"/>
                <w:bCs/>
                <w:noProof/>
                <w:lang w:val="sr-Cyrl-CS" w:eastAsia="sr-Latn-CS"/>
              </w:rPr>
              <w:t xml:space="preserve">словима: </w:t>
            </w:r>
            <w:r w:rsidRPr="00BB381A">
              <w:rPr>
                <w:rFonts w:cs="Arial"/>
                <w:bCs/>
                <w:noProof/>
                <w:lang w:val="sr-Cyrl-CS" w:eastAsia="sr-Latn-CS"/>
              </w:rPr>
              <w:t>три) радна дана пре испоруке добара на</w:t>
            </w:r>
            <w:r w:rsidR="007522D5">
              <w:rPr>
                <w:rFonts w:cs="Arial"/>
                <w:bCs/>
                <w:noProof/>
                <w:lang w:val="sr-Cyrl-CS" w:eastAsia="sr-Latn-CS"/>
              </w:rPr>
              <w:t xml:space="preserve"> </w:t>
            </w:r>
            <w:r w:rsidRPr="00BB381A">
              <w:rPr>
                <w:rFonts w:cs="Arial"/>
                <w:bCs/>
                <w:noProof/>
                <w:lang w:val="sr-Cyrl-CS" w:eastAsia="sr-Latn-CS"/>
              </w:rPr>
              <w:t>:</w:t>
            </w:r>
          </w:p>
        </w:tc>
      </w:tr>
      <w:tr w:rsidR="00332694" w:rsidRPr="005B51F6" w14:paraId="21EA990F" w14:textId="77777777" w:rsidTr="007522D5">
        <w:trPr>
          <w:trHeight w:val="255"/>
        </w:trPr>
        <w:tc>
          <w:tcPr>
            <w:tcW w:w="15466" w:type="dxa"/>
            <w:gridSpan w:val="4"/>
            <w:tcBorders>
              <w:top w:val="nil"/>
              <w:left w:val="nil"/>
              <w:bottom w:val="nil"/>
              <w:right w:val="nil"/>
            </w:tcBorders>
            <w:shd w:val="clear" w:color="auto" w:fill="auto"/>
            <w:noWrap/>
            <w:vAlign w:val="bottom"/>
          </w:tcPr>
          <w:p w14:paraId="37570F16" w14:textId="39AE40A0" w:rsidR="00332694" w:rsidRPr="00592339" w:rsidRDefault="00332694" w:rsidP="001C7EAA">
            <w:pPr>
              <w:rPr>
                <w:rFonts w:cs="Arial"/>
                <w:bCs/>
                <w:noProof/>
                <w:lang w:val="sr-Cyrl-RS" w:eastAsia="sr-Latn-CS"/>
              </w:rPr>
            </w:pPr>
            <w:r w:rsidRPr="004B6CB7">
              <w:rPr>
                <w:rFonts w:cs="Arial"/>
                <w:bCs/>
                <w:noProof/>
                <w:lang w:val="de-DE" w:eastAsia="sr-Latn-CS"/>
              </w:rPr>
              <w:t>e-mail</w:t>
            </w:r>
            <w:r w:rsidR="00554131">
              <w:rPr>
                <w:rFonts w:cs="Arial"/>
                <w:bCs/>
                <w:noProof/>
                <w:lang w:val="sr-Cyrl-CS" w:eastAsia="sr-Latn-CS"/>
              </w:rPr>
              <w:t xml:space="preserve">: </w:t>
            </w:r>
            <w:hyperlink r:id="rId180" w:history="1">
              <w:r w:rsidR="00592339" w:rsidRPr="00AB4B9D">
                <w:rPr>
                  <w:rStyle w:val="Hyperlink"/>
                  <w:rFonts w:eastAsia="Calibri" w:cs="Arial"/>
                  <w:i/>
                  <w:lang w:val="sr-Latn-RS"/>
                </w:rPr>
                <w:t>marko.nacic@rbkolubara.rs</w:t>
              </w:r>
            </w:hyperlink>
            <w:r w:rsidR="00013E77">
              <w:rPr>
                <w:rFonts w:eastAsia="Calibri" w:cs="Arial"/>
                <w:i/>
                <w:lang w:val="sr-Latn-RS"/>
              </w:rPr>
              <w:t xml:space="preserve"> </w:t>
            </w:r>
            <w:r w:rsidR="003510DB">
              <w:rPr>
                <w:rFonts w:eastAsia="Calibri" w:cs="Arial"/>
                <w:i/>
                <w:lang w:val="sr-Latn-RS"/>
              </w:rPr>
              <w:t xml:space="preserve"> </w:t>
            </w:r>
            <w:r w:rsidR="00592339">
              <w:rPr>
                <w:rFonts w:eastAsia="Calibri" w:cs="Arial"/>
                <w:i/>
                <w:lang w:val="sr-Latn-RS"/>
              </w:rPr>
              <w:t xml:space="preserve"> </w:t>
            </w:r>
          </w:p>
        </w:tc>
      </w:tr>
      <w:tr w:rsidR="00332694" w:rsidRPr="005B51F6" w14:paraId="5AC0A6EA" w14:textId="77777777" w:rsidTr="007522D5">
        <w:trPr>
          <w:trHeight w:val="255"/>
        </w:trPr>
        <w:tc>
          <w:tcPr>
            <w:tcW w:w="820" w:type="dxa"/>
            <w:tcBorders>
              <w:top w:val="nil"/>
              <w:left w:val="nil"/>
              <w:bottom w:val="nil"/>
              <w:right w:val="nil"/>
            </w:tcBorders>
            <w:shd w:val="clear" w:color="auto" w:fill="auto"/>
            <w:noWrap/>
            <w:vAlign w:val="bottom"/>
          </w:tcPr>
          <w:p w14:paraId="3FFE94AA" w14:textId="77777777"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14:paraId="249A0AC9" w14:textId="77777777" w:rsidR="00332694" w:rsidRPr="00EA3BB1" w:rsidRDefault="00332694" w:rsidP="00B71EAA">
            <w:pPr>
              <w:rPr>
                <w:rFonts w:cs="Arial"/>
                <w:noProof/>
                <w:lang w:val="sr-Latn-RS" w:eastAsia="sr-Latn-CS"/>
              </w:rPr>
            </w:pPr>
          </w:p>
        </w:tc>
        <w:tc>
          <w:tcPr>
            <w:tcW w:w="1480" w:type="dxa"/>
            <w:tcBorders>
              <w:top w:val="nil"/>
              <w:left w:val="nil"/>
              <w:bottom w:val="nil"/>
              <w:right w:val="nil"/>
            </w:tcBorders>
            <w:shd w:val="clear" w:color="auto" w:fill="auto"/>
            <w:noWrap/>
            <w:vAlign w:val="bottom"/>
          </w:tcPr>
          <w:p w14:paraId="449C905E" w14:textId="77777777" w:rsidR="00332694" w:rsidRPr="00BB381A" w:rsidRDefault="00332694" w:rsidP="00B71EAA">
            <w:pPr>
              <w:rPr>
                <w:rFonts w:cs="Arial"/>
                <w:noProof/>
                <w:lang w:val="sr-Cyrl-CS" w:eastAsia="sr-Latn-CS"/>
              </w:rPr>
            </w:pPr>
          </w:p>
        </w:tc>
        <w:tc>
          <w:tcPr>
            <w:tcW w:w="11846" w:type="dxa"/>
            <w:tcBorders>
              <w:top w:val="nil"/>
              <w:left w:val="nil"/>
              <w:bottom w:val="nil"/>
              <w:right w:val="nil"/>
            </w:tcBorders>
            <w:shd w:val="clear" w:color="auto" w:fill="auto"/>
            <w:noWrap/>
            <w:vAlign w:val="bottom"/>
          </w:tcPr>
          <w:p w14:paraId="455B4DB3" w14:textId="77777777" w:rsidR="00332694" w:rsidRPr="00BB381A" w:rsidRDefault="00332694" w:rsidP="00B71EAA">
            <w:pPr>
              <w:rPr>
                <w:rFonts w:cs="Arial"/>
                <w:noProof/>
                <w:lang w:val="sr-Cyrl-CS" w:eastAsia="sr-Latn-CS"/>
              </w:rPr>
            </w:pPr>
          </w:p>
        </w:tc>
      </w:tr>
      <w:tr w:rsidR="00332694" w:rsidRPr="005B51F6" w14:paraId="6C05F3F5" w14:textId="77777777" w:rsidTr="007522D5">
        <w:trPr>
          <w:trHeight w:val="255"/>
        </w:trPr>
        <w:tc>
          <w:tcPr>
            <w:tcW w:w="820" w:type="dxa"/>
            <w:tcBorders>
              <w:top w:val="nil"/>
              <w:left w:val="nil"/>
              <w:bottom w:val="nil"/>
              <w:right w:val="nil"/>
            </w:tcBorders>
            <w:shd w:val="clear" w:color="auto" w:fill="auto"/>
            <w:noWrap/>
            <w:vAlign w:val="bottom"/>
          </w:tcPr>
          <w:p w14:paraId="2BD04583" w14:textId="77777777"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14:paraId="700778A5" w14:textId="77777777" w:rsidR="00332694" w:rsidRPr="00EA3BB1" w:rsidRDefault="00332694" w:rsidP="00B71EAA">
            <w:pPr>
              <w:rPr>
                <w:rFonts w:cs="Arial"/>
                <w:noProof/>
                <w:lang w:val="sr-Latn-RS" w:eastAsia="sr-Latn-CS"/>
              </w:rPr>
            </w:pPr>
          </w:p>
        </w:tc>
        <w:tc>
          <w:tcPr>
            <w:tcW w:w="1480" w:type="dxa"/>
            <w:tcBorders>
              <w:top w:val="nil"/>
              <w:left w:val="nil"/>
              <w:bottom w:val="nil"/>
              <w:right w:val="nil"/>
            </w:tcBorders>
            <w:shd w:val="clear" w:color="auto" w:fill="auto"/>
            <w:noWrap/>
            <w:vAlign w:val="bottom"/>
          </w:tcPr>
          <w:p w14:paraId="69AC4BC6" w14:textId="77777777" w:rsidR="00332694" w:rsidRPr="00BB381A" w:rsidRDefault="00332694" w:rsidP="00B71EAA">
            <w:pPr>
              <w:rPr>
                <w:rFonts w:cs="Arial"/>
                <w:noProof/>
                <w:lang w:val="sr-Cyrl-CS" w:eastAsia="sr-Latn-CS"/>
              </w:rPr>
            </w:pPr>
          </w:p>
        </w:tc>
        <w:tc>
          <w:tcPr>
            <w:tcW w:w="11846" w:type="dxa"/>
            <w:tcBorders>
              <w:top w:val="nil"/>
              <w:left w:val="nil"/>
              <w:bottom w:val="nil"/>
              <w:right w:val="nil"/>
            </w:tcBorders>
            <w:shd w:val="clear" w:color="auto" w:fill="auto"/>
            <w:noWrap/>
            <w:vAlign w:val="bottom"/>
          </w:tcPr>
          <w:p w14:paraId="11E3D242" w14:textId="77777777" w:rsidR="00332694" w:rsidRPr="00BB381A" w:rsidRDefault="00332694" w:rsidP="00B71EAA">
            <w:pPr>
              <w:rPr>
                <w:rFonts w:cs="Arial"/>
                <w:noProof/>
                <w:lang w:val="sr-Cyrl-CS" w:eastAsia="sr-Latn-CS"/>
              </w:rPr>
            </w:pPr>
          </w:p>
        </w:tc>
      </w:tr>
    </w:tbl>
    <w:p w14:paraId="112ADD35" w14:textId="77777777" w:rsidR="00013E77" w:rsidRDefault="007522D5" w:rsidP="00332694">
      <w:pPr>
        <w:tabs>
          <w:tab w:val="left" w:pos="-135"/>
          <w:tab w:val="left" w:pos="10620"/>
        </w:tabs>
        <w:rPr>
          <w:rFonts w:cs="Arial"/>
          <w:noProof/>
          <w:lang w:val="sr-Latn-RS"/>
        </w:rPr>
      </w:pPr>
      <w:r>
        <w:rPr>
          <w:rFonts w:cs="Arial"/>
          <w:noProof/>
          <w:lang w:val="sr-Cyrl-CS"/>
        </w:rPr>
        <w:t xml:space="preserve">                  </w:t>
      </w:r>
    </w:p>
    <w:p w14:paraId="08070B9F" w14:textId="77777777" w:rsidR="00013E77" w:rsidRPr="00013E77" w:rsidRDefault="00013E77" w:rsidP="00332694">
      <w:pPr>
        <w:tabs>
          <w:tab w:val="left" w:pos="-135"/>
          <w:tab w:val="left" w:pos="10620"/>
        </w:tabs>
        <w:rPr>
          <w:rFonts w:cs="Arial"/>
          <w:noProof/>
          <w:lang w:val="sr-Latn-RS"/>
        </w:rPr>
      </w:pPr>
    </w:p>
    <w:p w14:paraId="3B6CF0DF" w14:textId="1155906E" w:rsidR="00332694" w:rsidRPr="001E15E6" w:rsidRDefault="00013E77" w:rsidP="00013E77">
      <w:pPr>
        <w:tabs>
          <w:tab w:val="left" w:pos="-135"/>
          <w:tab w:val="left" w:pos="10620"/>
        </w:tabs>
        <w:jc w:val="center"/>
        <w:rPr>
          <w:rFonts w:cs="Arial"/>
          <w:noProof/>
          <w:lang w:val="sr-Cyrl-CS"/>
        </w:rPr>
      </w:pPr>
      <w:r>
        <w:rPr>
          <w:rFonts w:cs="Arial"/>
          <w:noProof/>
          <w:lang w:val="sr-Latn-RS"/>
        </w:rPr>
        <w:t xml:space="preserve">                      </w:t>
      </w:r>
      <w:r w:rsidR="00332694" w:rsidRPr="00BB381A">
        <w:rPr>
          <w:rFonts w:cs="Arial"/>
          <w:noProof/>
          <w:lang w:val="sr-Cyrl-CS"/>
        </w:rPr>
        <w:t>Место и да</w:t>
      </w:r>
      <w:r w:rsidR="007522D5">
        <w:rPr>
          <w:rFonts w:cs="Arial"/>
          <w:noProof/>
          <w:lang w:val="sr-Cyrl-CS"/>
        </w:rPr>
        <w:t>тум</w:t>
      </w:r>
      <w:r w:rsidR="00332694">
        <w:rPr>
          <w:rFonts w:cs="Arial"/>
          <w:noProof/>
          <w:lang w:val="sr-Cyrl-CS"/>
        </w:rPr>
        <w:t xml:space="preserve">                   </w:t>
      </w:r>
      <w:r w:rsidR="007522D5">
        <w:rPr>
          <w:rFonts w:cs="Arial"/>
          <w:noProof/>
          <w:lang w:val="sr-Cyrl-CS"/>
        </w:rPr>
        <w:t xml:space="preserve">                       </w:t>
      </w:r>
      <w:r w:rsidR="00332694" w:rsidRPr="00BB381A">
        <w:rPr>
          <w:rFonts w:cs="Arial"/>
          <w:noProof/>
          <w:lang w:val="sr-Cyrl-CS"/>
        </w:rPr>
        <w:t>Потпис овлашћеног лица</w:t>
      </w:r>
    </w:p>
    <w:p w14:paraId="5D616005" w14:textId="77777777" w:rsidR="00332694" w:rsidRPr="00EA3BB1" w:rsidRDefault="00332694" w:rsidP="00013E77">
      <w:pPr>
        <w:tabs>
          <w:tab w:val="left" w:pos="-135"/>
          <w:tab w:val="left" w:pos="120"/>
          <w:tab w:val="left" w:pos="330"/>
        </w:tabs>
        <w:ind w:left="330" w:right="-540"/>
        <w:jc w:val="center"/>
        <w:rPr>
          <w:rFonts w:cs="Arial"/>
          <w:noProof/>
          <w:lang w:val="sr-Latn-RS"/>
        </w:rPr>
      </w:pPr>
      <w:r>
        <w:rPr>
          <w:rFonts w:cs="Arial"/>
          <w:noProof/>
          <w:lang w:val="sr-Cyrl-CS"/>
        </w:rPr>
        <w:t>_________</w:t>
      </w:r>
      <w:r w:rsidRPr="001E15E6">
        <w:rPr>
          <w:rFonts w:cs="Arial"/>
          <w:noProof/>
          <w:lang w:val="sr-Cyrl-CS"/>
        </w:rPr>
        <w:t>__</w:t>
      </w:r>
      <w:r>
        <w:rPr>
          <w:rFonts w:cs="Arial"/>
          <w:noProof/>
          <w:lang w:val="sr-Cyrl-CS"/>
        </w:rPr>
        <w:t>______</w:t>
      </w:r>
      <w:r w:rsidR="007522D5">
        <w:rPr>
          <w:rFonts w:cs="Arial"/>
          <w:noProof/>
          <w:lang w:val="sr-Cyrl-CS"/>
        </w:rPr>
        <w:t>______</w:t>
      </w:r>
      <w:r>
        <w:rPr>
          <w:rFonts w:cs="Arial"/>
          <w:noProof/>
          <w:lang w:val="sr-Cyrl-CS"/>
        </w:rPr>
        <w:t>___</w:t>
      </w:r>
      <w:r w:rsidRPr="00BB381A">
        <w:rPr>
          <w:rFonts w:cs="Arial"/>
          <w:noProof/>
          <w:lang w:val="sr-Cyrl-CS"/>
        </w:rPr>
        <w:t xml:space="preserve"> </w:t>
      </w:r>
      <w:r w:rsidR="007522D5">
        <w:rPr>
          <w:rFonts w:cs="Arial"/>
          <w:noProof/>
          <w:lang w:val="sr-Cyrl-CS"/>
        </w:rPr>
        <w:t xml:space="preserve">      </w:t>
      </w:r>
      <w:r w:rsidRPr="00BB381A">
        <w:rPr>
          <w:rFonts w:cs="Arial"/>
          <w:noProof/>
          <w:lang w:val="sr-Cyrl-CS"/>
        </w:rPr>
        <w:t>М.П.         __________</w:t>
      </w:r>
      <w:r w:rsidRPr="001E15E6">
        <w:rPr>
          <w:rFonts w:cs="Arial"/>
          <w:noProof/>
          <w:lang w:val="sr-Cyrl-CS"/>
        </w:rPr>
        <w:t>__</w:t>
      </w:r>
      <w:r w:rsidR="007522D5">
        <w:rPr>
          <w:rFonts w:cs="Arial"/>
          <w:noProof/>
          <w:lang w:val="sr-Cyrl-RS"/>
        </w:rPr>
        <w:t>____</w:t>
      </w:r>
      <w:r w:rsidRPr="001E15E6">
        <w:rPr>
          <w:rFonts w:cs="Arial"/>
          <w:noProof/>
          <w:lang w:val="sr-Cyrl-CS"/>
        </w:rPr>
        <w:t>_</w:t>
      </w:r>
      <w:r w:rsidRPr="00BB381A">
        <w:rPr>
          <w:rFonts w:cs="Arial"/>
          <w:noProof/>
          <w:lang w:val="sr-Cyrl-CS"/>
        </w:rPr>
        <w:t>________</w:t>
      </w:r>
    </w:p>
    <w:p w14:paraId="1A92923F" w14:textId="77777777" w:rsidR="00013E77" w:rsidRDefault="00013E77" w:rsidP="00332694">
      <w:pPr>
        <w:rPr>
          <w:rFonts w:cs="Arial"/>
          <w:b/>
          <w:noProof/>
          <w:u w:val="single"/>
          <w:lang w:val="sr-Latn-RS"/>
        </w:rPr>
      </w:pPr>
    </w:p>
    <w:p w14:paraId="04013CE7" w14:textId="77777777" w:rsidR="00013E77" w:rsidRDefault="00013E77" w:rsidP="00332694">
      <w:pPr>
        <w:rPr>
          <w:rFonts w:cs="Arial"/>
          <w:b/>
          <w:noProof/>
          <w:u w:val="single"/>
          <w:lang w:val="sr-Latn-RS"/>
        </w:rPr>
      </w:pPr>
    </w:p>
    <w:p w14:paraId="7BAD84D1" w14:textId="77777777" w:rsidR="00332694" w:rsidRPr="00BB381A" w:rsidRDefault="00332694" w:rsidP="00332694">
      <w:pPr>
        <w:rPr>
          <w:rFonts w:cs="Arial"/>
          <w:b/>
          <w:noProof/>
          <w:u w:val="single"/>
          <w:lang w:val="sr-Cyrl-CS"/>
        </w:rPr>
      </w:pPr>
      <w:r w:rsidRPr="00BB381A">
        <w:rPr>
          <w:rFonts w:cs="Arial"/>
          <w:b/>
          <w:noProof/>
          <w:u w:val="single"/>
          <w:lang w:val="sr-Cyrl-CS"/>
        </w:rPr>
        <w:t>Напомена:</w:t>
      </w:r>
    </w:p>
    <w:p w14:paraId="4ACD406F" w14:textId="77777777" w:rsidR="00332694" w:rsidRPr="00BB381A" w:rsidRDefault="00332694" w:rsidP="00332694">
      <w:pPr>
        <w:rPr>
          <w:rFonts w:cs="Arial"/>
          <w:b/>
          <w:noProof/>
          <w:u w:val="single"/>
          <w:lang w:val="sr-Cyrl-CS"/>
        </w:rPr>
      </w:pPr>
      <w:r>
        <w:rPr>
          <w:rFonts w:cs="Arial"/>
          <w:noProof/>
          <w:lang w:val="sr-Cyrl-CS"/>
        </w:rPr>
        <w:t xml:space="preserve">Образац </w:t>
      </w:r>
      <w:r w:rsidRPr="001E15E6">
        <w:rPr>
          <w:rFonts w:cs="Arial"/>
          <w:noProof/>
          <w:lang w:val="sr-Cyrl-CS"/>
        </w:rPr>
        <w:t>"</w:t>
      </w:r>
      <w:r>
        <w:rPr>
          <w:rFonts w:cs="Arial"/>
          <w:noProof/>
          <w:lang w:val="sr-Cyrl-CS"/>
        </w:rPr>
        <w:t>Најава испоруке добара</w:t>
      </w:r>
      <w:r w:rsidRPr="001E15E6">
        <w:rPr>
          <w:rFonts w:cs="Arial"/>
          <w:noProof/>
          <w:lang w:val="sr-Cyrl-CS"/>
        </w:rPr>
        <w:t>"</w:t>
      </w:r>
      <w:r w:rsidRPr="00BB381A">
        <w:rPr>
          <w:rFonts w:cs="Arial"/>
          <w:noProof/>
          <w:lang w:val="sr-Cyrl-CS"/>
        </w:rPr>
        <w:t xml:space="preserve"> попуњава Продавац пре испоруке</w:t>
      </w:r>
    </w:p>
    <w:p w14:paraId="3F2DBB90" w14:textId="77777777" w:rsidR="00332694" w:rsidRPr="00EA3BB1" w:rsidRDefault="00332694" w:rsidP="00F80B8B">
      <w:pPr>
        <w:pStyle w:val="KDKomentar"/>
        <w:spacing w:before="0"/>
        <w:rPr>
          <w:rFonts w:eastAsia="TimesNewRomanPS-BoldMT" w:cs="Arial"/>
          <w:i w:val="0"/>
          <w:noProof/>
          <w:color w:val="auto"/>
          <w:sz w:val="22"/>
          <w:szCs w:val="22"/>
          <w:lang w:val="sr-Latn-RS"/>
        </w:rPr>
        <w:sectPr w:rsidR="00332694" w:rsidRPr="00EA3BB1" w:rsidSect="00FF749F">
          <w:footnotePr>
            <w:pos w:val="beneathText"/>
          </w:footnotePr>
          <w:pgSz w:w="11909" w:h="16834" w:code="9"/>
          <w:pgMar w:top="567" w:right="1134" w:bottom="567" w:left="567" w:header="227" w:footer="227" w:gutter="0"/>
          <w:cols w:space="708"/>
          <w:titlePg/>
          <w:docGrid w:linePitch="360"/>
        </w:sectPr>
      </w:pPr>
    </w:p>
    <w:p w14:paraId="0EBB507A" w14:textId="77777777" w:rsidR="00013E77" w:rsidRDefault="00013E77" w:rsidP="00013E77">
      <w:pPr>
        <w:pStyle w:val="KDKomentar"/>
        <w:spacing w:before="0"/>
        <w:ind w:right="427"/>
        <w:jc w:val="right"/>
        <w:rPr>
          <w:b/>
          <w:i w:val="0"/>
          <w:noProof/>
          <w:color w:val="auto"/>
          <w:spacing w:val="1"/>
          <w:sz w:val="22"/>
          <w:szCs w:val="22"/>
          <w:lang w:val="sr-Cyrl-RS"/>
        </w:rPr>
      </w:pPr>
    </w:p>
    <w:p w14:paraId="0F713C04" w14:textId="77777777" w:rsidR="00013E77" w:rsidRDefault="00013E77" w:rsidP="00013E77">
      <w:pPr>
        <w:pStyle w:val="KDKomentar"/>
        <w:spacing w:before="0"/>
        <w:ind w:right="427"/>
        <w:jc w:val="right"/>
        <w:rPr>
          <w:b/>
          <w:i w:val="0"/>
          <w:noProof/>
          <w:color w:val="auto"/>
          <w:spacing w:val="1"/>
          <w:sz w:val="22"/>
          <w:szCs w:val="22"/>
          <w:lang w:val="sr-Cyrl-RS"/>
        </w:rPr>
      </w:pPr>
      <w:r>
        <w:rPr>
          <w:b/>
          <w:i w:val="0"/>
          <w:noProof/>
          <w:color w:val="auto"/>
          <w:spacing w:val="1"/>
          <w:sz w:val="22"/>
          <w:szCs w:val="22"/>
          <w:lang w:val="sr-Cyrl-RS"/>
        </w:rPr>
        <w:t xml:space="preserve">                                                                                                                                  </w:t>
      </w:r>
    </w:p>
    <w:p w14:paraId="672D80DC" w14:textId="77777777" w:rsidR="00013E77" w:rsidRDefault="00013E77" w:rsidP="00013E77">
      <w:pPr>
        <w:pStyle w:val="KDKomentar"/>
        <w:spacing w:before="0"/>
        <w:ind w:right="427"/>
        <w:jc w:val="right"/>
        <w:rPr>
          <w:b/>
          <w:i w:val="0"/>
          <w:noProof/>
          <w:color w:val="auto"/>
          <w:spacing w:val="1"/>
          <w:sz w:val="22"/>
          <w:szCs w:val="22"/>
          <w:lang w:val="sr-Cyrl-RS"/>
        </w:rPr>
      </w:pPr>
    </w:p>
    <w:p w14:paraId="4BAA77B6" w14:textId="67B45675" w:rsidR="00013E77" w:rsidRPr="00013E77" w:rsidRDefault="00013E77" w:rsidP="00013E77">
      <w:pPr>
        <w:pStyle w:val="KDKomentar"/>
        <w:spacing w:before="0"/>
        <w:ind w:right="427"/>
        <w:jc w:val="right"/>
        <w:rPr>
          <w:b/>
          <w:i w:val="0"/>
          <w:noProof/>
          <w:color w:val="auto"/>
          <w:spacing w:val="1"/>
          <w:sz w:val="22"/>
          <w:szCs w:val="22"/>
          <w:lang w:val="sr-Cyrl-RS"/>
        </w:rPr>
      </w:pPr>
      <w:r>
        <w:rPr>
          <w:b/>
          <w:i w:val="0"/>
          <w:noProof/>
          <w:color w:val="auto"/>
          <w:spacing w:val="1"/>
          <w:sz w:val="22"/>
          <w:szCs w:val="22"/>
          <w:lang w:val="sr-Cyrl-RS"/>
        </w:rPr>
        <w:t>ОБРАЗАЦ 7.</w:t>
      </w:r>
    </w:p>
    <w:p w14:paraId="57B57773" w14:textId="77777777" w:rsidR="00013E77" w:rsidRDefault="00013E77" w:rsidP="00013E77">
      <w:pPr>
        <w:pStyle w:val="KDKomentar"/>
        <w:spacing w:before="0"/>
        <w:jc w:val="right"/>
        <w:rPr>
          <w:b/>
          <w:i w:val="0"/>
          <w:noProof/>
          <w:color w:val="auto"/>
          <w:spacing w:val="1"/>
          <w:sz w:val="24"/>
          <w:szCs w:val="24"/>
          <w:lang w:val="sr-Cyrl-RS"/>
        </w:rPr>
      </w:pPr>
    </w:p>
    <w:p w14:paraId="1728AE81" w14:textId="77777777" w:rsidR="00013E77" w:rsidRPr="00013E77" w:rsidRDefault="00013E77" w:rsidP="00013E77">
      <w:pPr>
        <w:pStyle w:val="KDKomentar"/>
        <w:spacing w:before="0"/>
        <w:jc w:val="right"/>
        <w:rPr>
          <w:b/>
          <w:i w:val="0"/>
          <w:noProof/>
          <w:color w:val="auto"/>
          <w:spacing w:val="1"/>
          <w:sz w:val="24"/>
          <w:szCs w:val="24"/>
          <w:lang w:val="sr-Cyrl-R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013E77" w:rsidRPr="00BB381A" w14:paraId="6AA4DBEF" w14:textId="77777777" w:rsidTr="00A1158D">
        <w:trPr>
          <w:trHeight w:hRule="exact" w:val="320"/>
        </w:trPr>
        <w:tc>
          <w:tcPr>
            <w:tcW w:w="2979" w:type="dxa"/>
            <w:vMerge w:val="restart"/>
            <w:tcBorders>
              <w:top w:val="single" w:sz="13" w:space="0" w:color="000000"/>
              <w:left w:val="single" w:sz="12" w:space="0" w:color="000000"/>
              <w:right w:val="single" w:sz="12" w:space="0" w:color="000000"/>
            </w:tcBorders>
          </w:tcPr>
          <w:p w14:paraId="65BF6D3D" w14:textId="77777777" w:rsidR="00013E77" w:rsidRPr="00BB381A" w:rsidRDefault="00013E77" w:rsidP="00A1158D">
            <w:pPr>
              <w:pStyle w:val="TableParagraph"/>
              <w:spacing w:before="155" w:line="275" w:lineRule="auto"/>
              <w:ind w:right="123"/>
              <w:rPr>
                <w:rFonts w:ascii="Arial" w:eastAsia="Arial" w:hAnsi="Arial" w:cs="Arial"/>
                <w:noProof/>
                <w:lang w:val="sr-Cyrl-CS"/>
              </w:rPr>
            </w:pPr>
            <w:r w:rsidRPr="00BB381A">
              <w:rPr>
                <w:rFonts w:ascii="Arial" w:eastAsia="Arial" w:hAnsi="Arial" w:cs="Arial"/>
                <w:noProof/>
              </w:rPr>
              <w:drawing>
                <wp:anchor distT="0" distB="0" distL="114300" distR="114300" simplePos="0" relativeHeight="251663360" behindDoc="0" locked="0" layoutInCell="1" allowOverlap="1" wp14:anchorId="302FF72D" wp14:editId="3B2A5895">
                  <wp:simplePos x="0" y="0"/>
                  <wp:positionH relativeFrom="column">
                    <wp:posOffset>71120</wp:posOffset>
                  </wp:positionH>
                  <wp:positionV relativeFrom="paragraph">
                    <wp:posOffset>116840</wp:posOffset>
                  </wp:positionV>
                  <wp:extent cx="1790700" cy="313898"/>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793136"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7BCE9B1E" w14:textId="77777777" w:rsidR="00013E77" w:rsidRPr="00BB381A" w:rsidRDefault="00013E77" w:rsidP="00A1158D">
            <w:pPr>
              <w:pStyle w:val="TableParagraph"/>
              <w:spacing w:before="122" w:line="277" w:lineRule="auto"/>
              <w:ind w:left="178" w:right="106"/>
              <w:jc w:val="center"/>
              <w:rPr>
                <w:rFonts w:ascii="Arial" w:eastAsia="Arial" w:hAnsi="Arial" w:cs="Arial"/>
                <w:b/>
                <w:noProof/>
                <w:lang w:val="sr-Cyrl-CS"/>
              </w:rPr>
            </w:pPr>
            <w:r w:rsidRPr="00BB381A">
              <w:rPr>
                <w:rFonts w:ascii="Arial" w:hAnsi="Arial" w:cs="Arial"/>
                <w:b/>
                <w:noProof/>
                <w:spacing w:val="-1"/>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4021C58F" w14:textId="77777777" w:rsidR="00013E77" w:rsidRPr="00BB381A" w:rsidRDefault="00013E77" w:rsidP="00A1158D">
            <w:pPr>
              <w:pStyle w:val="TableParagraph"/>
              <w:spacing w:line="245" w:lineRule="exact"/>
              <w:ind w:left="354"/>
              <w:rPr>
                <w:rFonts w:ascii="Arial" w:eastAsia="Arial" w:hAnsi="Arial" w:cs="Arial"/>
                <w:noProof/>
                <w:lang w:val="sr-Cyrl-CS"/>
              </w:rPr>
            </w:pPr>
            <w:r w:rsidRPr="00BB381A">
              <w:rPr>
                <w:rFonts w:ascii="Arial" w:hAnsi="Arial" w:cs="Arial"/>
                <w:b/>
                <w:noProof/>
                <w:spacing w:val="-1"/>
                <w:lang w:val="sr-Cyrl-CS"/>
              </w:rPr>
              <w:t>Ф</w:t>
            </w:r>
            <w:r>
              <w:rPr>
                <w:rFonts w:ascii="Arial" w:hAnsi="Arial" w:cs="Arial"/>
                <w:b/>
                <w:noProof/>
                <w:spacing w:val="-1"/>
                <w:lang w:val="sr-Cyrl-CS"/>
              </w:rPr>
              <w:t>К</w:t>
            </w:r>
            <w:r w:rsidRPr="00BB381A">
              <w:rPr>
                <w:rFonts w:ascii="Arial" w:hAnsi="Arial" w:cs="Arial"/>
                <w:b/>
                <w:noProof/>
                <w:spacing w:val="-1"/>
                <w:lang w:val="sr-Cyrl-CS"/>
              </w:rPr>
              <w:t>.6.2.4.0.2</w:t>
            </w:r>
          </w:p>
        </w:tc>
      </w:tr>
      <w:tr w:rsidR="00013E77" w:rsidRPr="00BB381A" w14:paraId="08C5E71D" w14:textId="77777777" w:rsidTr="00A1158D">
        <w:trPr>
          <w:trHeight w:hRule="exact" w:val="560"/>
        </w:trPr>
        <w:tc>
          <w:tcPr>
            <w:tcW w:w="2979" w:type="dxa"/>
            <w:vMerge/>
            <w:tcBorders>
              <w:left w:val="single" w:sz="12" w:space="0" w:color="000000"/>
              <w:bottom w:val="single" w:sz="12" w:space="0" w:color="000000"/>
              <w:right w:val="single" w:sz="12" w:space="0" w:color="000000"/>
            </w:tcBorders>
          </w:tcPr>
          <w:p w14:paraId="5196499F" w14:textId="77777777" w:rsidR="00013E77" w:rsidRPr="00BB381A" w:rsidRDefault="00013E77" w:rsidP="00A1158D">
            <w:pPr>
              <w:rPr>
                <w:rFonts w:ascii="Arial" w:hAnsi="Arial" w:cs="Arial"/>
                <w:noProof/>
                <w:lang w:val="sr-Cyrl-CS"/>
              </w:rPr>
            </w:pPr>
          </w:p>
        </w:tc>
        <w:tc>
          <w:tcPr>
            <w:tcW w:w="4820" w:type="dxa"/>
            <w:vMerge/>
            <w:tcBorders>
              <w:left w:val="single" w:sz="12" w:space="0" w:color="000000"/>
              <w:bottom w:val="single" w:sz="12" w:space="0" w:color="000000"/>
              <w:right w:val="single" w:sz="12" w:space="0" w:color="000000"/>
            </w:tcBorders>
          </w:tcPr>
          <w:p w14:paraId="0D9344E3" w14:textId="77777777" w:rsidR="00013E77" w:rsidRPr="00BB381A" w:rsidRDefault="00013E77" w:rsidP="00A1158D">
            <w:pPr>
              <w:rPr>
                <w:rFonts w:ascii="Arial" w:hAnsi="Arial" w:cs="Arial"/>
                <w:noProof/>
                <w:lang w:val="sr-Cyrl-CS"/>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65C6700F" w14:textId="77777777" w:rsidR="00013E77" w:rsidRPr="00BB381A" w:rsidRDefault="00013E77" w:rsidP="00A1158D">
            <w:pPr>
              <w:pStyle w:val="TableParagraph"/>
              <w:spacing w:line="275" w:lineRule="auto"/>
              <w:ind w:left="11"/>
              <w:rPr>
                <w:rFonts w:ascii="Arial" w:eastAsia="Arial" w:hAnsi="Arial" w:cs="Arial"/>
                <w:noProof/>
                <w:lang w:val="sr-Cyrl-CS"/>
              </w:rPr>
            </w:pPr>
            <w:r w:rsidRPr="00BB381A">
              <w:rPr>
                <w:rFonts w:ascii="Arial" w:hAnsi="Arial" w:cs="Arial"/>
                <w:noProof/>
                <w:spacing w:val="-1"/>
                <w:lang w:val="sr-Cyrl-CS"/>
              </w:rPr>
              <w:t>Датум: ___________</w:t>
            </w:r>
          </w:p>
        </w:tc>
      </w:tr>
    </w:tbl>
    <w:p w14:paraId="2B3FFA16" w14:textId="77777777" w:rsidR="00013E77" w:rsidRPr="00BB381A" w:rsidRDefault="00013E77" w:rsidP="00013E77">
      <w:pPr>
        <w:spacing w:before="7"/>
        <w:rPr>
          <w:rFonts w:eastAsia="Arial" w:cs="Arial"/>
          <w:b/>
          <w:bCs/>
          <w:noProof/>
          <w:lang w:val="sr-Cyrl-CS"/>
        </w:rPr>
      </w:pPr>
    </w:p>
    <w:p w14:paraId="5069DA75" w14:textId="77777777" w:rsidR="00013E77" w:rsidRPr="00BB381A" w:rsidRDefault="00013E77" w:rsidP="00013E77">
      <w:pPr>
        <w:spacing w:after="240"/>
        <w:rPr>
          <w:rFonts w:eastAsia="Arial" w:cs="Arial"/>
          <w:b/>
          <w:bCs/>
          <w:noProof/>
          <w:lang w:val="sr-Cyrl-CS"/>
        </w:rPr>
      </w:pPr>
      <w:r w:rsidRPr="00BB381A">
        <w:rPr>
          <w:rFonts w:eastAsia="Arial" w:cs="Arial"/>
          <w:b/>
          <w:bCs/>
          <w:noProof/>
          <w:lang w:val="sr-Cyrl-CS"/>
        </w:rPr>
        <w:tab/>
        <w:t>НАПОМЕНА: Доставити најмање 24</w:t>
      </w:r>
      <w:r>
        <w:rPr>
          <w:rFonts w:eastAsia="Arial" w:cs="Arial"/>
          <w:b/>
          <w:bCs/>
          <w:noProof/>
        </w:rPr>
        <w:t>h</w:t>
      </w:r>
      <w:r w:rsidRPr="00BB381A">
        <w:rPr>
          <w:rFonts w:eastAsia="Arial" w:cs="Arial"/>
          <w:b/>
          <w:bCs/>
          <w:noProof/>
          <w:lang w:val="sr-Cyrl-CS"/>
        </w:rPr>
        <w:t xml:space="preserve"> пре испоруке.</w:t>
      </w:r>
    </w:p>
    <w:p w14:paraId="07EEAAC0" w14:textId="77777777" w:rsidR="00013E77" w:rsidRPr="004B6CB7" w:rsidRDefault="00013E77" w:rsidP="00013E77">
      <w:pPr>
        <w:spacing w:after="240"/>
        <w:rPr>
          <w:rFonts w:eastAsia="Arial" w:cs="Arial"/>
          <w:b/>
          <w:bCs/>
          <w:noProof/>
          <w:lang w:val="sr-Cyrl-CS"/>
        </w:rPr>
      </w:pPr>
    </w:p>
    <w:p w14:paraId="6A193EF8" w14:textId="77777777" w:rsidR="00013E77" w:rsidRPr="00BB381A" w:rsidRDefault="00013E77" w:rsidP="008D6AF3">
      <w:pPr>
        <w:widowControl w:val="0"/>
        <w:numPr>
          <w:ilvl w:val="0"/>
          <w:numId w:val="21"/>
        </w:numPr>
        <w:spacing w:before="0"/>
        <w:ind w:left="426"/>
        <w:jc w:val="left"/>
        <w:rPr>
          <w:rFonts w:eastAsia="Arial" w:cs="Arial"/>
          <w:noProof/>
          <w:lang w:val="sr-Cyrl-CS"/>
        </w:rPr>
      </w:pPr>
      <w:r w:rsidRPr="00BB381A">
        <w:rPr>
          <w:rFonts w:cs="Arial"/>
          <w:noProof/>
          <w:spacing w:val="-1"/>
          <w:lang w:val="sr-Cyrl-CS"/>
        </w:rPr>
        <w:t>Добављач ____________________________________________________</w:t>
      </w:r>
      <w:r>
        <w:rPr>
          <w:rFonts w:cs="Arial"/>
          <w:noProof/>
          <w:spacing w:val="-1"/>
        </w:rPr>
        <w:t>____</w:t>
      </w:r>
      <w:r w:rsidRPr="00BB381A">
        <w:rPr>
          <w:rFonts w:cs="Arial"/>
          <w:noProof/>
          <w:spacing w:val="-1"/>
          <w:lang w:val="sr-Cyrl-CS"/>
        </w:rPr>
        <w:t>_______________</w:t>
      </w:r>
    </w:p>
    <w:p w14:paraId="6591AB46" w14:textId="77777777" w:rsidR="00013E77" w:rsidRPr="00BB381A" w:rsidRDefault="00013E77" w:rsidP="00013E77">
      <w:pPr>
        <w:spacing w:before="1"/>
        <w:ind w:left="426"/>
        <w:rPr>
          <w:rFonts w:eastAsia="Arial" w:cs="Arial"/>
          <w:noProof/>
          <w:lang w:val="sr-Cyrl-CS"/>
        </w:rPr>
      </w:pPr>
    </w:p>
    <w:p w14:paraId="20648DF3" w14:textId="77777777" w:rsidR="00013E77" w:rsidRPr="00BB381A" w:rsidRDefault="00013E77" w:rsidP="008D6AF3">
      <w:pPr>
        <w:widowControl w:val="0"/>
        <w:numPr>
          <w:ilvl w:val="0"/>
          <w:numId w:val="21"/>
        </w:numPr>
        <w:spacing w:before="72" w:after="120"/>
        <w:ind w:left="425" w:hanging="357"/>
        <w:jc w:val="left"/>
        <w:rPr>
          <w:rFonts w:eastAsia="Arial" w:cs="Arial"/>
          <w:noProof/>
          <w:lang w:val="sr-Cyrl-CS"/>
        </w:rPr>
      </w:pPr>
      <w:r w:rsidRPr="00BB381A">
        <w:rPr>
          <w:rFonts w:cs="Arial"/>
          <w:noProof/>
          <w:spacing w:val="-1"/>
          <w:lang w:val="sr-Cyrl-CS"/>
        </w:rPr>
        <w:t xml:space="preserve">Основ испоруке (назив документа, број, датум) </w:t>
      </w:r>
    </w:p>
    <w:p w14:paraId="4CA65DDF" w14:textId="77777777" w:rsidR="00013E77" w:rsidRDefault="00013E77" w:rsidP="00013E77">
      <w:pPr>
        <w:ind w:left="426"/>
        <w:rPr>
          <w:rFonts w:eastAsia="Arial" w:cs="Arial"/>
          <w:noProof/>
        </w:rPr>
      </w:pPr>
      <w:r w:rsidRPr="00BB381A">
        <w:rPr>
          <w:rFonts w:eastAsia="Arial" w:cs="Arial"/>
          <w:noProof/>
          <w:lang w:val="sr-Cyrl-CS"/>
        </w:rPr>
        <w:t>________________________________________________________</w:t>
      </w:r>
      <w:r>
        <w:rPr>
          <w:rFonts w:eastAsia="Arial" w:cs="Arial"/>
          <w:noProof/>
        </w:rPr>
        <w:t>_________</w:t>
      </w:r>
      <w:r w:rsidRPr="00BB381A">
        <w:rPr>
          <w:rFonts w:eastAsia="Arial" w:cs="Arial"/>
          <w:noProof/>
          <w:lang w:val="sr-Cyrl-CS"/>
        </w:rPr>
        <w:t>______________</w:t>
      </w:r>
    </w:p>
    <w:p w14:paraId="256C0F80" w14:textId="77777777" w:rsidR="00013E77" w:rsidRPr="00E83026" w:rsidRDefault="00013E77" w:rsidP="00013E77">
      <w:pPr>
        <w:ind w:left="426"/>
        <w:rPr>
          <w:rFonts w:eastAsia="Arial" w:cs="Arial"/>
          <w:noProof/>
        </w:rPr>
      </w:pPr>
    </w:p>
    <w:p w14:paraId="3D9B7306" w14:textId="77777777" w:rsidR="00013E77" w:rsidRPr="00BB381A" w:rsidRDefault="00013E77" w:rsidP="008D6AF3">
      <w:pPr>
        <w:widowControl w:val="0"/>
        <w:numPr>
          <w:ilvl w:val="0"/>
          <w:numId w:val="21"/>
        </w:numPr>
        <w:spacing w:before="72" w:after="120"/>
        <w:ind w:left="425" w:hanging="357"/>
        <w:jc w:val="left"/>
        <w:rPr>
          <w:rFonts w:eastAsia="Arial" w:cs="Arial"/>
          <w:noProof/>
          <w:lang w:val="sr-Cyrl-CS"/>
        </w:rPr>
      </w:pPr>
      <w:r w:rsidRPr="00BB381A">
        <w:rPr>
          <w:rFonts w:eastAsia="Arial" w:cs="Arial"/>
          <w:noProof/>
          <w:lang w:val="sr-Cyrl-CS"/>
        </w:rPr>
        <w:t>Предмет испоруке (кратак опис)</w:t>
      </w:r>
    </w:p>
    <w:p w14:paraId="0F9878A3" w14:textId="77777777" w:rsidR="00013E77" w:rsidRPr="00BB381A" w:rsidRDefault="00013E77" w:rsidP="00013E77">
      <w:pPr>
        <w:spacing w:before="72"/>
        <w:ind w:left="426"/>
        <w:rPr>
          <w:rFonts w:eastAsia="Arial" w:cs="Arial"/>
          <w:noProof/>
          <w:lang w:val="sr-Cyrl-CS"/>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14:paraId="6758B551" w14:textId="77777777" w:rsidR="00013E77" w:rsidRPr="00BB381A" w:rsidRDefault="00013E77" w:rsidP="00013E77">
      <w:pPr>
        <w:spacing w:before="72"/>
        <w:ind w:left="426"/>
        <w:rPr>
          <w:rFonts w:eastAsia="Arial" w:cs="Arial"/>
          <w:noProof/>
          <w:lang w:val="sr-Cyrl-CS"/>
        </w:rPr>
      </w:pPr>
    </w:p>
    <w:p w14:paraId="5130D5CB" w14:textId="77777777" w:rsidR="00013E77" w:rsidRPr="00BB381A" w:rsidRDefault="00013E77" w:rsidP="008D6AF3">
      <w:pPr>
        <w:widowControl w:val="0"/>
        <w:numPr>
          <w:ilvl w:val="0"/>
          <w:numId w:val="21"/>
        </w:numPr>
        <w:spacing w:before="72"/>
        <w:ind w:left="426"/>
        <w:jc w:val="left"/>
        <w:rPr>
          <w:rFonts w:eastAsia="Arial" w:cs="Arial"/>
          <w:noProof/>
          <w:lang w:val="sr-Cyrl-CS"/>
        </w:rPr>
      </w:pPr>
      <w:r w:rsidRPr="00BB381A">
        <w:rPr>
          <w:rFonts w:cs="Arial"/>
          <w:noProof/>
          <w:spacing w:val="-1"/>
          <w:lang w:val="sr-Cyrl-CS"/>
        </w:rPr>
        <w:t>Датум, време и место испоруке добара (магацин, погон, радилиште и сл.)</w:t>
      </w:r>
    </w:p>
    <w:p w14:paraId="59869FC4" w14:textId="77777777" w:rsidR="00013E77" w:rsidRDefault="00013E77" w:rsidP="00013E77">
      <w:pPr>
        <w:ind w:left="426"/>
        <w:rPr>
          <w:rFonts w:eastAsia="Arial" w:cs="Arial"/>
          <w:noProof/>
        </w:rPr>
      </w:pPr>
      <w:r w:rsidRPr="00BB381A">
        <w:rPr>
          <w:rFonts w:eastAsia="Arial" w:cs="Arial"/>
          <w:noProof/>
          <w:lang w:val="sr-Cyrl-CS"/>
        </w:rPr>
        <w:t>_____________________________________</w:t>
      </w:r>
      <w:r>
        <w:rPr>
          <w:rFonts w:eastAsia="Arial" w:cs="Arial"/>
          <w:noProof/>
        </w:rPr>
        <w:t>__________</w:t>
      </w:r>
      <w:r w:rsidRPr="00BB381A">
        <w:rPr>
          <w:rFonts w:eastAsia="Arial" w:cs="Arial"/>
          <w:noProof/>
          <w:lang w:val="sr-Cyrl-CS"/>
        </w:rPr>
        <w:t>________________________________</w:t>
      </w:r>
    </w:p>
    <w:p w14:paraId="1CAC05EF" w14:textId="77777777" w:rsidR="00013E77" w:rsidRPr="00E83026" w:rsidRDefault="00013E77" w:rsidP="00013E77">
      <w:pPr>
        <w:ind w:left="426"/>
        <w:rPr>
          <w:rFonts w:eastAsia="Arial" w:cs="Arial"/>
          <w:noProof/>
        </w:rPr>
      </w:pPr>
    </w:p>
    <w:p w14:paraId="0E6C729A" w14:textId="77777777" w:rsidR="00013E77" w:rsidRPr="00BB381A" w:rsidRDefault="00013E77" w:rsidP="008D6AF3">
      <w:pPr>
        <w:widowControl w:val="0"/>
        <w:numPr>
          <w:ilvl w:val="0"/>
          <w:numId w:val="21"/>
        </w:numPr>
        <w:spacing w:before="72"/>
        <w:ind w:left="426"/>
        <w:jc w:val="left"/>
        <w:rPr>
          <w:rFonts w:eastAsia="Arial" w:cs="Arial"/>
          <w:noProof/>
          <w:lang w:val="sr-Cyrl-CS"/>
        </w:rPr>
      </w:pPr>
      <w:r w:rsidRPr="00BB381A">
        <w:rPr>
          <w:rFonts w:eastAsia="Arial" w:cs="Arial"/>
          <w:noProof/>
          <w:lang w:val="sr-Cyrl-CS"/>
        </w:rPr>
        <w:t xml:space="preserve">Превозник (заокружити): </w:t>
      </w:r>
    </w:p>
    <w:p w14:paraId="71752A13" w14:textId="77777777" w:rsidR="00013E77" w:rsidRPr="00BB381A" w:rsidRDefault="00013E77" w:rsidP="008D6AF3">
      <w:pPr>
        <w:pStyle w:val="ListParagraph"/>
        <w:widowControl w:val="0"/>
        <w:numPr>
          <w:ilvl w:val="0"/>
          <w:numId w:val="22"/>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Сопствени</w:t>
      </w:r>
    </w:p>
    <w:p w14:paraId="36DC1A95" w14:textId="77777777" w:rsidR="00013E77" w:rsidRPr="00BB381A" w:rsidRDefault="00013E77" w:rsidP="008D6AF3">
      <w:pPr>
        <w:pStyle w:val="ListParagraph"/>
        <w:widowControl w:val="0"/>
        <w:numPr>
          <w:ilvl w:val="0"/>
          <w:numId w:val="22"/>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Услужни превоз (назив превозника):______________________________</w:t>
      </w:r>
      <w:r>
        <w:rPr>
          <w:rFonts w:ascii="Arial" w:eastAsia="Arial" w:hAnsi="Arial" w:cs="Arial"/>
          <w:noProof/>
        </w:rPr>
        <w:t>______</w:t>
      </w:r>
      <w:r w:rsidRPr="00BB381A">
        <w:rPr>
          <w:rFonts w:ascii="Arial" w:eastAsia="Arial" w:hAnsi="Arial" w:cs="Arial"/>
          <w:noProof/>
          <w:lang w:val="sr-Cyrl-CS"/>
        </w:rPr>
        <w:t>_____________</w:t>
      </w:r>
    </w:p>
    <w:p w14:paraId="34F48D63" w14:textId="77777777" w:rsidR="00013E77" w:rsidRDefault="00013E77" w:rsidP="00013E77">
      <w:pPr>
        <w:spacing w:before="72"/>
        <w:ind w:left="426"/>
        <w:rPr>
          <w:rFonts w:eastAsia="Arial" w:cs="Arial"/>
          <w:noProof/>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14:paraId="24E0DED7" w14:textId="77777777" w:rsidR="00013E77" w:rsidRPr="00E83026" w:rsidRDefault="00013E77" w:rsidP="00013E77">
      <w:pPr>
        <w:spacing w:before="72"/>
        <w:ind w:left="426"/>
        <w:rPr>
          <w:rFonts w:eastAsia="Arial" w:cs="Arial"/>
          <w:noProof/>
        </w:rPr>
      </w:pPr>
    </w:p>
    <w:p w14:paraId="61D1A9B5" w14:textId="77777777" w:rsidR="00013E77" w:rsidRPr="00BB381A" w:rsidRDefault="00013E77" w:rsidP="008D6AF3">
      <w:pPr>
        <w:widowControl w:val="0"/>
        <w:numPr>
          <w:ilvl w:val="0"/>
          <w:numId w:val="21"/>
        </w:numPr>
        <w:spacing w:before="72"/>
        <w:ind w:left="426"/>
        <w:jc w:val="left"/>
        <w:rPr>
          <w:rFonts w:eastAsia="Arial" w:cs="Arial"/>
          <w:noProof/>
          <w:lang w:val="sr-Cyrl-CS"/>
        </w:rPr>
      </w:pPr>
      <w:r w:rsidRPr="00BB381A">
        <w:rPr>
          <w:rFonts w:cs="Arial"/>
          <w:noProof/>
          <w:spacing w:val="-1"/>
          <w:lang w:val="sr-Cyrl-CS"/>
        </w:rPr>
        <w:t>Превозно средство за доставу (марка, тип возила, регистарска ознака за возило и вучено возило)</w:t>
      </w:r>
    </w:p>
    <w:p w14:paraId="43686928" w14:textId="77777777" w:rsidR="00013E77" w:rsidRPr="00BB381A" w:rsidRDefault="00013E77" w:rsidP="00013E77">
      <w:pPr>
        <w:spacing w:after="120"/>
        <w:ind w:left="425"/>
        <w:rPr>
          <w:rFonts w:eastAsia="Arial" w:cs="Arial"/>
          <w:noProof/>
          <w:lang w:val="sr-Cyrl-CS"/>
        </w:rPr>
      </w:pPr>
      <w:r w:rsidRPr="00BB381A">
        <w:rPr>
          <w:rFonts w:eastAsia="Arial" w:cs="Arial"/>
          <w:noProof/>
          <w:lang w:val="sr-Cyrl-CS"/>
        </w:rPr>
        <w:t>____________________________________</w:t>
      </w:r>
      <w:r>
        <w:rPr>
          <w:rFonts w:eastAsia="Arial" w:cs="Arial"/>
          <w:noProof/>
        </w:rPr>
        <w:t>_________</w:t>
      </w:r>
      <w:r w:rsidRPr="00BB381A">
        <w:rPr>
          <w:rFonts w:eastAsia="Arial" w:cs="Arial"/>
          <w:noProof/>
          <w:lang w:val="sr-Cyrl-CS"/>
        </w:rPr>
        <w:t>__________________________________</w:t>
      </w:r>
    </w:p>
    <w:p w14:paraId="17970CA9" w14:textId="77777777" w:rsidR="00013E77" w:rsidRPr="00E83026" w:rsidRDefault="00013E77" w:rsidP="00013E77">
      <w:pPr>
        <w:spacing w:after="120"/>
        <w:ind w:left="425"/>
        <w:rPr>
          <w:rFonts w:eastAsia="Arial" w:cs="Arial"/>
          <w:noProof/>
        </w:rPr>
      </w:pPr>
      <w:r w:rsidRPr="00BB381A">
        <w:rPr>
          <w:rFonts w:eastAsia="Arial" w:cs="Arial"/>
          <w:noProof/>
          <w:lang w:val="sr-Cyrl-CS"/>
        </w:rPr>
        <w:t>______________________________________________</w:t>
      </w:r>
      <w:r>
        <w:rPr>
          <w:rFonts w:eastAsia="Arial" w:cs="Arial"/>
          <w:noProof/>
        </w:rPr>
        <w:t>_________</w:t>
      </w:r>
      <w:r w:rsidRPr="00BB381A">
        <w:rPr>
          <w:rFonts w:eastAsia="Arial" w:cs="Arial"/>
          <w:noProof/>
          <w:lang w:val="sr-Cyrl-CS"/>
        </w:rPr>
        <w:t>________________________</w:t>
      </w:r>
    </w:p>
    <w:p w14:paraId="18CD5CCE" w14:textId="77777777" w:rsidR="00013E77" w:rsidRPr="00BB381A" w:rsidRDefault="00013E77" w:rsidP="008D6AF3">
      <w:pPr>
        <w:widowControl w:val="0"/>
        <w:numPr>
          <w:ilvl w:val="0"/>
          <w:numId w:val="21"/>
        </w:numPr>
        <w:tabs>
          <w:tab w:val="left" w:pos="9555"/>
        </w:tabs>
        <w:spacing w:before="72"/>
        <w:ind w:left="426"/>
        <w:jc w:val="left"/>
        <w:rPr>
          <w:rFonts w:eastAsia="Arial" w:cs="Arial"/>
          <w:noProof/>
          <w:lang w:val="sr-Cyrl-CS"/>
        </w:rPr>
      </w:pPr>
      <w:r w:rsidRPr="00BB381A">
        <w:rPr>
          <w:rFonts w:cs="Arial"/>
          <w:noProof/>
          <w:spacing w:val="-1"/>
          <w:lang w:val="sr-Cyrl-CS"/>
        </w:rPr>
        <w:t>Подаци о возачу и пратиоцима (име, презиме, бр. личне карте/пасоша)</w:t>
      </w:r>
    </w:p>
    <w:p w14:paraId="196E0129" w14:textId="77777777" w:rsidR="00013E77" w:rsidRPr="00BB381A" w:rsidRDefault="00013E77" w:rsidP="00013E77">
      <w:pPr>
        <w:spacing w:before="1"/>
        <w:rPr>
          <w:rFonts w:eastAsia="Arial" w:cs="Arial"/>
          <w:noProof/>
          <w:lang w:val="sr-Cyrl-CS"/>
        </w:rPr>
      </w:pPr>
    </w:p>
    <w:tbl>
      <w:tblPr>
        <w:tblStyle w:val="TableGrid"/>
        <w:tblW w:w="0" w:type="auto"/>
        <w:tblLook w:val="04A0" w:firstRow="1" w:lastRow="0" w:firstColumn="1" w:lastColumn="0" w:noHBand="0" w:noVBand="1"/>
      </w:tblPr>
      <w:tblGrid>
        <w:gridCol w:w="421"/>
        <w:gridCol w:w="5528"/>
        <w:gridCol w:w="2268"/>
        <w:gridCol w:w="1783"/>
      </w:tblGrid>
      <w:tr w:rsidR="00013E77" w:rsidRPr="00BB381A" w14:paraId="18811384" w14:textId="77777777" w:rsidTr="00A1158D">
        <w:tc>
          <w:tcPr>
            <w:tcW w:w="421" w:type="dxa"/>
          </w:tcPr>
          <w:p w14:paraId="2C2F4FD2" w14:textId="77777777" w:rsidR="00013E77" w:rsidRPr="00BB381A" w:rsidRDefault="00013E77" w:rsidP="00A1158D">
            <w:pPr>
              <w:spacing w:before="72"/>
              <w:rPr>
                <w:rFonts w:eastAsia="Arial" w:cs="Arial"/>
                <w:noProof/>
                <w:lang w:val="sr-Cyrl-CS"/>
              </w:rPr>
            </w:pPr>
          </w:p>
        </w:tc>
        <w:tc>
          <w:tcPr>
            <w:tcW w:w="5528" w:type="dxa"/>
          </w:tcPr>
          <w:p w14:paraId="2E160188" w14:textId="77777777" w:rsidR="00013E77" w:rsidRPr="00BB381A" w:rsidRDefault="00013E77" w:rsidP="00A1158D">
            <w:pPr>
              <w:spacing w:before="72"/>
              <w:rPr>
                <w:rFonts w:eastAsia="Arial" w:cs="Arial"/>
                <w:noProof/>
                <w:lang w:val="sr-Cyrl-CS"/>
              </w:rPr>
            </w:pPr>
            <w:r w:rsidRPr="00BB381A">
              <w:rPr>
                <w:rFonts w:eastAsia="Arial" w:cs="Arial"/>
                <w:noProof/>
                <w:lang w:val="sr-Cyrl-CS"/>
              </w:rPr>
              <w:t>Име и презиме</w:t>
            </w:r>
          </w:p>
        </w:tc>
        <w:tc>
          <w:tcPr>
            <w:tcW w:w="2268" w:type="dxa"/>
          </w:tcPr>
          <w:p w14:paraId="1D459ADF" w14:textId="77777777" w:rsidR="00013E77" w:rsidRPr="00BB381A" w:rsidRDefault="00013E77" w:rsidP="00A1158D">
            <w:pPr>
              <w:spacing w:before="72"/>
              <w:rPr>
                <w:rFonts w:eastAsia="Arial" w:cs="Arial"/>
                <w:noProof/>
                <w:lang w:val="sr-Cyrl-CS"/>
              </w:rPr>
            </w:pPr>
            <w:r w:rsidRPr="00BB381A">
              <w:rPr>
                <w:rFonts w:eastAsia="Arial" w:cs="Arial"/>
                <w:noProof/>
                <w:lang w:val="sr-Cyrl-CS"/>
              </w:rPr>
              <w:t>Бр.личне карте/пасош</w:t>
            </w:r>
            <w:r>
              <w:rPr>
                <w:rFonts w:eastAsia="Arial" w:cs="Arial"/>
                <w:noProof/>
                <w:lang w:val="sr-Cyrl-CS"/>
              </w:rPr>
              <w:t>а</w:t>
            </w:r>
          </w:p>
        </w:tc>
        <w:tc>
          <w:tcPr>
            <w:tcW w:w="1783" w:type="dxa"/>
          </w:tcPr>
          <w:p w14:paraId="12531609" w14:textId="77777777" w:rsidR="00013E77" w:rsidRPr="00BB381A" w:rsidRDefault="00013E77" w:rsidP="00A1158D">
            <w:pPr>
              <w:spacing w:before="72"/>
              <w:rPr>
                <w:rFonts w:eastAsia="Arial" w:cs="Arial"/>
                <w:noProof/>
                <w:lang w:val="sr-Cyrl-CS"/>
              </w:rPr>
            </w:pPr>
            <w:r w:rsidRPr="00BB381A">
              <w:rPr>
                <w:rFonts w:eastAsia="Arial" w:cs="Arial"/>
                <w:noProof/>
                <w:lang w:val="sr-Cyrl-CS"/>
              </w:rPr>
              <w:t>Напомена</w:t>
            </w:r>
          </w:p>
        </w:tc>
      </w:tr>
      <w:tr w:rsidR="00013E77" w:rsidRPr="00BB381A" w14:paraId="34489FD4" w14:textId="77777777" w:rsidTr="00A1158D">
        <w:tc>
          <w:tcPr>
            <w:tcW w:w="421" w:type="dxa"/>
          </w:tcPr>
          <w:p w14:paraId="2AD663EE" w14:textId="77777777" w:rsidR="00013E77" w:rsidRPr="00BB381A" w:rsidRDefault="00013E77" w:rsidP="00A1158D">
            <w:pPr>
              <w:spacing w:before="72"/>
              <w:rPr>
                <w:rFonts w:eastAsia="Arial" w:cs="Arial"/>
                <w:noProof/>
                <w:lang w:val="sr-Cyrl-CS"/>
              </w:rPr>
            </w:pPr>
            <w:r w:rsidRPr="00BB381A">
              <w:rPr>
                <w:rFonts w:eastAsia="Arial" w:cs="Arial"/>
                <w:noProof/>
                <w:lang w:val="sr-Cyrl-CS"/>
              </w:rPr>
              <w:t>1</w:t>
            </w:r>
          </w:p>
        </w:tc>
        <w:tc>
          <w:tcPr>
            <w:tcW w:w="5528" w:type="dxa"/>
          </w:tcPr>
          <w:p w14:paraId="7DC4650B" w14:textId="77777777" w:rsidR="00013E77" w:rsidRPr="00BB381A" w:rsidRDefault="00013E77" w:rsidP="00A1158D">
            <w:pPr>
              <w:spacing w:before="72"/>
              <w:rPr>
                <w:rFonts w:eastAsia="Arial" w:cs="Arial"/>
                <w:noProof/>
                <w:lang w:val="sr-Cyrl-CS"/>
              </w:rPr>
            </w:pPr>
          </w:p>
        </w:tc>
        <w:tc>
          <w:tcPr>
            <w:tcW w:w="2268" w:type="dxa"/>
          </w:tcPr>
          <w:p w14:paraId="7265510D" w14:textId="77777777" w:rsidR="00013E77" w:rsidRPr="00BB381A" w:rsidRDefault="00013E77" w:rsidP="00A1158D">
            <w:pPr>
              <w:spacing w:before="72"/>
              <w:rPr>
                <w:rFonts w:eastAsia="Arial" w:cs="Arial"/>
                <w:noProof/>
                <w:lang w:val="sr-Cyrl-CS"/>
              </w:rPr>
            </w:pPr>
          </w:p>
        </w:tc>
        <w:tc>
          <w:tcPr>
            <w:tcW w:w="1783" w:type="dxa"/>
          </w:tcPr>
          <w:p w14:paraId="33E35BE1" w14:textId="77777777" w:rsidR="00013E77" w:rsidRPr="00BB381A" w:rsidRDefault="00013E77" w:rsidP="00A1158D">
            <w:pPr>
              <w:spacing w:before="72"/>
              <w:rPr>
                <w:rFonts w:eastAsia="Arial" w:cs="Arial"/>
                <w:noProof/>
                <w:lang w:val="sr-Cyrl-CS"/>
              </w:rPr>
            </w:pPr>
          </w:p>
        </w:tc>
      </w:tr>
      <w:tr w:rsidR="00013E77" w:rsidRPr="00BB381A" w14:paraId="7F1EB0F4" w14:textId="77777777" w:rsidTr="00A1158D">
        <w:tc>
          <w:tcPr>
            <w:tcW w:w="421" w:type="dxa"/>
          </w:tcPr>
          <w:p w14:paraId="612860BB" w14:textId="77777777" w:rsidR="00013E77" w:rsidRPr="00BB381A" w:rsidRDefault="00013E77" w:rsidP="00A1158D">
            <w:pPr>
              <w:spacing w:before="72"/>
              <w:rPr>
                <w:rFonts w:eastAsia="Arial" w:cs="Arial"/>
                <w:noProof/>
                <w:lang w:val="sr-Cyrl-CS"/>
              </w:rPr>
            </w:pPr>
            <w:r w:rsidRPr="00BB381A">
              <w:rPr>
                <w:rFonts w:eastAsia="Arial" w:cs="Arial"/>
                <w:noProof/>
                <w:lang w:val="sr-Cyrl-CS"/>
              </w:rPr>
              <w:t>2</w:t>
            </w:r>
          </w:p>
        </w:tc>
        <w:tc>
          <w:tcPr>
            <w:tcW w:w="5528" w:type="dxa"/>
          </w:tcPr>
          <w:p w14:paraId="6513C22B" w14:textId="77777777" w:rsidR="00013E77" w:rsidRPr="00BB381A" w:rsidRDefault="00013E77" w:rsidP="00A1158D">
            <w:pPr>
              <w:spacing w:before="72"/>
              <w:rPr>
                <w:rFonts w:eastAsia="Arial" w:cs="Arial"/>
                <w:noProof/>
                <w:lang w:val="sr-Cyrl-CS"/>
              </w:rPr>
            </w:pPr>
          </w:p>
        </w:tc>
        <w:tc>
          <w:tcPr>
            <w:tcW w:w="2268" w:type="dxa"/>
          </w:tcPr>
          <w:p w14:paraId="420CDC77" w14:textId="77777777" w:rsidR="00013E77" w:rsidRPr="00BB381A" w:rsidRDefault="00013E77" w:rsidP="00A1158D">
            <w:pPr>
              <w:spacing w:before="72"/>
              <w:rPr>
                <w:rFonts w:eastAsia="Arial" w:cs="Arial"/>
                <w:noProof/>
                <w:lang w:val="sr-Cyrl-CS"/>
              </w:rPr>
            </w:pPr>
          </w:p>
        </w:tc>
        <w:tc>
          <w:tcPr>
            <w:tcW w:w="1783" w:type="dxa"/>
          </w:tcPr>
          <w:p w14:paraId="027289D7" w14:textId="77777777" w:rsidR="00013E77" w:rsidRPr="00BB381A" w:rsidRDefault="00013E77" w:rsidP="00A1158D">
            <w:pPr>
              <w:spacing w:before="72"/>
              <w:rPr>
                <w:rFonts w:eastAsia="Arial" w:cs="Arial"/>
                <w:noProof/>
                <w:lang w:val="sr-Cyrl-CS"/>
              </w:rPr>
            </w:pPr>
          </w:p>
        </w:tc>
      </w:tr>
      <w:tr w:rsidR="00013E77" w:rsidRPr="00BB381A" w14:paraId="4F3C57BA" w14:textId="77777777" w:rsidTr="00A1158D">
        <w:tc>
          <w:tcPr>
            <w:tcW w:w="421" w:type="dxa"/>
          </w:tcPr>
          <w:p w14:paraId="57777528" w14:textId="77777777" w:rsidR="00013E77" w:rsidRPr="00BB381A" w:rsidRDefault="00013E77" w:rsidP="00A1158D">
            <w:pPr>
              <w:spacing w:before="72"/>
              <w:rPr>
                <w:rFonts w:eastAsia="Arial" w:cs="Arial"/>
                <w:noProof/>
                <w:lang w:val="sr-Cyrl-CS"/>
              </w:rPr>
            </w:pPr>
            <w:r w:rsidRPr="00BB381A">
              <w:rPr>
                <w:rFonts w:eastAsia="Arial" w:cs="Arial"/>
                <w:noProof/>
                <w:lang w:val="sr-Cyrl-CS"/>
              </w:rPr>
              <w:t>3</w:t>
            </w:r>
          </w:p>
        </w:tc>
        <w:tc>
          <w:tcPr>
            <w:tcW w:w="5528" w:type="dxa"/>
          </w:tcPr>
          <w:p w14:paraId="1CD65B52" w14:textId="77777777" w:rsidR="00013E77" w:rsidRPr="00BB381A" w:rsidRDefault="00013E77" w:rsidP="00A1158D">
            <w:pPr>
              <w:spacing w:before="72"/>
              <w:rPr>
                <w:rFonts w:eastAsia="Arial" w:cs="Arial"/>
                <w:noProof/>
                <w:lang w:val="sr-Cyrl-CS"/>
              </w:rPr>
            </w:pPr>
          </w:p>
        </w:tc>
        <w:tc>
          <w:tcPr>
            <w:tcW w:w="2268" w:type="dxa"/>
          </w:tcPr>
          <w:p w14:paraId="667A1FD2" w14:textId="77777777" w:rsidR="00013E77" w:rsidRPr="00BB381A" w:rsidRDefault="00013E77" w:rsidP="00A1158D">
            <w:pPr>
              <w:spacing w:before="72"/>
              <w:rPr>
                <w:rFonts w:eastAsia="Arial" w:cs="Arial"/>
                <w:noProof/>
                <w:lang w:val="sr-Cyrl-CS"/>
              </w:rPr>
            </w:pPr>
          </w:p>
        </w:tc>
        <w:tc>
          <w:tcPr>
            <w:tcW w:w="1783" w:type="dxa"/>
          </w:tcPr>
          <w:p w14:paraId="76239C9E" w14:textId="77777777" w:rsidR="00013E77" w:rsidRPr="00BB381A" w:rsidRDefault="00013E77" w:rsidP="00A1158D">
            <w:pPr>
              <w:spacing w:before="72"/>
              <w:rPr>
                <w:rFonts w:eastAsia="Arial" w:cs="Arial"/>
                <w:noProof/>
                <w:lang w:val="sr-Cyrl-CS"/>
              </w:rPr>
            </w:pPr>
          </w:p>
        </w:tc>
      </w:tr>
    </w:tbl>
    <w:p w14:paraId="58FE5E00" w14:textId="77777777" w:rsidR="00013E77" w:rsidRPr="00E83026" w:rsidRDefault="00013E77" w:rsidP="00013E77">
      <w:pPr>
        <w:spacing w:before="1"/>
        <w:rPr>
          <w:rFonts w:eastAsia="Arial" w:cs="Arial"/>
          <w:noProof/>
        </w:rPr>
      </w:pPr>
    </w:p>
    <w:p w14:paraId="31690144" w14:textId="77777777" w:rsidR="00013E77" w:rsidRPr="00BB381A" w:rsidRDefault="00013E77" w:rsidP="008D6AF3">
      <w:pPr>
        <w:widowControl w:val="0"/>
        <w:numPr>
          <w:ilvl w:val="0"/>
          <w:numId w:val="21"/>
        </w:numPr>
        <w:spacing w:before="0" w:line="359" w:lineRule="auto"/>
        <w:ind w:left="426" w:right="-2"/>
        <w:jc w:val="left"/>
        <w:rPr>
          <w:rFonts w:eastAsia="Arial" w:cs="Arial"/>
          <w:noProof/>
          <w:lang w:val="sr-Cyrl-CS"/>
        </w:rPr>
      </w:pPr>
      <w:r w:rsidRPr="00BB381A">
        <w:rPr>
          <w:rFonts w:eastAsia="Arial" w:cs="Arial"/>
          <w:noProof/>
          <w:spacing w:val="-1"/>
          <w:lang w:val="sr-Cyrl-CS"/>
        </w:rPr>
        <w:t>Име</w:t>
      </w:r>
      <w:r w:rsidRPr="00BB381A">
        <w:rPr>
          <w:rFonts w:eastAsia="Arial" w:cs="Arial"/>
          <w:noProof/>
          <w:lang w:val="sr-Cyrl-CS"/>
        </w:rPr>
        <w:t>,</w:t>
      </w:r>
      <w:r w:rsidRPr="00BB381A">
        <w:rPr>
          <w:rFonts w:eastAsia="Arial" w:cs="Arial"/>
          <w:noProof/>
          <w:spacing w:val="-1"/>
          <w:lang w:val="sr-Cyrl-CS"/>
        </w:rPr>
        <w:t>презиме</w:t>
      </w:r>
      <w:r w:rsidRPr="00BB381A">
        <w:rPr>
          <w:rFonts w:eastAsia="Arial" w:cs="Arial"/>
          <w:noProof/>
          <w:lang w:val="sr-Cyrl-CS"/>
        </w:rPr>
        <w:t xml:space="preserve"> и</w:t>
      </w:r>
      <w:r w:rsidRPr="00BB381A">
        <w:rPr>
          <w:rFonts w:eastAsia="Arial" w:cs="Arial"/>
          <w:noProof/>
          <w:spacing w:val="-1"/>
          <w:lang w:val="sr-Cyrl-CS"/>
        </w:rPr>
        <w:t>бројтелефона</w:t>
      </w:r>
      <w:r w:rsidRPr="00BB381A">
        <w:rPr>
          <w:rFonts w:eastAsia="Arial" w:cs="Arial"/>
          <w:noProof/>
          <w:lang w:val="sr-Cyrl-CS"/>
        </w:rPr>
        <w:t xml:space="preserve"> лица у </w:t>
      </w:r>
      <w:r>
        <w:rPr>
          <w:rFonts w:eastAsia="Arial" w:cs="Arial"/>
          <w:noProof/>
          <w:lang w:val="sr-Cyrl-CS"/>
        </w:rPr>
        <w:t>О</w:t>
      </w:r>
      <w:r w:rsidRPr="00BB381A">
        <w:rPr>
          <w:rFonts w:eastAsia="Arial" w:cs="Arial"/>
          <w:noProof/>
          <w:lang w:val="sr-Cyrl-CS"/>
        </w:rPr>
        <w:t>гранку РБ Колубара коме се добављач јавља:</w:t>
      </w:r>
    </w:p>
    <w:p w14:paraId="24624A52" w14:textId="77777777" w:rsidR="00013E77" w:rsidRPr="00BB381A" w:rsidRDefault="00013E77" w:rsidP="00013E77">
      <w:pPr>
        <w:widowControl w:val="0"/>
        <w:spacing w:before="0" w:line="359" w:lineRule="auto"/>
        <w:ind w:right="-2"/>
        <w:jc w:val="left"/>
        <w:rPr>
          <w:rFonts w:eastAsia="Arial" w:cs="Arial"/>
          <w:noProof/>
          <w:lang w:val="sr-Cyrl-CS"/>
        </w:rPr>
      </w:pPr>
      <w:r w:rsidRPr="00BB381A">
        <w:rPr>
          <w:rFonts w:eastAsia="Arial" w:cs="Arial"/>
          <w:noProof/>
          <w:lang w:val="sr-Cyrl-CS"/>
        </w:rPr>
        <w:t>_____________________________________________</w:t>
      </w:r>
      <w:r w:rsidRPr="004B6CB7">
        <w:rPr>
          <w:rFonts w:eastAsia="Arial" w:cs="Arial"/>
          <w:noProof/>
          <w:lang w:val="sr-Cyrl-CS"/>
        </w:rPr>
        <w:t>___________</w:t>
      </w:r>
      <w:r w:rsidRPr="00BB381A">
        <w:rPr>
          <w:rFonts w:eastAsia="Arial" w:cs="Arial"/>
          <w:noProof/>
          <w:lang w:val="sr-Cyrl-CS"/>
        </w:rPr>
        <w:t xml:space="preserve">___________________________ </w:t>
      </w:r>
    </w:p>
    <w:p w14:paraId="69CA039A" w14:textId="77777777" w:rsidR="00013E77" w:rsidRPr="00BB381A" w:rsidRDefault="00013E77" w:rsidP="00013E77">
      <w:pPr>
        <w:spacing w:before="0"/>
        <w:rPr>
          <w:rFonts w:eastAsia="Arial" w:cs="Arial"/>
          <w:noProof/>
          <w:lang w:val="sr-Cyrl-CS"/>
        </w:rPr>
      </w:pPr>
      <w:r w:rsidRPr="00BB381A">
        <w:rPr>
          <w:rFonts w:eastAsia="Arial" w:cs="Arial"/>
          <w:noProof/>
          <w:lang w:val="sr-Cyrl-CS"/>
        </w:rPr>
        <w:t>___________________________________</w:t>
      </w:r>
      <w:r w:rsidRPr="004B6CB7">
        <w:rPr>
          <w:rFonts w:eastAsia="Arial" w:cs="Arial"/>
          <w:noProof/>
          <w:lang w:val="sr-Cyrl-CS"/>
        </w:rPr>
        <w:t>__________</w:t>
      </w:r>
      <w:r w:rsidRPr="00BB381A">
        <w:rPr>
          <w:rFonts w:eastAsia="Arial" w:cs="Arial"/>
          <w:noProof/>
          <w:lang w:val="sr-Cyrl-CS"/>
        </w:rPr>
        <w:t xml:space="preserve">______________________________________ </w:t>
      </w:r>
    </w:p>
    <w:p w14:paraId="05F926A8" w14:textId="77777777" w:rsidR="00013E77" w:rsidRPr="00BB381A" w:rsidRDefault="00013E77" w:rsidP="00013E77">
      <w:pPr>
        <w:jc w:val="right"/>
        <w:rPr>
          <w:rFonts w:eastAsia="Arial" w:cs="Arial"/>
          <w:noProof/>
          <w:lang w:val="sr-Cyrl-CS"/>
        </w:rPr>
      </w:pPr>
      <w:r w:rsidRPr="00BB381A">
        <w:rPr>
          <w:rFonts w:eastAsia="Arial" w:cs="Arial"/>
          <w:noProof/>
          <w:lang w:val="sr-Cyrl-CS"/>
        </w:rPr>
        <w:t>Име и презиме одговорног лица добављача:</w:t>
      </w:r>
    </w:p>
    <w:p w14:paraId="424CAA3C" w14:textId="77777777" w:rsidR="00013E77" w:rsidRDefault="00013E77" w:rsidP="00013E77">
      <w:pPr>
        <w:pStyle w:val="KDKomentar"/>
        <w:spacing w:before="0"/>
        <w:jc w:val="left"/>
        <w:rPr>
          <w:rFonts w:eastAsia="Arial" w:cs="Arial"/>
          <w:noProof/>
          <w:color w:val="auto"/>
        </w:rPr>
      </w:pPr>
    </w:p>
    <w:p w14:paraId="122BAA46" w14:textId="77777777" w:rsidR="00013E77" w:rsidRDefault="00013E77" w:rsidP="00013E77">
      <w:pPr>
        <w:pStyle w:val="KDKomentar"/>
        <w:spacing w:before="0"/>
        <w:jc w:val="left"/>
        <w:rPr>
          <w:rFonts w:eastAsia="Arial" w:cs="Arial"/>
          <w:noProof/>
          <w:color w:val="auto"/>
        </w:rPr>
      </w:pPr>
      <w:r>
        <w:rPr>
          <w:rFonts w:eastAsia="Arial" w:cs="Arial"/>
          <w:noProof/>
          <w:color w:val="auto"/>
          <w:lang w:val="sr-Cyrl-CS"/>
        </w:rPr>
        <w:t xml:space="preserve">                                                                                                         </w:t>
      </w:r>
      <w:r w:rsidRPr="00E16CBC">
        <w:rPr>
          <w:rFonts w:eastAsia="Arial" w:cs="Arial"/>
          <w:noProof/>
          <w:color w:val="auto"/>
          <w:lang w:val="sr-Cyrl-CS"/>
        </w:rPr>
        <w:t>__________</w:t>
      </w:r>
      <w:r w:rsidRPr="00E16CBC">
        <w:rPr>
          <w:rFonts w:eastAsia="Arial" w:cs="Arial"/>
          <w:noProof/>
          <w:color w:val="auto"/>
        </w:rPr>
        <w:t>_______</w:t>
      </w:r>
      <w:r w:rsidRPr="00E16CBC">
        <w:rPr>
          <w:rFonts w:eastAsia="Arial" w:cs="Arial"/>
          <w:noProof/>
          <w:color w:val="auto"/>
          <w:lang w:val="sr-Cyrl-CS"/>
        </w:rPr>
        <w:t>_____________________</w:t>
      </w:r>
    </w:p>
    <w:p w14:paraId="4C421079" w14:textId="77777777" w:rsidR="00013E77" w:rsidRDefault="00013E77" w:rsidP="00332694">
      <w:pPr>
        <w:pStyle w:val="KDObrazac"/>
        <w:spacing w:before="0"/>
        <w:rPr>
          <w:noProof/>
          <w:lang w:val="sr-Latn-RS"/>
        </w:rPr>
      </w:pPr>
    </w:p>
    <w:p w14:paraId="1D7EC26F" w14:textId="77777777" w:rsidR="00013E77" w:rsidRDefault="00013E77" w:rsidP="00332694">
      <w:pPr>
        <w:pStyle w:val="KDObrazac"/>
        <w:spacing w:before="0"/>
        <w:rPr>
          <w:noProof/>
          <w:lang w:val="sr-Latn-RS"/>
        </w:rPr>
      </w:pPr>
    </w:p>
    <w:p w14:paraId="0C65C4FD" w14:textId="77777777" w:rsidR="00013E77" w:rsidRDefault="00013E77" w:rsidP="00332694">
      <w:pPr>
        <w:pStyle w:val="KDObrazac"/>
        <w:spacing w:before="0"/>
        <w:rPr>
          <w:noProof/>
          <w:lang w:val="sr-Cyrl-CS"/>
        </w:rPr>
      </w:pPr>
    </w:p>
    <w:p w14:paraId="3742C267" w14:textId="77777777" w:rsidR="00013E77" w:rsidRDefault="00013E77" w:rsidP="00332694">
      <w:pPr>
        <w:pStyle w:val="KDObrazac"/>
        <w:spacing w:before="0"/>
        <w:rPr>
          <w:noProof/>
          <w:lang w:val="sr-Cyrl-CS"/>
        </w:rPr>
      </w:pPr>
    </w:p>
    <w:p w14:paraId="77CAFCB9" w14:textId="77777777" w:rsidR="00E06494" w:rsidRPr="002A3FD7" w:rsidRDefault="00E06494" w:rsidP="00332694">
      <w:pPr>
        <w:pStyle w:val="KDObrazac"/>
        <w:spacing w:before="0"/>
        <w:rPr>
          <w:noProof/>
          <w:lang w:val="sr-Cyrl-CS"/>
        </w:rPr>
      </w:pPr>
      <w:r w:rsidRPr="002A3FD7">
        <w:rPr>
          <w:noProof/>
          <w:lang w:val="sr-Cyrl-CS"/>
        </w:rPr>
        <w:t>ПРИЛОГ  1</w:t>
      </w:r>
    </w:p>
    <w:p w14:paraId="414E36CC" w14:textId="77777777" w:rsidR="00E06494" w:rsidRDefault="00E06494" w:rsidP="00F80B8B">
      <w:pPr>
        <w:pStyle w:val="KDKomentar"/>
        <w:spacing w:before="0"/>
        <w:rPr>
          <w:rFonts w:eastAsia="TimesNewRomanPS-BoldMT" w:cs="Arial"/>
          <w:i w:val="0"/>
          <w:noProof/>
          <w:color w:val="auto"/>
          <w:sz w:val="22"/>
          <w:szCs w:val="22"/>
        </w:rPr>
      </w:pPr>
    </w:p>
    <w:p w14:paraId="70991808" w14:textId="77777777" w:rsidR="00E06494" w:rsidRDefault="00E06494" w:rsidP="00F80B8B">
      <w:pPr>
        <w:pStyle w:val="KDKomentar"/>
        <w:spacing w:before="0"/>
        <w:rPr>
          <w:rFonts w:eastAsia="TimesNewRomanPS-BoldMT" w:cs="Arial"/>
          <w:i w:val="0"/>
          <w:noProof/>
          <w:color w:val="auto"/>
          <w:sz w:val="22"/>
          <w:szCs w:val="22"/>
        </w:rPr>
      </w:pPr>
    </w:p>
    <w:p w14:paraId="3C3BE8A3" w14:textId="77777777" w:rsidR="00E06494" w:rsidRDefault="00E06494" w:rsidP="00F80B8B">
      <w:pPr>
        <w:pStyle w:val="KDKomentar"/>
        <w:spacing w:before="0"/>
        <w:rPr>
          <w:rFonts w:eastAsia="TimesNewRomanPS-BoldMT" w:cs="Arial"/>
          <w:i w:val="0"/>
          <w:noProof/>
          <w:color w:val="auto"/>
          <w:sz w:val="22"/>
          <w:szCs w:val="22"/>
        </w:rPr>
      </w:pPr>
    </w:p>
    <w:p w14:paraId="61588742" w14:textId="77777777" w:rsidR="00E06494" w:rsidRPr="00BB381A" w:rsidRDefault="00E06494" w:rsidP="00E06494">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14:paraId="1C49EB36" w14:textId="77777777" w:rsidR="00E06494" w:rsidRPr="00BB381A" w:rsidRDefault="00E06494" w:rsidP="00E06494">
      <w:pPr>
        <w:pStyle w:val="NoSpacing"/>
        <w:suppressAutoHyphens w:val="0"/>
        <w:spacing w:before="0"/>
        <w:jc w:val="center"/>
        <w:rPr>
          <w:rFonts w:cs="Arial"/>
          <w:b/>
          <w:noProof/>
          <w:szCs w:val="24"/>
        </w:rPr>
      </w:pPr>
    </w:p>
    <w:p w14:paraId="5AD1303C" w14:textId="05BCE445" w:rsidR="00E06494" w:rsidRPr="00111D79" w:rsidRDefault="00E06494" w:rsidP="00111D79">
      <w:pPr>
        <w:pStyle w:val="NoSpacing"/>
        <w:spacing w:after="120"/>
        <w:rPr>
          <w:rFonts w:cs="Arial"/>
          <w:noProof/>
          <w:sz w:val="22"/>
          <w:szCs w:val="22"/>
        </w:rPr>
      </w:pPr>
      <w:r w:rsidRPr="00BB381A">
        <w:rPr>
          <w:rFonts w:cs="Arial"/>
          <w:noProof/>
          <w:sz w:val="22"/>
          <w:szCs w:val="22"/>
        </w:rPr>
        <w:t xml:space="preserve">На основу члана 81. Закона о јавним набавкама </w:t>
      </w:r>
      <w:r w:rsidR="00D15DF6">
        <w:rPr>
          <w:rFonts w:eastAsia="TimesNewRomanPSMT" w:cs="Arial"/>
          <w:noProof/>
          <w:sz w:val="22"/>
          <w:szCs w:val="22"/>
          <w:lang w:eastAsia="en-US"/>
        </w:rPr>
        <w:t>(</w:t>
      </w:r>
      <w:r w:rsidR="00D15DF6">
        <w:rPr>
          <w:rFonts w:eastAsia="TimesNewRomanPSMT" w:cs="Arial"/>
          <w:noProof/>
          <w:sz w:val="22"/>
          <w:szCs w:val="22"/>
          <w:lang w:val="sr-Cyrl-RS" w:eastAsia="en-US"/>
        </w:rPr>
        <w:t>"</w:t>
      </w:r>
      <w:r w:rsidR="00D15DF6">
        <w:rPr>
          <w:rFonts w:eastAsia="TimesNewRomanPSMT" w:cs="Arial"/>
          <w:noProof/>
          <w:sz w:val="22"/>
          <w:szCs w:val="22"/>
          <w:lang w:eastAsia="en-US"/>
        </w:rPr>
        <w:t>Сл. гласник РС</w:t>
      </w:r>
      <w:r w:rsidR="00D15DF6">
        <w:rPr>
          <w:rFonts w:eastAsia="TimesNewRomanPSMT" w:cs="Arial"/>
          <w:noProof/>
          <w:sz w:val="22"/>
          <w:szCs w:val="22"/>
          <w:lang w:val="sr-Cyrl-RS" w:eastAsia="en-US"/>
        </w:rPr>
        <w:t>"</w:t>
      </w:r>
      <w:r w:rsidRPr="00BB381A">
        <w:rPr>
          <w:rFonts w:eastAsia="TimesNewRomanPSMT" w:cs="Arial"/>
          <w:noProof/>
          <w:sz w:val="22"/>
          <w:szCs w:val="22"/>
          <w:lang w:eastAsia="en-US"/>
        </w:rPr>
        <w:t xml:space="preserve"> бр. 124/2012, 14/15, 68/15</w:t>
      </w:r>
      <w:r w:rsidRPr="00BB381A">
        <w:rPr>
          <w:rFonts w:cs="Arial"/>
          <w:noProof/>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0B3042">
        <w:rPr>
          <w:rFonts w:cs="Arial"/>
          <w:noProof/>
          <w:sz w:val="22"/>
          <w:szCs w:val="22"/>
        </w:rPr>
        <w:t xml:space="preserve"> који обавезно садржи податке о</w:t>
      </w:r>
      <w:r w:rsidRPr="00BB381A">
        <w:rPr>
          <w:rFonts w:cs="Arial"/>
          <w:noProof/>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5B51F6" w14:paraId="655F7EB2" w14:textId="77777777" w:rsidTr="006B2398">
        <w:trPr>
          <w:trHeight w:val="624"/>
        </w:trPr>
        <w:tc>
          <w:tcPr>
            <w:tcW w:w="3651" w:type="dxa"/>
            <w:tcBorders>
              <w:top w:val="single" w:sz="4" w:space="0" w:color="auto"/>
              <w:left w:val="single" w:sz="4" w:space="0" w:color="auto"/>
              <w:bottom w:val="single" w:sz="4" w:space="0" w:color="auto"/>
              <w:right w:val="single" w:sz="4" w:space="0" w:color="auto"/>
            </w:tcBorders>
            <w:vAlign w:val="center"/>
          </w:tcPr>
          <w:p w14:paraId="263461CA" w14:textId="77777777" w:rsidR="00E06494" w:rsidRPr="00BB381A" w:rsidRDefault="00E06494" w:rsidP="006B2398">
            <w:pPr>
              <w:pStyle w:val="NoSpacing"/>
              <w:spacing w:before="0"/>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14:paraId="42983CC1" w14:textId="77777777" w:rsidR="00E06494" w:rsidRPr="006B2398" w:rsidRDefault="00E06494" w:rsidP="006B2398">
            <w:pPr>
              <w:pStyle w:val="NoSpacing"/>
              <w:spacing w:before="0"/>
              <w:jc w:val="center"/>
              <w:rPr>
                <w:rFonts w:cs="Arial"/>
                <w:noProof/>
                <w:sz w:val="22"/>
                <w:szCs w:val="22"/>
                <w:lang w:val="sr-Cyrl-RS"/>
              </w:rPr>
            </w:pPr>
            <w:r w:rsidRPr="00BB381A">
              <w:rPr>
                <w:rFonts w:cs="Arial"/>
                <w:noProof/>
                <w:sz w:val="22"/>
                <w:szCs w:val="22"/>
              </w:rPr>
              <w:t>НАЗИВ И СЕДИШТЕ ЧЛАНА ГРУПЕ ПОНУЂАЧА</w:t>
            </w:r>
          </w:p>
        </w:tc>
      </w:tr>
      <w:tr w:rsidR="00E06494" w:rsidRPr="005B51F6" w14:paraId="67913141" w14:textId="77777777" w:rsidTr="006B2398">
        <w:trPr>
          <w:trHeight w:val="1244"/>
        </w:trPr>
        <w:tc>
          <w:tcPr>
            <w:tcW w:w="3651" w:type="dxa"/>
            <w:tcBorders>
              <w:top w:val="single" w:sz="4" w:space="0" w:color="auto"/>
              <w:left w:val="single" w:sz="4" w:space="0" w:color="auto"/>
              <w:bottom w:val="single" w:sz="4" w:space="0" w:color="auto"/>
              <w:right w:val="single" w:sz="4" w:space="0" w:color="auto"/>
            </w:tcBorders>
          </w:tcPr>
          <w:p w14:paraId="1B8C508D" w14:textId="77777777" w:rsidR="00E06494" w:rsidRPr="00BB381A" w:rsidRDefault="00E06494" w:rsidP="006B2398">
            <w:pPr>
              <w:pStyle w:val="NoSpacing"/>
              <w:jc w:val="left"/>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0FAFB8D" w14:textId="77777777" w:rsidR="00E06494" w:rsidRPr="00BB381A" w:rsidRDefault="00E06494" w:rsidP="006B2398">
            <w:pPr>
              <w:pStyle w:val="NoSpacing"/>
              <w:rPr>
                <w:rFonts w:cs="Arial"/>
                <w:noProof/>
                <w:sz w:val="22"/>
                <w:szCs w:val="22"/>
              </w:rPr>
            </w:pPr>
          </w:p>
        </w:tc>
      </w:tr>
      <w:tr w:rsidR="00E06494" w:rsidRPr="005B51F6" w14:paraId="5F612963" w14:textId="77777777" w:rsidTr="006B2398">
        <w:trPr>
          <w:trHeight w:val="1280"/>
        </w:trPr>
        <w:tc>
          <w:tcPr>
            <w:tcW w:w="3651" w:type="dxa"/>
            <w:tcBorders>
              <w:top w:val="single" w:sz="4" w:space="0" w:color="auto"/>
              <w:left w:val="single" w:sz="4" w:space="0" w:color="auto"/>
              <w:bottom w:val="single" w:sz="4" w:space="0" w:color="auto"/>
              <w:right w:val="single" w:sz="4" w:space="0" w:color="auto"/>
            </w:tcBorders>
          </w:tcPr>
          <w:p w14:paraId="481B6D25" w14:textId="77777777" w:rsidR="00E06494" w:rsidRPr="00BB381A" w:rsidRDefault="006B2398" w:rsidP="006B2398">
            <w:pPr>
              <w:pStyle w:val="NoSpacing"/>
              <w:jc w:val="left"/>
              <w:rPr>
                <w:rFonts w:cs="Arial"/>
                <w:noProof/>
                <w:sz w:val="22"/>
                <w:szCs w:val="22"/>
              </w:rPr>
            </w:pPr>
            <w:r>
              <w:rPr>
                <w:rFonts w:cs="Arial"/>
                <w:noProof/>
                <w:sz w:val="22"/>
                <w:szCs w:val="22"/>
              </w:rPr>
              <w:t>2.</w:t>
            </w:r>
            <w:r>
              <w:rPr>
                <w:rFonts w:cs="Arial"/>
                <w:noProof/>
                <w:sz w:val="22"/>
                <w:szCs w:val="22"/>
                <w:lang w:val="sr-Cyrl-RS"/>
              </w:rPr>
              <w:t xml:space="preserve"> </w:t>
            </w:r>
            <w:r w:rsidR="00E06494">
              <w:rPr>
                <w:rFonts w:cs="Arial"/>
                <w:noProof/>
                <w:sz w:val="22"/>
                <w:szCs w:val="22"/>
              </w:rPr>
              <w:t>О</w:t>
            </w:r>
            <w:r w:rsidR="00E06494" w:rsidRPr="00BB381A">
              <w:rPr>
                <w:rFonts w:cs="Arial"/>
                <w:noProof/>
                <w:sz w:val="22"/>
                <w:szCs w:val="22"/>
              </w:rPr>
              <w:t>пис послова сваког од понуђача из групе понуђача у извршењу уговора:</w:t>
            </w:r>
          </w:p>
          <w:p w14:paraId="5F36F8CF" w14:textId="77777777" w:rsidR="00E06494" w:rsidRPr="006052B8" w:rsidRDefault="00E06494" w:rsidP="006B2398">
            <w:pPr>
              <w:pStyle w:val="NoSpacing"/>
              <w:jc w:val="left"/>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AF40B44" w14:textId="77777777" w:rsidR="00E06494" w:rsidRPr="00BB381A" w:rsidRDefault="00E06494" w:rsidP="006B2398">
            <w:pPr>
              <w:pStyle w:val="NoSpacing"/>
              <w:rPr>
                <w:rFonts w:cs="Arial"/>
                <w:noProof/>
                <w:sz w:val="22"/>
                <w:szCs w:val="22"/>
              </w:rPr>
            </w:pPr>
          </w:p>
        </w:tc>
      </w:tr>
      <w:tr w:rsidR="00E06494" w:rsidRPr="00BB381A" w14:paraId="6672F1EC" w14:textId="77777777" w:rsidTr="006B2398">
        <w:trPr>
          <w:trHeight w:val="1433"/>
        </w:trPr>
        <w:tc>
          <w:tcPr>
            <w:tcW w:w="3651" w:type="dxa"/>
            <w:tcBorders>
              <w:top w:val="single" w:sz="4" w:space="0" w:color="auto"/>
              <w:left w:val="single" w:sz="4" w:space="0" w:color="auto"/>
              <w:bottom w:val="single" w:sz="4" w:space="0" w:color="auto"/>
              <w:right w:val="single" w:sz="4" w:space="0" w:color="auto"/>
            </w:tcBorders>
          </w:tcPr>
          <w:p w14:paraId="2D7D9435" w14:textId="77777777" w:rsidR="00E06494" w:rsidRPr="00BB381A" w:rsidRDefault="00E06494" w:rsidP="006B2398">
            <w:pPr>
              <w:pStyle w:val="NoSpacing"/>
              <w:rPr>
                <w:rFonts w:cs="Arial"/>
                <w:noProof/>
                <w:sz w:val="22"/>
                <w:szCs w:val="22"/>
              </w:rPr>
            </w:pPr>
            <w:r w:rsidRPr="00BB381A">
              <w:rPr>
                <w:rFonts w:cs="Arial"/>
                <w:noProof/>
                <w:sz w:val="22"/>
                <w:szCs w:val="22"/>
              </w:rPr>
              <w:t>3.</w:t>
            </w:r>
            <w:r w:rsidR="006B2398">
              <w:rPr>
                <w:rFonts w:cs="Arial"/>
                <w:noProof/>
                <w:sz w:val="22"/>
                <w:szCs w:val="22"/>
                <w:lang w:val="sr-Cyrl-RS"/>
              </w:rPr>
              <w:t xml:space="preserve"> </w:t>
            </w:r>
            <w:r w:rsidRPr="00BB381A">
              <w:rPr>
                <w:rFonts w:cs="Arial"/>
                <w:noProof/>
                <w:sz w:val="22"/>
                <w:szCs w:val="22"/>
              </w:rPr>
              <w:t>Друго:</w:t>
            </w:r>
          </w:p>
          <w:p w14:paraId="45AB758B" w14:textId="77777777" w:rsidR="00E06494" w:rsidRPr="00BB381A" w:rsidRDefault="00E06494" w:rsidP="006B2398">
            <w:pPr>
              <w:pStyle w:val="NoSpacing"/>
              <w:rPr>
                <w:rFonts w:cs="Arial"/>
                <w:noProof/>
                <w:sz w:val="22"/>
                <w:szCs w:val="22"/>
              </w:rPr>
            </w:pPr>
          </w:p>
          <w:p w14:paraId="5DC9297D" w14:textId="77777777" w:rsidR="00E06494" w:rsidRPr="006052B8" w:rsidRDefault="00E06494" w:rsidP="006B2398">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9499201" w14:textId="77777777" w:rsidR="00E06494" w:rsidRPr="00BB381A" w:rsidRDefault="00E06494" w:rsidP="006B2398">
            <w:pPr>
              <w:pStyle w:val="NoSpacing"/>
              <w:rPr>
                <w:rFonts w:cs="Arial"/>
                <w:noProof/>
                <w:sz w:val="22"/>
                <w:szCs w:val="22"/>
              </w:rPr>
            </w:pPr>
          </w:p>
        </w:tc>
      </w:tr>
    </w:tbl>
    <w:p w14:paraId="62B7E876" w14:textId="77777777" w:rsidR="00E06494" w:rsidRDefault="00E06494" w:rsidP="00E06494">
      <w:pPr>
        <w:rPr>
          <w:noProof/>
        </w:rPr>
      </w:pPr>
    </w:p>
    <w:p w14:paraId="445DEF21" w14:textId="77777777" w:rsidR="00E06494" w:rsidRDefault="00E06494" w:rsidP="00E06494">
      <w:pPr>
        <w:rPr>
          <w:noProof/>
        </w:rPr>
      </w:pPr>
    </w:p>
    <w:p w14:paraId="62AB8CEB" w14:textId="77777777" w:rsidR="00E06494" w:rsidRDefault="00E06494" w:rsidP="00E06494">
      <w:pPr>
        <w:rPr>
          <w:noProof/>
        </w:rPr>
      </w:pPr>
    </w:p>
    <w:p w14:paraId="6A49FB98" w14:textId="77777777" w:rsidR="00E06494" w:rsidRDefault="00E06494" w:rsidP="00E06494">
      <w:pPr>
        <w:rPr>
          <w:noProof/>
        </w:rPr>
      </w:pPr>
    </w:p>
    <w:p w14:paraId="3345E976" w14:textId="77777777" w:rsidR="00E06494" w:rsidRDefault="00E06494" w:rsidP="00E06494">
      <w:pPr>
        <w:rPr>
          <w:noProof/>
        </w:rPr>
      </w:pPr>
    </w:p>
    <w:p w14:paraId="1C1A1548" w14:textId="77777777" w:rsidR="00E06494" w:rsidRDefault="00E06494" w:rsidP="00E06494">
      <w:pPr>
        <w:rPr>
          <w:noProof/>
        </w:rPr>
      </w:pPr>
    </w:p>
    <w:p w14:paraId="2FAF3496" w14:textId="77777777" w:rsidR="00E06494" w:rsidRDefault="00E06494" w:rsidP="00E06494">
      <w:pPr>
        <w:rPr>
          <w:noProof/>
        </w:rPr>
      </w:pPr>
    </w:p>
    <w:p w14:paraId="6F8138A1" w14:textId="77777777" w:rsidR="00E06494" w:rsidRDefault="00E06494" w:rsidP="00E06494">
      <w:pPr>
        <w:rPr>
          <w:noProof/>
        </w:rPr>
      </w:pPr>
    </w:p>
    <w:p w14:paraId="4B666608" w14:textId="77777777" w:rsidR="00E06494" w:rsidRDefault="00E06494" w:rsidP="00E06494">
      <w:pPr>
        <w:rPr>
          <w:noProof/>
        </w:rPr>
      </w:pPr>
    </w:p>
    <w:p w14:paraId="32653053" w14:textId="77777777" w:rsidR="00E06494" w:rsidRDefault="00E06494" w:rsidP="00E06494">
      <w:pPr>
        <w:rPr>
          <w:noProof/>
        </w:rPr>
      </w:pPr>
    </w:p>
    <w:p w14:paraId="6EFBBDCF" w14:textId="77777777" w:rsidR="00E06494" w:rsidRDefault="00E06494" w:rsidP="00E06494">
      <w:pPr>
        <w:rPr>
          <w:noProof/>
        </w:rPr>
      </w:pPr>
    </w:p>
    <w:p w14:paraId="4AADB059" w14:textId="77777777" w:rsidR="00E06494" w:rsidRDefault="00E06494" w:rsidP="00E06494">
      <w:pPr>
        <w:rPr>
          <w:noProof/>
        </w:rPr>
      </w:pPr>
    </w:p>
    <w:p w14:paraId="045333CE" w14:textId="77777777" w:rsidR="00E06494" w:rsidRDefault="00E06494" w:rsidP="00E06494">
      <w:pPr>
        <w:rPr>
          <w:noProof/>
        </w:rPr>
      </w:pPr>
    </w:p>
    <w:p w14:paraId="06F727C7" w14:textId="77777777" w:rsidR="00E06494" w:rsidRDefault="00E06494" w:rsidP="00E06494">
      <w:pPr>
        <w:rPr>
          <w:noProof/>
        </w:rPr>
      </w:pPr>
    </w:p>
    <w:p w14:paraId="52BDAAC6" w14:textId="77777777" w:rsidR="00E06494" w:rsidRDefault="00E06494" w:rsidP="00E06494">
      <w:pPr>
        <w:rPr>
          <w:noProof/>
        </w:rPr>
      </w:pPr>
    </w:p>
    <w:p w14:paraId="514D5195" w14:textId="77777777" w:rsidR="00E06494" w:rsidRDefault="00E06494" w:rsidP="00E06494">
      <w:pPr>
        <w:rPr>
          <w:noProof/>
        </w:rPr>
      </w:pPr>
    </w:p>
    <w:p w14:paraId="1E3FB14D" w14:textId="77777777" w:rsidR="00E06494" w:rsidRDefault="00E06494" w:rsidP="00E06494">
      <w:pPr>
        <w:rPr>
          <w:noProof/>
        </w:rPr>
      </w:pPr>
    </w:p>
    <w:p w14:paraId="0C81873B" w14:textId="77777777" w:rsidR="00111D79" w:rsidRDefault="00111D79" w:rsidP="00E06494">
      <w:pPr>
        <w:pStyle w:val="NoSpacing"/>
        <w:rPr>
          <w:noProof/>
          <w:sz w:val="22"/>
          <w:szCs w:val="22"/>
          <w:lang w:eastAsia="en-US"/>
        </w:rPr>
      </w:pPr>
    </w:p>
    <w:p w14:paraId="602D9502" w14:textId="77777777" w:rsidR="00E06494" w:rsidRPr="00E06494" w:rsidRDefault="00E06494" w:rsidP="00E06494">
      <w:pPr>
        <w:pStyle w:val="NoSpacing"/>
        <w:rPr>
          <w:rFonts w:cs="Arial"/>
          <w:sz w:val="22"/>
          <w:szCs w:val="22"/>
        </w:rPr>
      </w:pPr>
      <w:r w:rsidRPr="00E06494">
        <w:rPr>
          <w:rFonts w:cs="Arial"/>
          <w:sz w:val="22"/>
          <w:szCs w:val="22"/>
        </w:rPr>
        <w:t>Потпис одговорног лица члана групе понуђача:</w:t>
      </w:r>
    </w:p>
    <w:p w14:paraId="4FBA5EDE" w14:textId="77777777" w:rsidR="00E06494" w:rsidRPr="004B6CB7" w:rsidRDefault="00E06494" w:rsidP="00E06494">
      <w:pPr>
        <w:tabs>
          <w:tab w:val="num" w:pos="360"/>
        </w:tabs>
        <w:rPr>
          <w:rFonts w:cs="Arial"/>
          <w:lang w:val="sr-Cyrl-CS"/>
        </w:rPr>
      </w:pPr>
    </w:p>
    <w:p w14:paraId="3BD64F21" w14:textId="77777777" w:rsidR="00E06494" w:rsidRPr="006B2398" w:rsidRDefault="00E06494" w:rsidP="00E06494">
      <w:pPr>
        <w:tabs>
          <w:tab w:val="num" w:pos="360"/>
        </w:tabs>
        <w:rPr>
          <w:rFonts w:cs="Arial"/>
          <w:i/>
          <w:lang w:val="sr-Cyrl-RS"/>
        </w:rPr>
      </w:pPr>
      <w:r w:rsidRPr="004B6CB7">
        <w:rPr>
          <w:rFonts w:cs="Arial"/>
          <w:i/>
          <w:lang w:val="sr-Cyrl-CS"/>
        </w:rPr>
        <w:t>_________________________</w:t>
      </w:r>
      <w:r w:rsidR="006B2398">
        <w:rPr>
          <w:rFonts w:cs="Arial"/>
          <w:i/>
          <w:lang w:val="sr-Cyrl-RS"/>
        </w:rPr>
        <w:t xml:space="preserve">                  </w:t>
      </w:r>
      <w:r w:rsidR="006B2398" w:rsidRPr="00E06494">
        <w:rPr>
          <w:rFonts w:cs="Arial"/>
        </w:rPr>
        <w:t>M</w:t>
      </w:r>
      <w:r w:rsidR="006B2398" w:rsidRPr="004B6CB7">
        <w:rPr>
          <w:rFonts w:cs="Arial"/>
          <w:lang w:val="sr-Cyrl-CS"/>
        </w:rPr>
        <w:t>.П.</w:t>
      </w:r>
    </w:p>
    <w:p w14:paraId="27A66EB8" w14:textId="77777777" w:rsidR="00E06494" w:rsidRDefault="00E06494" w:rsidP="00E06494">
      <w:pPr>
        <w:tabs>
          <w:tab w:val="num" w:pos="360"/>
        </w:tabs>
        <w:rPr>
          <w:rFonts w:cs="Arial"/>
          <w:lang w:val="sr-Cyrl-RS"/>
        </w:rPr>
      </w:pPr>
    </w:p>
    <w:p w14:paraId="36F2587E" w14:textId="77777777" w:rsidR="006B2398" w:rsidRPr="006B2398" w:rsidRDefault="006B2398" w:rsidP="00E06494">
      <w:pPr>
        <w:tabs>
          <w:tab w:val="num" w:pos="360"/>
        </w:tabs>
        <w:rPr>
          <w:rFonts w:cs="Arial"/>
          <w:lang w:val="sr-Cyrl-RS"/>
        </w:rPr>
      </w:pPr>
    </w:p>
    <w:p w14:paraId="0A39B6D7" w14:textId="77777777" w:rsidR="00E06494" w:rsidRPr="004B6CB7" w:rsidRDefault="00E06494" w:rsidP="00E06494">
      <w:pPr>
        <w:tabs>
          <w:tab w:val="num" w:pos="360"/>
        </w:tabs>
        <w:rPr>
          <w:rFonts w:cs="Arial"/>
          <w:lang w:val="sr-Cyrl-CS"/>
        </w:rPr>
      </w:pPr>
      <w:r w:rsidRPr="004B6CB7">
        <w:rPr>
          <w:rFonts w:cs="Arial"/>
          <w:lang w:val="sr-Cyrl-CS"/>
        </w:rPr>
        <w:t>Потпис одговорног лица члана групе понуђача:</w:t>
      </w:r>
    </w:p>
    <w:p w14:paraId="6327FA25" w14:textId="77777777" w:rsidR="00111D79" w:rsidRPr="004B6CB7" w:rsidRDefault="00111D79" w:rsidP="00E06494">
      <w:pPr>
        <w:tabs>
          <w:tab w:val="num" w:pos="360"/>
        </w:tabs>
        <w:rPr>
          <w:rFonts w:cs="Arial"/>
          <w:lang w:val="sr-Cyrl-CS"/>
        </w:rPr>
      </w:pPr>
    </w:p>
    <w:p w14:paraId="0FB44572" w14:textId="77777777" w:rsidR="00E06494" w:rsidRPr="006B2398" w:rsidRDefault="00E06494" w:rsidP="00E06494">
      <w:pPr>
        <w:tabs>
          <w:tab w:val="num" w:pos="360"/>
        </w:tabs>
        <w:rPr>
          <w:rFonts w:cs="Arial"/>
          <w:lang w:val="sr-Cyrl-RS"/>
        </w:rPr>
      </w:pPr>
      <w:r w:rsidRPr="004B6CB7">
        <w:rPr>
          <w:rFonts w:cs="Arial"/>
          <w:lang w:val="sr-Cyrl-CS"/>
        </w:rPr>
        <w:t>____________________________</w:t>
      </w:r>
      <w:r w:rsidR="006B2398">
        <w:rPr>
          <w:rFonts w:cs="Arial"/>
          <w:lang w:val="sr-Cyrl-RS"/>
        </w:rPr>
        <w:t xml:space="preserve">            </w:t>
      </w:r>
      <w:r w:rsidR="006B2398" w:rsidRPr="00E06494">
        <w:rPr>
          <w:rFonts w:cs="Arial"/>
        </w:rPr>
        <w:t>M</w:t>
      </w:r>
      <w:r w:rsidR="006B2398" w:rsidRPr="004B6CB7">
        <w:rPr>
          <w:rFonts w:cs="Arial"/>
          <w:lang w:val="sr-Cyrl-CS"/>
        </w:rPr>
        <w:t>.П.</w:t>
      </w:r>
    </w:p>
    <w:p w14:paraId="11D8DE63" w14:textId="77777777" w:rsidR="006B2398" w:rsidRDefault="006B2398" w:rsidP="00E06494">
      <w:pPr>
        <w:spacing w:after="120"/>
        <w:rPr>
          <w:rFonts w:cs="Arial"/>
          <w:spacing w:val="4"/>
          <w:lang w:val="sr-Cyrl-CS"/>
        </w:rPr>
      </w:pPr>
    </w:p>
    <w:p w14:paraId="47D849BE" w14:textId="77777777" w:rsidR="006B2398" w:rsidRDefault="006B2398" w:rsidP="00E06494">
      <w:pPr>
        <w:spacing w:after="120"/>
        <w:rPr>
          <w:rFonts w:cs="Arial"/>
          <w:spacing w:val="4"/>
          <w:lang w:val="sr-Cyrl-CS"/>
        </w:rPr>
      </w:pPr>
    </w:p>
    <w:p w14:paraId="4F91C654" w14:textId="77777777" w:rsidR="00E06494" w:rsidRPr="004B6CB7" w:rsidRDefault="00E06494" w:rsidP="00E06494">
      <w:pPr>
        <w:spacing w:after="120"/>
        <w:rPr>
          <w:rFonts w:cs="Arial"/>
          <w:spacing w:val="4"/>
          <w:lang w:val="sr-Cyrl-CS"/>
        </w:rPr>
      </w:pPr>
      <w:r w:rsidRPr="00E06494">
        <w:rPr>
          <w:rFonts w:cs="Arial"/>
          <w:spacing w:val="4"/>
          <w:lang w:val="sr-Cyrl-CS"/>
        </w:rPr>
        <w:t xml:space="preserve">Датум:                                                                                                  </w:t>
      </w:r>
    </w:p>
    <w:p w14:paraId="26726939" w14:textId="77777777" w:rsidR="00E06494" w:rsidRPr="004B6CB7" w:rsidRDefault="00E06494" w:rsidP="00E06494">
      <w:pPr>
        <w:spacing w:after="120"/>
        <w:rPr>
          <w:rFonts w:cs="Arial"/>
          <w:spacing w:val="4"/>
          <w:lang w:val="sr-Cyrl-CS"/>
        </w:rPr>
      </w:pPr>
      <w:r w:rsidRPr="00E06494">
        <w:rPr>
          <w:rFonts w:cs="Arial"/>
          <w:spacing w:val="2"/>
          <w:lang w:val="sr-Cyrl-CS"/>
        </w:rPr>
        <w:t xml:space="preserve">__________                                     </w:t>
      </w:r>
    </w:p>
    <w:p w14:paraId="0E3B67FB" w14:textId="77777777" w:rsidR="00E06494" w:rsidRDefault="00E06494" w:rsidP="00F80B8B">
      <w:pPr>
        <w:pStyle w:val="KDKomentar"/>
        <w:spacing w:before="0"/>
        <w:rPr>
          <w:rFonts w:eastAsia="TimesNewRomanPS-BoldMT" w:cs="Arial"/>
          <w:i w:val="0"/>
          <w:noProof/>
          <w:color w:val="auto"/>
          <w:sz w:val="22"/>
          <w:szCs w:val="22"/>
        </w:rPr>
      </w:pPr>
    </w:p>
    <w:p w14:paraId="1810CB79" w14:textId="77777777" w:rsidR="00111D79" w:rsidRDefault="00111D79" w:rsidP="00F80B8B">
      <w:pPr>
        <w:pStyle w:val="KDKomentar"/>
        <w:spacing w:before="0"/>
        <w:rPr>
          <w:rFonts w:eastAsia="TimesNewRomanPS-BoldMT" w:cs="Arial"/>
          <w:i w:val="0"/>
          <w:noProof/>
          <w:color w:val="auto"/>
          <w:sz w:val="22"/>
          <w:szCs w:val="22"/>
        </w:rPr>
      </w:pPr>
    </w:p>
    <w:p w14:paraId="19B00588" w14:textId="282F68AB" w:rsidR="00111D79" w:rsidRDefault="00111D79" w:rsidP="00F80B8B">
      <w:pPr>
        <w:pStyle w:val="KDKomentar"/>
        <w:spacing w:before="0"/>
        <w:rPr>
          <w:rFonts w:eastAsia="TimesNewRomanPS-BoldMT" w:cs="Arial"/>
          <w:i w:val="0"/>
          <w:noProof/>
          <w:color w:val="auto"/>
          <w:sz w:val="22"/>
          <w:szCs w:val="22"/>
          <w:lang w:val="sr-Cyrl-RS"/>
        </w:rPr>
      </w:pPr>
    </w:p>
    <w:p w14:paraId="3DCF1DFF" w14:textId="77777777" w:rsidR="000E4840" w:rsidRPr="002B6EA7" w:rsidRDefault="000E4840" w:rsidP="00F80B8B">
      <w:pPr>
        <w:pStyle w:val="KDKomentar"/>
        <w:spacing w:before="0"/>
        <w:rPr>
          <w:rFonts w:eastAsia="TimesNewRomanPS-BoldMT" w:cs="Arial"/>
          <w:i w:val="0"/>
          <w:noProof/>
          <w:color w:val="auto"/>
          <w:sz w:val="22"/>
          <w:szCs w:val="22"/>
          <w:lang w:val="sr-Cyrl-RS"/>
        </w:rPr>
      </w:pPr>
    </w:p>
    <w:p w14:paraId="10D0F1B9" w14:textId="77777777" w:rsidR="00111D79" w:rsidRPr="00BB381A" w:rsidRDefault="00111D79" w:rsidP="00111D79">
      <w:pPr>
        <w:pStyle w:val="KDObrazac"/>
        <w:spacing w:before="0"/>
        <w:rPr>
          <w:noProof/>
          <w:lang w:val="sr-Cyrl-CS"/>
        </w:rPr>
      </w:pPr>
      <w:r>
        <w:rPr>
          <w:noProof/>
          <w:lang w:val="sr-Cyrl-CS"/>
        </w:rPr>
        <w:t>ПРИЛОГ  2</w:t>
      </w:r>
    </w:p>
    <w:p w14:paraId="40A4400B" w14:textId="41E723CB" w:rsidR="00111D79" w:rsidRPr="00BB381A" w:rsidRDefault="00111D79" w:rsidP="00111D79">
      <w:pPr>
        <w:spacing w:before="0"/>
        <w:rPr>
          <w:rFonts w:cs="Arial"/>
          <w:noProof/>
          <w:color w:val="00B0F0"/>
          <w:sz w:val="24"/>
          <w:szCs w:val="24"/>
          <w:lang w:val="sr-Cyrl-CS"/>
        </w:rPr>
      </w:pPr>
    </w:p>
    <w:p w14:paraId="46F9AB93" w14:textId="77777777" w:rsidR="00752EE3" w:rsidRPr="00752EE3" w:rsidRDefault="00752EE3" w:rsidP="00752EE3">
      <w:pPr>
        <w:spacing w:before="0"/>
        <w:rPr>
          <w:rFonts w:cs="Arial"/>
          <w:noProof/>
          <w:lang w:val="sr-Cyrl-CS"/>
        </w:rPr>
      </w:pPr>
      <w:r w:rsidRPr="00752EE3">
        <w:rPr>
          <w:rFonts w:cs="Arial"/>
          <w:noProof/>
          <w:lang w:val="sr-Cyrl-CS"/>
        </w:rPr>
        <w:t>Наоснову одредби Законао меници (Сл. лист ФНРЈ бр. 104/46 и 18/58; Сл. лист СФРЈ бр. 16/65, 54/70 и 57/89; Сл. лист СРЈ бр. 46/96, Сл. лист СЦГ бр. 01/03 Уст. Повеља, Сл.лист РС 80/15) и Законаоплатним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80E06" w14:textId="77777777" w:rsidR="00752EE3" w:rsidRPr="00752EE3" w:rsidRDefault="00752EE3" w:rsidP="00752EE3">
      <w:pPr>
        <w:spacing w:before="0"/>
        <w:rPr>
          <w:rFonts w:cs="Arial"/>
          <w:noProof/>
          <w:lang w:val="sr-Cyrl-CS"/>
        </w:rPr>
      </w:pPr>
    </w:p>
    <w:p w14:paraId="487F0466" w14:textId="77777777" w:rsidR="00752EE3" w:rsidRPr="00752EE3" w:rsidRDefault="00752EE3" w:rsidP="00752EE3">
      <w:pPr>
        <w:spacing w:before="0"/>
        <w:rPr>
          <w:rFonts w:cs="Arial"/>
          <w:noProof/>
          <w:lang w:val="sr-Cyrl-CS"/>
        </w:rPr>
      </w:pPr>
      <w:r w:rsidRPr="00752EE3">
        <w:rPr>
          <w:rFonts w:cs="Arial"/>
          <w:noProof/>
          <w:lang w:val="sr-Cyrl-CS"/>
        </w:rPr>
        <w:t>ДУЖНИК:  …………………………………………………………………………........................</w:t>
      </w:r>
    </w:p>
    <w:p w14:paraId="4BD89F96" w14:textId="77777777" w:rsidR="00752EE3" w:rsidRPr="00752EE3" w:rsidRDefault="00752EE3" w:rsidP="00752EE3">
      <w:pPr>
        <w:spacing w:before="0"/>
        <w:rPr>
          <w:rFonts w:cs="Arial"/>
          <w:noProof/>
          <w:lang w:val="sr-Cyrl-CS"/>
        </w:rPr>
      </w:pPr>
      <w:r w:rsidRPr="00752EE3">
        <w:rPr>
          <w:rFonts w:cs="Arial"/>
          <w:noProof/>
          <w:lang w:val="sr-Cyrl-CS"/>
        </w:rPr>
        <w:t>(назив и седиште Понуђача)</w:t>
      </w:r>
    </w:p>
    <w:p w14:paraId="506F11DC" w14:textId="77777777" w:rsidR="00752EE3" w:rsidRPr="00752EE3" w:rsidRDefault="00752EE3" w:rsidP="00752EE3">
      <w:pPr>
        <w:spacing w:before="0"/>
        <w:rPr>
          <w:rFonts w:cs="Arial"/>
          <w:noProof/>
          <w:lang w:val="sr-Cyrl-CS"/>
        </w:rPr>
      </w:pPr>
      <w:r w:rsidRPr="00752EE3">
        <w:rPr>
          <w:rFonts w:cs="Arial"/>
          <w:noProof/>
          <w:lang w:val="sr-Cyrl-CS"/>
        </w:rPr>
        <w:t>МАТИЧНИ БРОЈ ДУЖНИКА (Понуђача): ..................................................................</w:t>
      </w:r>
    </w:p>
    <w:p w14:paraId="500D12FE" w14:textId="77777777" w:rsidR="00752EE3" w:rsidRPr="00752EE3" w:rsidRDefault="00752EE3" w:rsidP="00752EE3">
      <w:pPr>
        <w:spacing w:before="0"/>
        <w:rPr>
          <w:rFonts w:cs="Arial"/>
          <w:noProof/>
          <w:lang w:val="sr-Cyrl-CS"/>
        </w:rPr>
      </w:pPr>
      <w:r w:rsidRPr="00752EE3">
        <w:rPr>
          <w:rFonts w:cs="Arial"/>
          <w:noProof/>
          <w:lang w:val="sr-Cyrl-CS"/>
        </w:rPr>
        <w:t>ТЕКУЋИ РАЧУН ДУЖНИКА (Понуђача): ...................................................................</w:t>
      </w:r>
    </w:p>
    <w:p w14:paraId="209E6D99" w14:textId="77777777" w:rsidR="00752EE3" w:rsidRPr="00752EE3" w:rsidRDefault="00752EE3" w:rsidP="00752EE3">
      <w:pPr>
        <w:spacing w:before="0"/>
        <w:rPr>
          <w:rFonts w:cs="Arial"/>
          <w:noProof/>
          <w:lang w:val="sr-Cyrl-CS"/>
        </w:rPr>
      </w:pPr>
      <w:r w:rsidRPr="00752EE3">
        <w:rPr>
          <w:rFonts w:cs="Arial"/>
          <w:noProof/>
          <w:lang w:val="sr-Cyrl-CS"/>
        </w:rPr>
        <w:t>ПИБ ДУЖНИКА (Понуђача): ........................................................................................</w:t>
      </w:r>
    </w:p>
    <w:p w14:paraId="78DF3975" w14:textId="77777777" w:rsidR="00752EE3" w:rsidRPr="00752EE3" w:rsidRDefault="00752EE3" w:rsidP="00752EE3">
      <w:pPr>
        <w:spacing w:before="0"/>
        <w:rPr>
          <w:rFonts w:cs="Arial"/>
          <w:noProof/>
          <w:lang w:val="sr-Cyrl-CS"/>
        </w:rPr>
      </w:pPr>
    </w:p>
    <w:p w14:paraId="26AC2428" w14:textId="7A7F2EB8" w:rsidR="00752EE3" w:rsidRPr="00752EE3" w:rsidRDefault="00752EE3" w:rsidP="00752EE3">
      <w:pPr>
        <w:spacing w:before="0"/>
        <w:rPr>
          <w:rFonts w:cs="Arial"/>
          <w:noProof/>
          <w:lang w:val="sr-Cyrl-CS"/>
        </w:rPr>
      </w:pPr>
      <w:r w:rsidRPr="00752EE3">
        <w:rPr>
          <w:rFonts w:cs="Arial"/>
          <w:noProof/>
          <w:lang w:val="sr-Cyrl-CS"/>
        </w:rPr>
        <w:t xml:space="preserve">и з д а ј е </w:t>
      </w:r>
      <w:r w:rsidR="00E97ADA">
        <w:rPr>
          <w:rFonts w:cs="Arial"/>
          <w:noProof/>
          <w:lang w:val="sr-Cyrl-CS"/>
        </w:rPr>
        <w:t xml:space="preserve"> </w:t>
      </w:r>
      <w:r w:rsidRPr="00752EE3">
        <w:rPr>
          <w:rFonts w:cs="Arial"/>
          <w:noProof/>
          <w:lang w:val="sr-Cyrl-CS"/>
        </w:rPr>
        <w:t xml:space="preserve"> д а н а ............................ године </w:t>
      </w:r>
    </w:p>
    <w:p w14:paraId="34F3E6AD" w14:textId="77777777" w:rsidR="00752EE3" w:rsidRPr="00752EE3" w:rsidRDefault="00752EE3" w:rsidP="00752EE3">
      <w:pPr>
        <w:spacing w:before="0"/>
        <w:rPr>
          <w:rFonts w:cs="Arial"/>
          <w:i/>
          <w:noProof/>
          <w:lang w:val="sr-Cyrl-CS"/>
        </w:rPr>
      </w:pPr>
    </w:p>
    <w:p w14:paraId="0BE55404" w14:textId="77777777" w:rsidR="00752EE3" w:rsidRPr="00752EE3" w:rsidRDefault="00752EE3" w:rsidP="00752EE3">
      <w:pPr>
        <w:spacing w:before="0"/>
        <w:rPr>
          <w:rFonts w:cs="Arial"/>
          <w:i/>
          <w:noProof/>
          <w:lang w:val="sr-Cyrl-CS"/>
        </w:rPr>
      </w:pPr>
    </w:p>
    <w:p w14:paraId="77D4D6C5" w14:textId="77777777" w:rsidR="00752EE3" w:rsidRPr="00752EE3" w:rsidRDefault="00752EE3" w:rsidP="00752EE3">
      <w:pPr>
        <w:spacing w:before="0"/>
        <w:jc w:val="center"/>
        <w:rPr>
          <w:rFonts w:cs="Arial"/>
          <w:b/>
          <w:noProof/>
          <w:lang w:val="sr-Cyrl-CS"/>
        </w:rPr>
      </w:pPr>
      <w:r w:rsidRPr="00752EE3">
        <w:rPr>
          <w:rFonts w:cs="Arial"/>
          <w:b/>
          <w:noProof/>
          <w:lang w:val="sr-Cyrl-CS"/>
        </w:rPr>
        <w:t>МЕНИЧНО ПИСМО – ОВЛАШЋЕЊЕ ЗА КОРИСНИКА  БЛАНКО СОПСТВЕНЕ МЕНИЦЕ</w:t>
      </w:r>
    </w:p>
    <w:p w14:paraId="3B40420C" w14:textId="77777777" w:rsidR="00752EE3" w:rsidRPr="00752EE3" w:rsidRDefault="00752EE3" w:rsidP="00752EE3">
      <w:pPr>
        <w:spacing w:before="0"/>
        <w:jc w:val="center"/>
        <w:rPr>
          <w:rFonts w:cs="Arial"/>
          <w:b/>
          <w:noProof/>
          <w:lang w:val="sr-Cyrl-CS"/>
        </w:rPr>
      </w:pPr>
    </w:p>
    <w:p w14:paraId="2B329137" w14:textId="77777777" w:rsidR="00752EE3" w:rsidRPr="00752EE3" w:rsidRDefault="00752EE3" w:rsidP="00752EE3">
      <w:pPr>
        <w:widowControl w:val="0"/>
        <w:tabs>
          <w:tab w:val="left" w:pos="1418"/>
          <w:tab w:val="left" w:leader="underscore" w:pos="9244"/>
        </w:tabs>
        <w:spacing w:before="0"/>
        <w:ind w:left="1440" w:hanging="1440"/>
        <w:rPr>
          <w:rFonts w:cs="Arial"/>
          <w:bCs/>
          <w:noProof/>
          <w:lang w:val="sr-Cyrl-CS"/>
        </w:rPr>
      </w:pPr>
      <w:r w:rsidRPr="00752EE3">
        <w:rPr>
          <w:rFonts w:cs="Arial"/>
          <w:bCs/>
          <w:noProof/>
          <w:lang w:val="sr-Cyrl-CS"/>
        </w:rPr>
        <w:t>КОРИСНИК - ПОВЕРИЛАЦ:</w:t>
      </w:r>
      <w:r w:rsidRPr="00752EE3">
        <w:rPr>
          <w:b/>
          <w:bCs/>
          <w:sz w:val="21"/>
          <w:szCs w:val="21"/>
        </w:rPr>
        <w:t xml:space="preserve"> </w:t>
      </w:r>
      <w:r w:rsidRPr="00752EE3">
        <w:rPr>
          <w:rFonts w:cs="Arial"/>
          <w:bCs/>
          <w:noProof/>
          <w:lang w:val="sr-Cyrl-CS"/>
        </w:rPr>
        <w:t>Јавно предузеће „Електроприведа Србије“, Балканска број 13, 11000 Београд, Огранак РБ Колубара, Светог Саве 1, 11550 Лазаревац, Матични број 20053658, ПИБ 103920327, бр. Тек. рачуна: 160-125756-41 Banka Intesa</w:t>
      </w:r>
    </w:p>
    <w:p w14:paraId="4DF9B010" w14:textId="77777777" w:rsidR="00752EE3" w:rsidRPr="00752EE3" w:rsidRDefault="00752EE3" w:rsidP="00752EE3">
      <w:pPr>
        <w:widowControl w:val="0"/>
        <w:tabs>
          <w:tab w:val="left" w:pos="1418"/>
          <w:tab w:val="left" w:leader="underscore" w:pos="9244"/>
        </w:tabs>
        <w:spacing w:before="0"/>
        <w:ind w:left="1440" w:hanging="1440"/>
        <w:rPr>
          <w:rFonts w:cs="Arial"/>
          <w:bCs/>
          <w:noProof/>
          <w:lang w:val="sr-Cyrl-CS"/>
        </w:rPr>
      </w:pPr>
    </w:p>
    <w:p w14:paraId="7EE441C8" w14:textId="69CA147B" w:rsidR="00752EE3" w:rsidRPr="00752EE3" w:rsidRDefault="00752EE3" w:rsidP="00752EE3">
      <w:pPr>
        <w:spacing w:before="0"/>
        <w:rPr>
          <w:rFonts w:cs="Arial"/>
          <w:noProof/>
          <w:lang w:val="sr-Latn-RS"/>
        </w:rPr>
      </w:pPr>
      <w:r w:rsidRPr="00752EE3">
        <w:rPr>
          <w:rFonts w:cs="Arial"/>
          <w:noProof/>
          <w:lang w:val="sr-Cyrl-CS"/>
        </w:rPr>
        <w:t xml:space="preserve">Предајемо вам бланко сопствену меницу </w:t>
      </w:r>
      <w:r w:rsidRPr="00752EE3">
        <w:rPr>
          <w:rFonts w:cs="Arial"/>
          <w:b/>
          <w:noProof/>
          <w:lang w:val="sr-Cyrl-CS"/>
        </w:rPr>
        <w:t>за озбиљност понуде</w:t>
      </w:r>
      <w:r w:rsidRPr="00752EE3">
        <w:rPr>
          <w:rFonts w:cs="Arial"/>
          <w:noProof/>
          <w:lang w:val="sr-Cyrl-CS"/>
        </w:rPr>
        <w:t xml:space="preserve"> – ЈН/4000/0</w:t>
      </w:r>
      <w:r w:rsidR="00592339">
        <w:rPr>
          <w:rFonts w:cs="Arial"/>
          <w:noProof/>
          <w:lang w:val="sr-Cyrl-RS"/>
        </w:rPr>
        <w:t>091</w:t>
      </w:r>
      <w:r w:rsidR="00592339">
        <w:rPr>
          <w:rFonts w:cs="Arial"/>
          <w:noProof/>
          <w:lang w:val="sr-Cyrl-CS"/>
        </w:rPr>
        <w:t>/2020 (3</w:t>
      </w:r>
      <w:r w:rsidR="00E97ADA">
        <w:rPr>
          <w:rFonts w:cs="Arial"/>
          <w:noProof/>
          <w:lang w:val="sr-Cyrl-CS"/>
        </w:rPr>
        <w:t>8</w:t>
      </w:r>
      <w:r w:rsidR="00592339">
        <w:rPr>
          <w:rFonts w:cs="Arial"/>
          <w:noProof/>
          <w:lang w:val="sr-Cyrl-CS"/>
        </w:rPr>
        <w:t>6/2020</w:t>
      </w:r>
      <w:r w:rsidRPr="00752EE3">
        <w:rPr>
          <w:rFonts w:cs="Arial"/>
          <w:noProof/>
          <w:lang w:val="sr-Cyrl-CS"/>
        </w:rPr>
        <w:t>) која је неопозива, без права протеста и наплатива на први позив.</w:t>
      </w:r>
    </w:p>
    <w:p w14:paraId="15BC8C0C" w14:textId="77777777" w:rsidR="00752EE3" w:rsidRPr="00752EE3" w:rsidRDefault="00752EE3" w:rsidP="00752EE3">
      <w:pPr>
        <w:spacing w:before="0"/>
        <w:rPr>
          <w:rFonts w:cs="Arial"/>
          <w:noProof/>
          <w:lang w:val="sr-Cyrl-CS"/>
        </w:rPr>
      </w:pPr>
      <w:r w:rsidRPr="00752EE3">
        <w:rPr>
          <w:rFonts w:cs="Arial"/>
          <w:noProof/>
          <w:lang w:val="sr-Cyrl-CS"/>
        </w:rPr>
        <w:t>Овлашћујемо Повериоца, да предату меницу број _________________________(</w:t>
      </w:r>
      <w:r w:rsidRPr="00752EE3">
        <w:rPr>
          <w:rFonts w:cs="Arial"/>
          <w:iCs/>
          <w:noProof/>
          <w:lang w:val="sr-Cyrl-CS"/>
        </w:rPr>
        <w:t xml:space="preserve">уписати серијски број менице) </w:t>
      </w:r>
      <w:r w:rsidRPr="00752EE3">
        <w:rPr>
          <w:rFonts w:cs="Arial"/>
          <w:noProof/>
          <w:lang w:val="sr-Cyrl-CS"/>
        </w:rPr>
        <w:t>може попунити у износу 10% од вредности понуде без ПДВ-а са роком важења</w:t>
      </w:r>
      <w:r w:rsidRPr="00752EE3">
        <w:rPr>
          <w:rFonts w:cs="Arial"/>
          <w:b/>
          <w:noProof/>
          <w:lang w:val="sr-Cyrl-RS"/>
        </w:rPr>
        <w:t xml:space="preserve"> </w:t>
      </w:r>
      <w:r w:rsidRPr="00752EE3">
        <w:rPr>
          <w:rFonts w:cs="Arial"/>
          <w:b/>
          <w:noProof/>
          <w:lang w:val="sr-Cyrl-CS"/>
        </w:rPr>
        <w:t>30 (словима: тридесет) календарских дана</w:t>
      </w:r>
      <w:r w:rsidRPr="00752EE3">
        <w:rPr>
          <w:rFonts w:cs="Arial"/>
          <w:noProof/>
          <w:lang w:val="sr-Cyrl-CS"/>
        </w:rPr>
        <w:t xml:space="preserve"> дужим од рока важења понуде,</w:t>
      </w:r>
      <w:r w:rsidRPr="00752EE3">
        <w:rPr>
          <w:rFonts w:eastAsia="Calibri" w:cs="Arial"/>
          <w:noProof/>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52EE3">
        <w:rPr>
          <w:rFonts w:cs="Arial"/>
          <w:noProof/>
          <w:lang w:val="sr-Cyrl-CS"/>
        </w:rPr>
        <w:t xml:space="preserve">. </w:t>
      </w:r>
    </w:p>
    <w:p w14:paraId="7D555B88" w14:textId="77777777" w:rsidR="00752EE3" w:rsidRPr="00752EE3" w:rsidRDefault="00752EE3" w:rsidP="00752EE3">
      <w:pPr>
        <w:spacing w:before="0"/>
        <w:rPr>
          <w:rFonts w:cs="Arial"/>
          <w:noProof/>
          <w:lang w:val="sr-Cyrl-CS"/>
        </w:rPr>
      </w:pPr>
    </w:p>
    <w:p w14:paraId="4EA572EE" w14:textId="77777777" w:rsidR="00752EE3" w:rsidRPr="00752EE3" w:rsidRDefault="00752EE3" w:rsidP="00752EE3">
      <w:pPr>
        <w:rPr>
          <w:lang w:val="sr-Cyrl-RS" w:eastAsia="ar-SA"/>
        </w:rPr>
      </w:pPr>
      <w:r w:rsidRPr="00752EE3">
        <w:rPr>
          <w:rFonts w:cs="Arial"/>
          <w:lang w:val="sr-Cyrl-CS" w:eastAsia="ar-SA"/>
        </w:rPr>
        <w:t xml:space="preserve">Истовремено Oвлaшћуjeмo Пoвeриoцa дa бeзуслoвнo и нeoпoзивo, бeз прoтeстa и трoшкoвa, вaнсудски у склaду сa вaжeћим прoписимa извршити нaплaту сa свих рaчунa Дужникa ________________________________ </w:t>
      </w:r>
      <w:r w:rsidRPr="00752EE3">
        <w:rPr>
          <w:rFonts w:cs="Arial"/>
          <w:i/>
          <w:iCs/>
          <w:lang w:val="sr-Cyrl-CS" w:eastAsia="ar-SA"/>
        </w:rPr>
        <w:t xml:space="preserve">(унeти oдгoвaрajућe пoдaткe дужникa – издaвaoцa мeницe – нaзив, мeстo и aдрeсу) </w:t>
      </w:r>
      <w:r w:rsidRPr="00752EE3">
        <w:rPr>
          <w:rFonts w:cs="Arial"/>
          <w:lang w:val="sr-Cyrl-CS" w:eastAsia="ar-SA"/>
        </w:rPr>
        <w:t>кoд бaнкe, a у кoрист пoвeриoцa</w:t>
      </w:r>
      <w:r w:rsidRPr="00752EE3">
        <w:rPr>
          <w:rFonts w:cs="Arial"/>
          <w:lang w:val="sr-Cyrl-RS" w:eastAsia="ar-SA"/>
        </w:rPr>
        <w:t>.</w:t>
      </w:r>
    </w:p>
    <w:p w14:paraId="3C36FE7C" w14:textId="77777777" w:rsidR="00752EE3" w:rsidRPr="00752EE3" w:rsidRDefault="00752EE3" w:rsidP="00752EE3">
      <w:pPr>
        <w:widowControl w:val="0"/>
        <w:autoSpaceDE w:val="0"/>
        <w:autoSpaceDN w:val="0"/>
        <w:adjustRightInd w:val="0"/>
        <w:spacing w:before="0"/>
        <w:rPr>
          <w:rFonts w:cs="Arial"/>
          <w:noProof/>
          <w:lang w:val="sr-Cyrl-CS"/>
        </w:rPr>
      </w:pPr>
    </w:p>
    <w:p w14:paraId="24CDB5B6" w14:textId="77777777" w:rsidR="00752EE3" w:rsidRPr="00752EE3" w:rsidRDefault="00752EE3" w:rsidP="00752EE3">
      <w:pPr>
        <w:widowControl w:val="0"/>
        <w:autoSpaceDE w:val="0"/>
        <w:autoSpaceDN w:val="0"/>
        <w:adjustRightInd w:val="0"/>
        <w:spacing w:before="0"/>
        <w:rPr>
          <w:rFonts w:cs="Arial"/>
          <w:noProof/>
          <w:lang w:val="sr-Cyrl-CS"/>
        </w:rPr>
      </w:pPr>
      <w:r w:rsidRPr="00752EE3">
        <w:rPr>
          <w:rFonts w:cs="Arial"/>
          <w:noProof/>
          <w:lang w:val="sr-Cyrl-CS"/>
        </w:rPr>
        <w:t xml:space="preserve">Овлашћујемо банке код којих имамо рачуне </w:t>
      </w:r>
      <w:r w:rsidRPr="00752EE3">
        <w:rPr>
          <w:rFonts w:cs="Arial"/>
          <w:noProof/>
          <w:lang w:val="sr-Cyrl-RS"/>
        </w:rPr>
        <w:t>д</w:t>
      </w:r>
      <w:r w:rsidRPr="00752EE3">
        <w:rPr>
          <w:rFonts w:cs="Arial"/>
          <w:noProof/>
          <w:lang w:val="sr-Cyrl-CS"/>
        </w:rPr>
        <w:t xml:space="preserve">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02C0D8B8" w14:textId="77777777" w:rsidR="00752EE3" w:rsidRPr="00752EE3" w:rsidRDefault="00752EE3" w:rsidP="00752EE3">
      <w:pPr>
        <w:widowControl w:val="0"/>
        <w:autoSpaceDE w:val="0"/>
        <w:autoSpaceDN w:val="0"/>
        <w:adjustRightInd w:val="0"/>
        <w:spacing w:before="0"/>
        <w:rPr>
          <w:rFonts w:cs="Arial"/>
          <w:noProof/>
          <w:lang w:val="sr-Cyrl-CS"/>
        </w:rPr>
      </w:pPr>
    </w:p>
    <w:p w14:paraId="3B46B6E7" w14:textId="77777777" w:rsidR="00752EE3" w:rsidRPr="00752EE3" w:rsidRDefault="00752EE3" w:rsidP="00752EE3">
      <w:pPr>
        <w:widowControl w:val="0"/>
        <w:autoSpaceDE w:val="0"/>
        <w:autoSpaceDN w:val="0"/>
        <w:adjustRightInd w:val="0"/>
        <w:spacing w:before="0"/>
        <w:rPr>
          <w:rFonts w:cs="Arial"/>
          <w:noProof/>
          <w:lang w:val="sr-Cyrl-CS"/>
        </w:rPr>
      </w:pPr>
      <w:r w:rsidRPr="00752EE3">
        <w:rPr>
          <w:rFonts w:cs="Arial"/>
          <w:noProof/>
          <w:lang w:val="sr-Cyrl-C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22E38E45" w14:textId="77777777" w:rsidR="00752EE3" w:rsidRPr="00752EE3" w:rsidRDefault="00752EE3" w:rsidP="00752EE3">
      <w:pPr>
        <w:widowControl w:val="0"/>
        <w:autoSpaceDE w:val="0"/>
        <w:autoSpaceDN w:val="0"/>
        <w:adjustRightInd w:val="0"/>
        <w:spacing w:before="0"/>
        <w:rPr>
          <w:rFonts w:cs="Arial"/>
          <w:noProof/>
          <w:lang w:val="sr-Cyrl-CS"/>
        </w:rPr>
      </w:pPr>
    </w:p>
    <w:p w14:paraId="0ED5A916" w14:textId="77777777" w:rsidR="00752EE3" w:rsidRPr="00752EE3" w:rsidRDefault="00752EE3" w:rsidP="00752EE3">
      <w:pPr>
        <w:rPr>
          <w:sz w:val="20"/>
          <w:szCs w:val="20"/>
          <w:lang w:val="sr-Cyrl-CS" w:eastAsia="ar-SA"/>
        </w:rPr>
      </w:pPr>
      <w:r w:rsidRPr="00752EE3">
        <w:rPr>
          <w:rFonts w:cs="Arial"/>
          <w:lang w:val="sr-Cyrl-CS"/>
        </w:rPr>
        <w:t>Meницa je вaжeћa и у случajу дa дoђe дo прoмeнe лицa oвлaшћeнoг зa зaступaњe Дужникa, стaтусних прoмeнa или oснивaњa нoвих прaвних субjeкaтa oд стрaнe дужникa,</w:t>
      </w:r>
      <w:r w:rsidRPr="00752EE3">
        <w:rPr>
          <w:lang w:val="sr-Cyrl-CS"/>
        </w:rPr>
        <w:t xml:space="preserve"> </w:t>
      </w:r>
      <w:r w:rsidRPr="00752EE3">
        <w:rPr>
          <w:rFonts w:cs="Arial"/>
          <w:lang w:val="sr-Cyrl-CS"/>
        </w:rPr>
        <w:t>лица овлашћених за располагање средствима са рачуна Дужника,промене печата и других промена од значаја за правни промет.</w:t>
      </w:r>
    </w:p>
    <w:p w14:paraId="35C4776D" w14:textId="77777777" w:rsidR="00752EE3" w:rsidRPr="00752EE3" w:rsidRDefault="00752EE3" w:rsidP="00752EE3">
      <w:pPr>
        <w:widowControl w:val="0"/>
        <w:autoSpaceDE w:val="0"/>
        <w:autoSpaceDN w:val="0"/>
        <w:adjustRightInd w:val="0"/>
        <w:spacing w:before="0"/>
        <w:rPr>
          <w:rFonts w:cs="Arial"/>
          <w:noProof/>
          <w:lang w:val="sr-Cyrl-CS"/>
        </w:rPr>
      </w:pPr>
      <w:r w:rsidRPr="00752EE3">
        <w:rPr>
          <w:rFonts w:cs="Arial"/>
          <w:noProof/>
          <w:lang w:val="sr-Cyrl-CS"/>
        </w:rPr>
        <w:t>Меница</w:t>
      </w:r>
      <w:r w:rsidRPr="00752EE3">
        <w:rPr>
          <w:rFonts w:cs="Arial"/>
          <w:noProof/>
        </w:rPr>
        <w:t xml:space="preserve"> </w:t>
      </w:r>
      <w:r w:rsidRPr="00752EE3">
        <w:rPr>
          <w:rFonts w:cs="Arial"/>
          <w:noProof/>
          <w:lang w:val="sr-Cyrl-CS"/>
        </w:rPr>
        <w:t>је потписана</w:t>
      </w:r>
      <w:r w:rsidRPr="00752EE3">
        <w:rPr>
          <w:rFonts w:cs="Arial"/>
          <w:noProof/>
        </w:rPr>
        <w:t xml:space="preserve"> </w:t>
      </w:r>
      <w:r w:rsidRPr="00752EE3">
        <w:rPr>
          <w:rFonts w:cs="Arial"/>
          <w:noProof/>
          <w:lang w:val="sr-Cyrl-CS"/>
        </w:rPr>
        <w:t>од стране</w:t>
      </w:r>
      <w:r w:rsidRPr="00752EE3">
        <w:rPr>
          <w:rFonts w:cs="Arial"/>
          <w:noProof/>
        </w:rPr>
        <w:t xml:space="preserve"> </w:t>
      </w:r>
      <w:r w:rsidRPr="00752EE3">
        <w:rPr>
          <w:rFonts w:cs="Arial"/>
          <w:noProof/>
          <w:lang w:val="sr-Cyrl-CS"/>
        </w:rPr>
        <w:t>овлашћеног лица за заступање Дужника _________________</w:t>
      </w:r>
      <w:r w:rsidRPr="00752EE3">
        <w:rPr>
          <w:rFonts w:cs="Arial"/>
          <w:iCs/>
          <w:noProof/>
          <w:lang w:val="sr-Cyrl-CS"/>
        </w:rPr>
        <w:t>(унети име и презиме</w:t>
      </w:r>
      <w:r w:rsidRPr="00752EE3">
        <w:rPr>
          <w:rFonts w:cs="Arial"/>
          <w:iCs/>
          <w:noProof/>
        </w:rPr>
        <w:t xml:space="preserve"> </w:t>
      </w:r>
      <w:r w:rsidRPr="00752EE3">
        <w:rPr>
          <w:rFonts w:cs="Arial"/>
          <w:iCs/>
          <w:noProof/>
          <w:lang w:val="sr-Cyrl-CS"/>
        </w:rPr>
        <w:t xml:space="preserve">овлашћеног лица). </w:t>
      </w:r>
    </w:p>
    <w:p w14:paraId="4D26608C" w14:textId="77777777" w:rsidR="00752EE3" w:rsidRPr="00752EE3" w:rsidRDefault="00752EE3" w:rsidP="00752EE3">
      <w:pPr>
        <w:widowControl w:val="0"/>
        <w:autoSpaceDE w:val="0"/>
        <w:autoSpaceDN w:val="0"/>
        <w:adjustRightInd w:val="0"/>
        <w:spacing w:before="0"/>
        <w:rPr>
          <w:rFonts w:cs="Arial"/>
          <w:noProof/>
          <w:lang w:val="sr-Cyrl-CS"/>
        </w:rPr>
      </w:pPr>
    </w:p>
    <w:p w14:paraId="5452AD6E" w14:textId="77777777" w:rsidR="00752EE3" w:rsidRPr="00752EE3" w:rsidRDefault="00752EE3" w:rsidP="00752EE3">
      <w:pPr>
        <w:widowControl w:val="0"/>
        <w:autoSpaceDE w:val="0"/>
        <w:autoSpaceDN w:val="0"/>
        <w:adjustRightInd w:val="0"/>
        <w:spacing w:before="0"/>
        <w:rPr>
          <w:rFonts w:cs="Arial"/>
          <w:noProof/>
          <w:lang w:val="sr-Cyrl-CS"/>
        </w:rPr>
      </w:pPr>
      <w:r w:rsidRPr="00752EE3">
        <w:rPr>
          <w:rFonts w:cs="Arial"/>
          <w:noProof/>
          <w:lang w:val="sr-Cyrl-CS"/>
        </w:rPr>
        <w:t xml:space="preserve">Ово менично писмо – овлашћење сачињеноје у 2 (словима: два) истоветна примерка, од којих је   1 (словима: један) примерак за Повериоца, а 1 (словима: један) задржава Дужник. </w:t>
      </w:r>
    </w:p>
    <w:p w14:paraId="02D4353F" w14:textId="77777777" w:rsidR="00752EE3" w:rsidRPr="00752EE3" w:rsidRDefault="00752EE3" w:rsidP="00752EE3">
      <w:pPr>
        <w:widowControl w:val="0"/>
        <w:autoSpaceDE w:val="0"/>
        <w:autoSpaceDN w:val="0"/>
        <w:adjustRightInd w:val="0"/>
        <w:spacing w:before="0"/>
        <w:rPr>
          <w:rFonts w:cs="Arial"/>
          <w:noProof/>
          <w:lang w:val="sr-Cyrl-CS"/>
        </w:rPr>
      </w:pPr>
    </w:p>
    <w:p w14:paraId="220B7506" w14:textId="77777777" w:rsidR="00752EE3" w:rsidRPr="00752EE3" w:rsidRDefault="00752EE3" w:rsidP="00752EE3">
      <w:pPr>
        <w:spacing w:before="0"/>
        <w:rPr>
          <w:rFonts w:cs="Arial"/>
          <w:noProof/>
          <w:lang w:val="sr-Cyrl-CS"/>
        </w:rPr>
      </w:pPr>
    </w:p>
    <w:p w14:paraId="2C95376F" w14:textId="77777777" w:rsidR="00752EE3" w:rsidRPr="00752EE3" w:rsidRDefault="00752EE3" w:rsidP="00752EE3">
      <w:pPr>
        <w:spacing w:before="0"/>
        <w:rPr>
          <w:rFonts w:cs="Arial"/>
          <w:noProof/>
          <w:lang w:val="sr-Cyrl-CS"/>
        </w:rPr>
      </w:pPr>
    </w:p>
    <w:p w14:paraId="737C560B" w14:textId="77777777" w:rsidR="00752EE3" w:rsidRPr="00752EE3" w:rsidRDefault="00752EE3" w:rsidP="00752EE3">
      <w:pPr>
        <w:spacing w:before="0"/>
        <w:rPr>
          <w:rFonts w:cs="Arial"/>
          <w:noProof/>
          <w:lang w:val="sr-Cyrl-CS"/>
        </w:rPr>
      </w:pPr>
    </w:p>
    <w:p w14:paraId="03FDD118" w14:textId="77777777" w:rsidR="00752EE3" w:rsidRPr="00752EE3" w:rsidRDefault="00752EE3" w:rsidP="00752EE3">
      <w:pPr>
        <w:spacing w:before="0"/>
        <w:rPr>
          <w:rFonts w:cs="Arial"/>
          <w:noProof/>
          <w:lang w:val="sr-Cyrl-CS"/>
        </w:rPr>
      </w:pPr>
      <w:r w:rsidRPr="00752EE3">
        <w:rPr>
          <w:rFonts w:cs="Arial"/>
          <w:noProof/>
          <w:lang w:val="sr-Cyrl-CS"/>
        </w:rPr>
        <w:lastRenderedPageBreak/>
        <w:t>Услови меничне</w:t>
      </w:r>
      <w:r w:rsidRPr="00752EE3">
        <w:rPr>
          <w:rFonts w:cs="Arial"/>
          <w:noProof/>
        </w:rPr>
        <w:t xml:space="preserve"> </w:t>
      </w:r>
      <w:r w:rsidRPr="00752EE3">
        <w:rPr>
          <w:rFonts w:cs="Arial"/>
          <w:noProof/>
          <w:lang w:val="sr-Cyrl-CS"/>
        </w:rPr>
        <w:t>обавезе:</w:t>
      </w:r>
    </w:p>
    <w:p w14:paraId="3B4B4B2E" w14:textId="77777777" w:rsidR="00752EE3" w:rsidRPr="00752EE3" w:rsidRDefault="00752EE3" w:rsidP="00752EE3">
      <w:pPr>
        <w:spacing w:before="0"/>
        <w:rPr>
          <w:rFonts w:cs="Arial"/>
          <w:noProof/>
          <w:lang w:val="sr-Cyrl-CS"/>
        </w:rPr>
      </w:pPr>
    </w:p>
    <w:p w14:paraId="528FE5CC" w14:textId="77777777" w:rsidR="00752EE3" w:rsidRPr="00752EE3" w:rsidRDefault="00752EE3" w:rsidP="00752EE3">
      <w:pPr>
        <w:numPr>
          <w:ilvl w:val="0"/>
          <w:numId w:val="6"/>
        </w:numPr>
        <w:spacing w:before="0"/>
        <w:rPr>
          <w:rFonts w:cs="Arial"/>
          <w:noProof/>
          <w:lang w:val="sr-Cyrl-CS"/>
        </w:rPr>
      </w:pPr>
      <w:r w:rsidRPr="00752EE3">
        <w:rPr>
          <w:rFonts w:cs="Arial"/>
          <w:noProof/>
          <w:lang w:val="sr-Cyrl-CS"/>
        </w:rPr>
        <w:t>Уколико као Понуђач у поступку јавне набавке након истека рока за подношење понуда повучемо, изменимо или одустанемо</w:t>
      </w:r>
      <w:r w:rsidRPr="00752EE3">
        <w:rPr>
          <w:rFonts w:cs="Arial"/>
          <w:noProof/>
          <w:lang w:val="sr-Latn-RS"/>
        </w:rPr>
        <w:t xml:space="preserve"> </w:t>
      </w:r>
      <w:r w:rsidRPr="00752EE3">
        <w:rPr>
          <w:rFonts w:cs="Arial"/>
          <w:noProof/>
          <w:lang w:val="sr-Cyrl-CS"/>
        </w:rPr>
        <w:t>од своје понуде у року њене важности (опције понуде)</w:t>
      </w:r>
    </w:p>
    <w:p w14:paraId="756FA4E3" w14:textId="77777777" w:rsidR="00752EE3" w:rsidRPr="00752EE3" w:rsidRDefault="00752EE3" w:rsidP="00752EE3">
      <w:pPr>
        <w:spacing w:before="0"/>
        <w:rPr>
          <w:rFonts w:cs="Arial"/>
          <w:noProof/>
          <w:lang w:val="sr-Cyrl-CS"/>
        </w:rPr>
      </w:pPr>
    </w:p>
    <w:p w14:paraId="57159A3D" w14:textId="77777777" w:rsidR="00752EE3" w:rsidRPr="00752EE3" w:rsidRDefault="00752EE3" w:rsidP="00752EE3">
      <w:pPr>
        <w:numPr>
          <w:ilvl w:val="0"/>
          <w:numId w:val="6"/>
        </w:numPr>
        <w:spacing w:before="0"/>
        <w:rPr>
          <w:rFonts w:cs="Arial"/>
          <w:noProof/>
          <w:lang w:val="sr-Cyrl-CS"/>
        </w:rPr>
      </w:pPr>
      <w:r w:rsidRPr="00752EE3">
        <w:rPr>
          <w:rFonts w:cs="Arial"/>
          <w:noProof/>
          <w:lang w:val="sr-Cyrl-CS"/>
        </w:rPr>
        <w:t>Уколико као изабрани Понуђач не потпишемо</w:t>
      </w:r>
      <w:r w:rsidRPr="00752EE3">
        <w:rPr>
          <w:rFonts w:cs="Arial"/>
          <w:noProof/>
          <w:lang w:val="sr-Latn-RS"/>
        </w:rPr>
        <w:t xml:space="preserve"> </w:t>
      </w:r>
      <w:r w:rsidRPr="00752EE3">
        <w:rPr>
          <w:rFonts w:cs="Arial"/>
          <w:noProof/>
          <w:lang w:val="sr-Cyrl-CS"/>
        </w:rPr>
        <w:t>уговор са Наручиоцем у року дефинисаном позивом за потписивање уговора или необезбедимо или одбијемо да</w:t>
      </w:r>
      <w:r w:rsidRPr="00752EE3">
        <w:rPr>
          <w:rFonts w:cs="Arial"/>
          <w:noProof/>
          <w:lang w:val="sr-Latn-RS"/>
        </w:rPr>
        <w:t xml:space="preserve"> </w:t>
      </w:r>
      <w:r w:rsidRPr="00752EE3">
        <w:rPr>
          <w:rFonts w:cs="Arial"/>
          <w:noProof/>
          <w:lang w:val="sr-Cyrl-CS"/>
        </w:rPr>
        <w:t>обезбедимо</w:t>
      </w:r>
      <w:r w:rsidRPr="00752EE3">
        <w:rPr>
          <w:rFonts w:cs="Arial"/>
          <w:noProof/>
          <w:lang w:val="sr-Latn-RS"/>
        </w:rPr>
        <w:t xml:space="preserve"> </w:t>
      </w:r>
      <w:r w:rsidRPr="00752EE3">
        <w:rPr>
          <w:rFonts w:cs="Arial"/>
          <w:noProof/>
          <w:lang w:val="sr-Cyrl-CS"/>
        </w:rPr>
        <w:t xml:space="preserve">средство финансијског </w:t>
      </w:r>
      <w:r w:rsidRPr="00752EE3">
        <w:rPr>
          <w:rFonts w:cs="Arial"/>
          <w:noProof/>
          <w:lang w:val="sr-Latn-RS"/>
        </w:rPr>
        <w:t xml:space="preserve"> </w:t>
      </w:r>
      <w:r w:rsidRPr="00752EE3">
        <w:rPr>
          <w:rFonts w:cs="Arial"/>
          <w:noProof/>
          <w:lang w:val="sr-Cyrl-CS"/>
        </w:rPr>
        <w:t>обезбеђења у року дефинисаном у конкурсној документацији.</w:t>
      </w:r>
    </w:p>
    <w:p w14:paraId="72CB0713" w14:textId="77777777" w:rsidR="00752EE3" w:rsidRPr="00752EE3" w:rsidRDefault="00752EE3" w:rsidP="00752EE3">
      <w:pPr>
        <w:spacing w:before="0"/>
        <w:ind w:left="720"/>
        <w:rPr>
          <w:rFonts w:cs="Arial"/>
          <w:noProof/>
          <w:lang w:val="sr-Cyrl-CS"/>
        </w:rPr>
      </w:pPr>
    </w:p>
    <w:p w14:paraId="71DB59D6" w14:textId="77777777" w:rsidR="00752EE3" w:rsidRPr="00752EE3" w:rsidRDefault="00752EE3" w:rsidP="00752EE3">
      <w:pPr>
        <w:spacing w:before="0"/>
        <w:ind w:left="720"/>
        <w:rPr>
          <w:rFonts w:cs="Arial"/>
          <w:noProof/>
          <w:lang w:val="sr-Cyrl-CS"/>
        </w:rPr>
      </w:pPr>
    </w:p>
    <w:p w14:paraId="0712635A" w14:textId="77777777" w:rsidR="00752EE3" w:rsidRPr="00752EE3" w:rsidRDefault="00752EE3" w:rsidP="00752EE3">
      <w:pPr>
        <w:spacing w:before="0"/>
        <w:rPr>
          <w:rFonts w:cs="Arial"/>
          <w:i/>
          <w:noProof/>
          <w:lang w:val="sr-Cyrl-CS"/>
        </w:rPr>
      </w:pPr>
    </w:p>
    <w:p w14:paraId="677A29DE" w14:textId="77777777" w:rsidR="00752EE3" w:rsidRPr="00752EE3" w:rsidRDefault="00752EE3" w:rsidP="00752EE3">
      <w:pPr>
        <w:rPr>
          <w:rFonts w:cs="Arial"/>
          <w:noProof/>
          <w:lang w:val="sr-Cyrl-CS"/>
        </w:rPr>
      </w:pPr>
      <w:r w:rsidRPr="00752EE3">
        <w:rPr>
          <w:rFonts w:cs="Arial"/>
          <w:noProof/>
          <w:lang w:val="sr-Cyrl-CS"/>
        </w:rPr>
        <w:t>Место и датум издавања Овлашћења             М.П.                                               Понуђач</w:t>
      </w:r>
    </w:p>
    <w:p w14:paraId="54A51000" w14:textId="77777777" w:rsidR="00752EE3" w:rsidRPr="00752EE3" w:rsidRDefault="00752EE3" w:rsidP="00752EE3">
      <w:pPr>
        <w:jc w:val="center"/>
        <w:rPr>
          <w:rFonts w:cs="Arial"/>
          <w:noProof/>
          <w:lang w:val="sr-Cyrl-CS"/>
        </w:rPr>
      </w:pPr>
    </w:p>
    <w:p w14:paraId="5B63AE7C" w14:textId="77777777" w:rsidR="00752EE3" w:rsidRPr="00752EE3" w:rsidRDefault="00752EE3" w:rsidP="00752EE3">
      <w:pPr>
        <w:rPr>
          <w:rFonts w:cs="Arial"/>
          <w:noProof/>
          <w:lang w:val="sr-Cyrl-CS"/>
        </w:rPr>
      </w:pPr>
      <w:r w:rsidRPr="00752EE3">
        <w:rPr>
          <w:rFonts w:cs="Arial"/>
          <w:noProof/>
          <w:lang w:val="sr-Cyrl-CS"/>
        </w:rPr>
        <w:t xml:space="preserve">           ___________________                                                                       ____________________</w:t>
      </w:r>
    </w:p>
    <w:p w14:paraId="1A29A6C3" w14:textId="77777777" w:rsidR="00752EE3" w:rsidRPr="00752EE3" w:rsidRDefault="00752EE3" w:rsidP="00752EE3">
      <w:pPr>
        <w:rPr>
          <w:rFonts w:cs="Arial"/>
          <w:noProof/>
          <w:lang w:val="sr-Cyrl-CS"/>
        </w:rPr>
      </w:pPr>
    </w:p>
    <w:p w14:paraId="4AEF46E7" w14:textId="77777777" w:rsidR="00752EE3" w:rsidRPr="00752EE3" w:rsidRDefault="00752EE3" w:rsidP="00752EE3">
      <w:pPr>
        <w:spacing w:before="0"/>
        <w:ind w:left="720"/>
        <w:jc w:val="center"/>
        <w:rPr>
          <w:rFonts w:cs="Arial"/>
          <w:i/>
          <w:noProof/>
          <w:lang w:val="sr-Cyrl-CS"/>
        </w:rPr>
      </w:pPr>
    </w:p>
    <w:p w14:paraId="587FF15F" w14:textId="77777777" w:rsidR="00752EE3" w:rsidRPr="00752EE3" w:rsidRDefault="00752EE3" w:rsidP="00752EE3">
      <w:pPr>
        <w:spacing w:before="0"/>
        <w:ind w:firstLine="720"/>
        <w:rPr>
          <w:rFonts w:cs="Arial"/>
          <w:i/>
          <w:noProof/>
          <w:lang w:val="sr-Cyrl-CS"/>
        </w:rPr>
      </w:pPr>
    </w:p>
    <w:p w14:paraId="3F5BA11A" w14:textId="77777777" w:rsidR="00752EE3" w:rsidRPr="00752EE3" w:rsidRDefault="00752EE3" w:rsidP="00752EE3">
      <w:pPr>
        <w:spacing w:before="0"/>
        <w:ind w:firstLine="720"/>
        <w:rPr>
          <w:rFonts w:cs="Arial"/>
          <w:i/>
          <w:noProof/>
          <w:lang w:val="sr-Cyrl-CS"/>
        </w:rPr>
      </w:pPr>
    </w:p>
    <w:p w14:paraId="3940493F" w14:textId="77777777" w:rsidR="00752EE3" w:rsidRPr="00752EE3" w:rsidRDefault="00752EE3" w:rsidP="00752EE3">
      <w:pPr>
        <w:spacing w:before="0"/>
        <w:ind w:firstLine="720"/>
        <w:rPr>
          <w:rFonts w:cs="Arial"/>
          <w:noProof/>
          <w:lang w:val="sr-Cyrl-CS"/>
        </w:rPr>
      </w:pPr>
      <w:r w:rsidRPr="00752EE3">
        <w:rPr>
          <w:rFonts w:cs="Arial"/>
          <w:noProof/>
          <w:lang w:val="sr-Cyrl-CS"/>
        </w:rPr>
        <w:t>Прилог:</w:t>
      </w:r>
    </w:p>
    <w:p w14:paraId="7246D7D1"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noProof/>
          <w:lang w:val="sr-Cyrl-CS"/>
        </w:rPr>
        <w:t xml:space="preserve">1 једна потписана и оверена бланко сопствена меница као гаранција за озбиљност понуде </w:t>
      </w:r>
    </w:p>
    <w:p w14:paraId="22D25647"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noProof/>
          <w:lang w:val="sr-Cyrl-RS"/>
        </w:rPr>
        <w:t xml:space="preserve">Оверена </w:t>
      </w:r>
      <w:r w:rsidRPr="00752EE3">
        <w:rPr>
          <w:rFonts w:eastAsia="Calibri" w:cs="Arial"/>
          <w:noProof/>
          <w:lang w:val="sr-Cyrl-CS"/>
        </w:rPr>
        <w:t xml:space="preserve">фотокопија важећег Картона депонованих потписа овлашћених лица за располагање новчаним средствима понуђача код  пословне банке </w:t>
      </w:r>
    </w:p>
    <w:p w14:paraId="7A44A440"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noProof/>
          <w:lang w:val="sr-Cyrl-CS"/>
        </w:rPr>
        <w:t>фотокопију ОП обрасца  са важећим подацима о лицима која су овлашћена за потпис менице</w:t>
      </w:r>
    </w:p>
    <w:p w14:paraId="365E2FE0"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noProof/>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65F6B55"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lang w:val="sr-Cyrl-CS"/>
        </w:rPr>
        <w:t>Овлашћење (фотокопија)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5A5763F" w14:textId="77777777" w:rsidR="00752EE3" w:rsidRPr="00752EE3" w:rsidRDefault="00752EE3" w:rsidP="00752EE3">
      <w:pPr>
        <w:spacing w:before="0"/>
        <w:ind w:left="720"/>
        <w:contextualSpacing/>
        <w:rPr>
          <w:rFonts w:eastAsia="Calibri" w:cs="Arial"/>
          <w:i/>
          <w:noProof/>
          <w:lang w:val="sr-Cyrl-CS"/>
        </w:rPr>
      </w:pPr>
    </w:p>
    <w:p w14:paraId="57B6049C" w14:textId="77777777" w:rsidR="00752EE3" w:rsidRPr="00752EE3" w:rsidRDefault="00752EE3" w:rsidP="00752EE3">
      <w:pPr>
        <w:spacing w:before="0"/>
        <w:ind w:left="720"/>
        <w:contextualSpacing/>
        <w:rPr>
          <w:rFonts w:eastAsia="Calibri" w:cs="Arial"/>
          <w:i/>
          <w:noProof/>
          <w:lang w:val="sr-Cyrl-CS"/>
        </w:rPr>
      </w:pPr>
      <w:r w:rsidRPr="00752EE3">
        <w:rPr>
          <w:rFonts w:eastAsia="Calibri" w:cs="Arial"/>
          <w:noProof/>
          <w:lang w:val="sr-Cyrl-CS"/>
        </w:rPr>
        <w:t>Менично писмо у складу са садржином овог Прилога се доставља у оквиру понуде</w:t>
      </w:r>
      <w:r w:rsidRPr="00752EE3">
        <w:rPr>
          <w:rFonts w:eastAsia="Calibri" w:cs="Arial"/>
          <w:i/>
          <w:noProof/>
          <w:lang w:val="sr-Cyrl-CS"/>
        </w:rPr>
        <w:t>.</w:t>
      </w:r>
    </w:p>
    <w:p w14:paraId="2D2FFD55" w14:textId="1F950FE0" w:rsidR="00CD3C1F" w:rsidRPr="00752EE3" w:rsidRDefault="00752EE3" w:rsidP="00CD3C1F">
      <w:pPr>
        <w:pStyle w:val="KDKomentar"/>
        <w:spacing w:before="0"/>
        <w:rPr>
          <w:rFonts w:eastAsia="TimesNewRomanPS-BoldMT" w:cs="Arial"/>
          <w:i w:val="0"/>
          <w:noProof/>
          <w:color w:val="auto"/>
          <w:sz w:val="22"/>
          <w:szCs w:val="22"/>
          <w:lang w:val="sr-Cyrl-RS"/>
        </w:rPr>
      </w:pPr>
      <w:r>
        <w:rPr>
          <w:rFonts w:eastAsia="TimesNewRomanPS-BoldMT" w:cs="Arial"/>
          <w:i w:val="0"/>
          <w:noProof/>
          <w:color w:val="auto"/>
          <w:sz w:val="22"/>
          <w:szCs w:val="22"/>
          <w:lang w:val="sr-Cyrl-RS"/>
        </w:rPr>
        <w:t xml:space="preserve"> </w:t>
      </w:r>
    </w:p>
    <w:p w14:paraId="517C094C" w14:textId="77777777" w:rsidR="00111D79" w:rsidRDefault="00111D79" w:rsidP="00F80B8B">
      <w:pPr>
        <w:pStyle w:val="KDKomentar"/>
        <w:spacing w:before="0"/>
        <w:rPr>
          <w:rFonts w:eastAsia="TimesNewRomanPS-BoldMT" w:cs="Arial"/>
          <w:i w:val="0"/>
          <w:noProof/>
          <w:color w:val="auto"/>
          <w:sz w:val="22"/>
          <w:szCs w:val="22"/>
        </w:rPr>
      </w:pPr>
    </w:p>
    <w:p w14:paraId="1E7D928F" w14:textId="77777777" w:rsidR="00047060" w:rsidRDefault="00047060" w:rsidP="00F80B8B">
      <w:pPr>
        <w:pStyle w:val="KDKomentar"/>
        <w:spacing w:before="0"/>
        <w:rPr>
          <w:rFonts w:eastAsia="TimesNewRomanPS-BoldMT" w:cs="Arial"/>
          <w:i w:val="0"/>
          <w:noProof/>
          <w:color w:val="auto"/>
          <w:sz w:val="22"/>
          <w:szCs w:val="22"/>
        </w:rPr>
      </w:pPr>
    </w:p>
    <w:p w14:paraId="526C4BA5" w14:textId="77777777" w:rsidR="00047060" w:rsidRDefault="00047060" w:rsidP="00F80B8B">
      <w:pPr>
        <w:pStyle w:val="KDKomentar"/>
        <w:spacing w:before="0"/>
        <w:rPr>
          <w:rFonts w:eastAsia="TimesNewRomanPS-BoldMT" w:cs="Arial"/>
          <w:i w:val="0"/>
          <w:noProof/>
          <w:color w:val="auto"/>
          <w:sz w:val="22"/>
          <w:szCs w:val="22"/>
        </w:rPr>
      </w:pPr>
    </w:p>
    <w:p w14:paraId="1F9ECEA9" w14:textId="77777777" w:rsidR="00047060" w:rsidRDefault="00047060" w:rsidP="00F80B8B">
      <w:pPr>
        <w:pStyle w:val="KDKomentar"/>
        <w:spacing w:before="0"/>
        <w:rPr>
          <w:rFonts w:eastAsia="TimesNewRomanPS-BoldMT" w:cs="Arial"/>
          <w:i w:val="0"/>
          <w:noProof/>
          <w:color w:val="auto"/>
          <w:sz w:val="22"/>
          <w:szCs w:val="22"/>
        </w:rPr>
      </w:pPr>
    </w:p>
    <w:p w14:paraId="2A6AFB71" w14:textId="77777777" w:rsidR="00047060" w:rsidRDefault="00047060" w:rsidP="00F80B8B">
      <w:pPr>
        <w:pStyle w:val="KDKomentar"/>
        <w:spacing w:before="0"/>
        <w:rPr>
          <w:rFonts w:eastAsia="TimesNewRomanPS-BoldMT" w:cs="Arial"/>
          <w:i w:val="0"/>
          <w:noProof/>
          <w:color w:val="auto"/>
          <w:sz w:val="22"/>
          <w:szCs w:val="22"/>
        </w:rPr>
      </w:pPr>
    </w:p>
    <w:p w14:paraId="653CF3EB" w14:textId="77777777" w:rsidR="00047060" w:rsidRDefault="00047060" w:rsidP="00F80B8B">
      <w:pPr>
        <w:pStyle w:val="KDKomentar"/>
        <w:spacing w:before="0"/>
        <w:rPr>
          <w:rFonts w:eastAsia="TimesNewRomanPS-BoldMT" w:cs="Arial"/>
          <w:i w:val="0"/>
          <w:noProof/>
          <w:color w:val="auto"/>
          <w:sz w:val="22"/>
          <w:szCs w:val="22"/>
        </w:rPr>
      </w:pPr>
    </w:p>
    <w:p w14:paraId="6E665E5A" w14:textId="77777777" w:rsidR="00047060" w:rsidRDefault="00047060" w:rsidP="00F80B8B">
      <w:pPr>
        <w:pStyle w:val="KDKomentar"/>
        <w:spacing w:before="0"/>
        <w:rPr>
          <w:rFonts w:eastAsia="TimesNewRomanPS-BoldMT" w:cs="Arial"/>
          <w:i w:val="0"/>
          <w:noProof/>
          <w:color w:val="auto"/>
          <w:sz w:val="22"/>
          <w:szCs w:val="22"/>
        </w:rPr>
      </w:pPr>
    </w:p>
    <w:p w14:paraId="683E96AF" w14:textId="77777777" w:rsidR="00047060" w:rsidRDefault="00047060" w:rsidP="00F80B8B">
      <w:pPr>
        <w:pStyle w:val="KDKomentar"/>
        <w:spacing w:before="0"/>
        <w:rPr>
          <w:rFonts w:eastAsia="TimesNewRomanPS-BoldMT" w:cs="Arial"/>
          <w:i w:val="0"/>
          <w:noProof/>
          <w:color w:val="auto"/>
          <w:sz w:val="22"/>
          <w:szCs w:val="22"/>
        </w:rPr>
      </w:pPr>
    </w:p>
    <w:p w14:paraId="4427984F" w14:textId="77777777" w:rsidR="00047060" w:rsidRDefault="00047060" w:rsidP="00F80B8B">
      <w:pPr>
        <w:pStyle w:val="KDKomentar"/>
        <w:spacing w:before="0"/>
        <w:rPr>
          <w:rFonts w:eastAsia="TimesNewRomanPS-BoldMT" w:cs="Arial"/>
          <w:i w:val="0"/>
          <w:noProof/>
          <w:color w:val="auto"/>
          <w:sz w:val="22"/>
          <w:szCs w:val="22"/>
        </w:rPr>
      </w:pPr>
    </w:p>
    <w:p w14:paraId="3E0AD548" w14:textId="77777777" w:rsidR="00047060" w:rsidRDefault="00047060" w:rsidP="00F80B8B">
      <w:pPr>
        <w:pStyle w:val="KDKomentar"/>
        <w:spacing w:before="0"/>
        <w:rPr>
          <w:rFonts w:eastAsia="TimesNewRomanPS-BoldMT" w:cs="Arial"/>
          <w:i w:val="0"/>
          <w:noProof/>
          <w:color w:val="auto"/>
          <w:sz w:val="22"/>
          <w:szCs w:val="22"/>
        </w:rPr>
      </w:pPr>
    </w:p>
    <w:p w14:paraId="40A5090B" w14:textId="77777777" w:rsidR="00047060" w:rsidRDefault="00047060" w:rsidP="00F80B8B">
      <w:pPr>
        <w:pStyle w:val="KDKomentar"/>
        <w:spacing w:before="0"/>
        <w:rPr>
          <w:rFonts w:eastAsia="TimesNewRomanPS-BoldMT" w:cs="Arial"/>
          <w:i w:val="0"/>
          <w:noProof/>
          <w:color w:val="auto"/>
          <w:sz w:val="22"/>
          <w:szCs w:val="22"/>
        </w:rPr>
      </w:pPr>
    </w:p>
    <w:p w14:paraId="1658B554" w14:textId="77777777" w:rsidR="00047060" w:rsidRDefault="00047060" w:rsidP="00F80B8B">
      <w:pPr>
        <w:pStyle w:val="KDKomentar"/>
        <w:spacing w:before="0"/>
        <w:rPr>
          <w:rFonts w:eastAsia="TimesNewRomanPS-BoldMT" w:cs="Arial"/>
          <w:i w:val="0"/>
          <w:noProof/>
          <w:color w:val="auto"/>
          <w:sz w:val="22"/>
          <w:szCs w:val="22"/>
        </w:rPr>
      </w:pPr>
    </w:p>
    <w:p w14:paraId="6431122F" w14:textId="77777777" w:rsidR="00047060" w:rsidRDefault="00047060" w:rsidP="00F80B8B">
      <w:pPr>
        <w:pStyle w:val="KDKomentar"/>
        <w:spacing w:before="0"/>
        <w:rPr>
          <w:rFonts w:eastAsia="TimesNewRomanPS-BoldMT" w:cs="Arial"/>
          <w:i w:val="0"/>
          <w:noProof/>
          <w:color w:val="auto"/>
          <w:sz w:val="22"/>
          <w:szCs w:val="22"/>
        </w:rPr>
      </w:pPr>
    </w:p>
    <w:p w14:paraId="49937788" w14:textId="77777777" w:rsidR="00047060" w:rsidRDefault="00047060" w:rsidP="00F80B8B">
      <w:pPr>
        <w:pStyle w:val="KDKomentar"/>
        <w:spacing w:before="0"/>
        <w:rPr>
          <w:rFonts w:eastAsia="TimesNewRomanPS-BoldMT" w:cs="Arial"/>
          <w:i w:val="0"/>
          <w:noProof/>
          <w:color w:val="auto"/>
          <w:sz w:val="22"/>
          <w:szCs w:val="22"/>
        </w:rPr>
      </w:pPr>
    </w:p>
    <w:p w14:paraId="395D69CF" w14:textId="77777777" w:rsidR="00047060" w:rsidRDefault="00047060" w:rsidP="00F80B8B">
      <w:pPr>
        <w:pStyle w:val="KDKomentar"/>
        <w:spacing w:before="0"/>
        <w:rPr>
          <w:rFonts w:eastAsia="TimesNewRomanPS-BoldMT" w:cs="Arial"/>
          <w:i w:val="0"/>
          <w:noProof/>
          <w:color w:val="auto"/>
          <w:sz w:val="22"/>
          <w:szCs w:val="22"/>
        </w:rPr>
      </w:pPr>
    </w:p>
    <w:p w14:paraId="4FB0F607" w14:textId="77777777" w:rsidR="00047060" w:rsidRDefault="00047060" w:rsidP="00F80B8B">
      <w:pPr>
        <w:pStyle w:val="KDKomentar"/>
        <w:spacing w:before="0"/>
        <w:rPr>
          <w:rFonts w:eastAsia="TimesNewRomanPS-BoldMT" w:cs="Arial"/>
          <w:i w:val="0"/>
          <w:noProof/>
          <w:color w:val="auto"/>
          <w:sz w:val="22"/>
          <w:szCs w:val="22"/>
        </w:rPr>
      </w:pPr>
    </w:p>
    <w:p w14:paraId="52DB3D7D" w14:textId="77777777" w:rsidR="00047060" w:rsidRDefault="00047060" w:rsidP="00F80B8B">
      <w:pPr>
        <w:pStyle w:val="KDKomentar"/>
        <w:spacing w:before="0"/>
        <w:rPr>
          <w:rFonts w:eastAsia="TimesNewRomanPS-BoldMT" w:cs="Arial"/>
          <w:i w:val="0"/>
          <w:noProof/>
          <w:color w:val="auto"/>
          <w:sz w:val="22"/>
          <w:szCs w:val="22"/>
        </w:rPr>
      </w:pPr>
    </w:p>
    <w:p w14:paraId="3FD2C12C" w14:textId="77777777" w:rsidR="00047060" w:rsidRDefault="00047060" w:rsidP="00F80B8B">
      <w:pPr>
        <w:pStyle w:val="KDKomentar"/>
        <w:spacing w:before="0"/>
        <w:rPr>
          <w:rFonts w:eastAsia="TimesNewRomanPS-BoldMT" w:cs="Arial"/>
          <w:i w:val="0"/>
          <w:noProof/>
          <w:color w:val="auto"/>
          <w:sz w:val="22"/>
          <w:szCs w:val="22"/>
          <w:lang w:val="sr-Latn-RS"/>
        </w:rPr>
      </w:pPr>
    </w:p>
    <w:p w14:paraId="134989E2" w14:textId="77777777" w:rsidR="002F5609" w:rsidRPr="002F5609" w:rsidRDefault="002F5609" w:rsidP="00F80B8B">
      <w:pPr>
        <w:pStyle w:val="KDKomentar"/>
        <w:spacing w:before="0"/>
        <w:rPr>
          <w:rFonts w:eastAsia="TimesNewRomanPS-BoldMT" w:cs="Arial"/>
          <w:i w:val="0"/>
          <w:noProof/>
          <w:color w:val="auto"/>
          <w:sz w:val="22"/>
          <w:szCs w:val="22"/>
          <w:lang w:val="sr-Latn-RS"/>
        </w:rPr>
      </w:pPr>
    </w:p>
    <w:p w14:paraId="073B4EDD" w14:textId="77777777" w:rsidR="00047060" w:rsidRDefault="00047060" w:rsidP="00F80B8B">
      <w:pPr>
        <w:pStyle w:val="KDKomentar"/>
        <w:spacing w:before="0"/>
        <w:rPr>
          <w:rFonts w:eastAsia="TimesNewRomanPS-BoldMT" w:cs="Arial"/>
          <w:i w:val="0"/>
          <w:noProof/>
          <w:color w:val="auto"/>
          <w:sz w:val="22"/>
          <w:szCs w:val="22"/>
        </w:rPr>
      </w:pPr>
    </w:p>
    <w:p w14:paraId="094D2AC3" w14:textId="77777777" w:rsidR="00047060" w:rsidRDefault="00047060" w:rsidP="00F80B8B">
      <w:pPr>
        <w:pStyle w:val="KDKomentar"/>
        <w:spacing w:before="0"/>
        <w:rPr>
          <w:rFonts w:eastAsia="TimesNewRomanPS-BoldMT" w:cs="Arial"/>
          <w:i w:val="0"/>
          <w:noProof/>
          <w:color w:val="auto"/>
          <w:sz w:val="22"/>
          <w:szCs w:val="22"/>
        </w:rPr>
      </w:pPr>
    </w:p>
    <w:p w14:paraId="706E3056" w14:textId="77777777" w:rsidR="00047060" w:rsidRDefault="00047060" w:rsidP="00F80B8B">
      <w:pPr>
        <w:pStyle w:val="KDKomentar"/>
        <w:spacing w:before="0"/>
        <w:rPr>
          <w:rFonts w:eastAsia="TimesNewRomanPS-BoldMT" w:cs="Arial"/>
          <w:i w:val="0"/>
          <w:noProof/>
          <w:color w:val="auto"/>
          <w:sz w:val="22"/>
          <w:szCs w:val="22"/>
        </w:rPr>
      </w:pPr>
    </w:p>
    <w:p w14:paraId="365674D9" w14:textId="77777777" w:rsidR="00D35AC7" w:rsidRDefault="00D35AC7" w:rsidP="00F80B8B">
      <w:pPr>
        <w:pStyle w:val="KDKomentar"/>
        <w:spacing w:before="0"/>
        <w:rPr>
          <w:rFonts w:eastAsia="TimesNewRomanPS-BoldMT" w:cs="Arial"/>
          <w:i w:val="0"/>
          <w:noProof/>
          <w:color w:val="auto"/>
          <w:sz w:val="22"/>
          <w:szCs w:val="22"/>
        </w:rPr>
      </w:pPr>
    </w:p>
    <w:p w14:paraId="7282F787" w14:textId="77777777" w:rsidR="00451DA8" w:rsidRDefault="00451DA8" w:rsidP="00F80B8B">
      <w:pPr>
        <w:pStyle w:val="KDKomentar"/>
        <w:spacing w:before="0"/>
        <w:rPr>
          <w:rFonts w:eastAsia="TimesNewRomanPS-BoldMT" w:cs="Arial"/>
          <w:i w:val="0"/>
          <w:noProof/>
          <w:color w:val="auto"/>
          <w:sz w:val="22"/>
          <w:szCs w:val="22"/>
        </w:rPr>
      </w:pPr>
    </w:p>
    <w:p w14:paraId="2DCD8239" w14:textId="77777777" w:rsidR="00D35AC7" w:rsidRDefault="00D35AC7" w:rsidP="00F80B8B">
      <w:pPr>
        <w:pStyle w:val="KDKomentar"/>
        <w:spacing w:before="0"/>
        <w:rPr>
          <w:rFonts w:eastAsia="TimesNewRomanPS-BoldMT" w:cs="Arial"/>
          <w:i w:val="0"/>
          <w:noProof/>
          <w:color w:val="auto"/>
          <w:sz w:val="22"/>
          <w:szCs w:val="22"/>
        </w:rPr>
      </w:pPr>
    </w:p>
    <w:p w14:paraId="0F83B0BF" w14:textId="112587C8" w:rsidR="00047060" w:rsidRPr="006B2398" w:rsidRDefault="00047060" w:rsidP="00F80B8B">
      <w:pPr>
        <w:pStyle w:val="KDKomentar"/>
        <w:spacing w:before="0"/>
        <w:rPr>
          <w:rFonts w:eastAsia="TimesNewRomanPS-BoldMT" w:cs="Arial"/>
          <w:i w:val="0"/>
          <w:noProof/>
          <w:color w:val="auto"/>
          <w:sz w:val="22"/>
          <w:szCs w:val="22"/>
          <w:lang w:val="sr-Cyrl-RS"/>
        </w:rPr>
      </w:pPr>
    </w:p>
    <w:p w14:paraId="2057AEA0" w14:textId="77777777" w:rsidR="000E4840" w:rsidRDefault="000E4840" w:rsidP="00047060">
      <w:pPr>
        <w:spacing w:before="0"/>
        <w:jc w:val="right"/>
        <w:rPr>
          <w:rFonts w:cs="Arial"/>
          <w:b/>
          <w:noProof/>
          <w:lang w:val="sr-Cyrl-CS"/>
        </w:rPr>
      </w:pPr>
    </w:p>
    <w:p w14:paraId="4A2059A4" w14:textId="355BDDC5" w:rsidR="00047060" w:rsidRPr="002A3FD7" w:rsidRDefault="00047060" w:rsidP="00047060">
      <w:pPr>
        <w:spacing w:before="0"/>
        <w:jc w:val="right"/>
        <w:rPr>
          <w:rFonts w:cs="Arial"/>
          <w:b/>
          <w:noProof/>
          <w:lang w:val="sr-Cyrl-CS"/>
        </w:rPr>
      </w:pPr>
      <w:r w:rsidRPr="002A3FD7">
        <w:rPr>
          <w:rFonts w:cs="Arial"/>
          <w:b/>
          <w:noProof/>
          <w:lang w:val="sr-Cyrl-CS"/>
        </w:rPr>
        <w:t>ПРИЛОГ  3</w:t>
      </w:r>
    </w:p>
    <w:p w14:paraId="561BC2A4" w14:textId="77777777" w:rsidR="00047060" w:rsidRPr="00BB381A" w:rsidRDefault="00047060" w:rsidP="00047060">
      <w:pPr>
        <w:spacing w:before="0"/>
        <w:jc w:val="right"/>
        <w:rPr>
          <w:rFonts w:cs="Arial"/>
          <w:b/>
          <w:noProof/>
          <w:lang w:val="sr-Cyrl-CS"/>
        </w:rPr>
      </w:pPr>
    </w:p>
    <w:p w14:paraId="35AF72F6" w14:textId="77777777" w:rsidR="00752EE3" w:rsidRPr="00752EE3" w:rsidRDefault="00752EE3" w:rsidP="00752EE3">
      <w:pPr>
        <w:spacing w:before="0"/>
        <w:rPr>
          <w:rFonts w:cs="Arial"/>
          <w:noProof/>
          <w:lang w:val="sr-Cyrl-CS"/>
        </w:rPr>
      </w:pPr>
      <w:r w:rsidRPr="00752EE3">
        <w:rPr>
          <w:rFonts w:cs="Arial"/>
          <w:noProof/>
          <w:lang w:val="sr-Cyrl-CS"/>
        </w:rPr>
        <w:t>Наоснову одредби Законао меници (Сл. лист ФНРЈ бр. 104/46 и 18/58; Сл. лист СФРЈ бр. 16/65, 54/70 и 57/89; Сл. лист СРЈ бр. 46/96, Сл. лист СЦГ бр. 01/03 Уст. Повеља, Сл.лист РС 80/15) и Законао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6DA29E6" w14:textId="77777777" w:rsidR="00752EE3" w:rsidRPr="00752EE3" w:rsidRDefault="00752EE3" w:rsidP="00752EE3">
      <w:pPr>
        <w:spacing w:before="0"/>
        <w:rPr>
          <w:rFonts w:cs="Arial"/>
          <w:noProof/>
          <w:lang w:val="sr-Cyrl-CS"/>
        </w:rPr>
      </w:pPr>
    </w:p>
    <w:p w14:paraId="1A8630ED" w14:textId="77777777" w:rsidR="00752EE3" w:rsidRPr="00752EE3" w:rsidRDefault="00752EE3" w:rsidP="00752EE3">
      <w:pPr>
        <w:spacing w:before="0"/>
        <w:rPr>
          <w:rFonts w:cs="Arial"/>
          <w:noProof/>
          <w:lang w:val="sr-Cyrl-CS"/>
        </w:rPr>
      </w:pPr>
      <w:r w:rsidRPr="00752EE3">
        <w:rPr>
          <w:rFonts w:cs="Arial"/>
          <w:noProof/>
          <w:lang w:val="sr-Cyrl-CS"/>
        </w:rPr>
        <w:t>(напомена: не доставља се у понуди)</w:t>
      </w:r>
    </w:p>
    <w:p w14:paraId="290FBBCE" w14:textId="77777777" w:rsidR="00752EE3" w:rsidRPr="00752EE3" w:rsidRDefault="00752EE3" w:rsidP="00752EE3">
      <w:pPr>
        <w:spacing w:before="0"/>
        <w:rPr>
          <w:rFonts w:cs="Arial"/>
          <w:noProof/>
          <w:lang w:val="sr-Cyrl-CS"/>
        </w:rPr>
      </w:pPr>
    </w:p>
    <w:p w14:paraId="5BA4A128" w14:textId="77777777" w:rsidR="00752EE3" w:rsidRPr="00752EE3" w:rsidRDefault="00752EE3" w:rsidP="00752EE3">
      <w:pPr>
        <w:spacing w:before="0"/>
        <w:rPr>
          <w:rFonts w:cs="Arial"/>
          <w:noProof/>
          <w:lang w:val="sr-Cyrl-CS"/>
        </w:rPr>
      </w:pPr>
      <w:r w:rsidRPr="00752EE3">
        <w:rPr>
          <w:rFonts w:cs="Arial"/>
          <w:noProof/>
          <w:lang w:val="sr-Cyrl-CS"/>
        </w:rPr>
        <w:t>ДУЖНИК:  …………………………………………………………………………........................</w:t>
      </w:r>
    </w:p>
    <w:p w14:paraId="55C754C5" w14:textId="77777777" w:rsidR="00752EE3" w:rsidRPr="00752EE3" w:rsidRDefault="00752EE3" w:rsidP="00752EE3">
      <w:pPr>
        <w:spacing w:before="0"/>
        <w:rPr>
          <w:rFonts w:cs="Arial"/>
          <w:noProof/>
          <w:lang w:val="sr-Cyrl-CS"/>
        </w:rPr>
      </w:pPr>
      <w:r w:rsidRPr="00752EE3">
        <w:rPr>
          <w:rFonts w:cs="Arial"/>
          <w:noProof/>
          <w:lang w:val="sr-Cyrl-CS"/>
        </w:rPr>
        <w:t>(назив и седиште Продавца)</w:t>
      </w:r>
    </w:p>
    <w:p w14:paraId="5B0BF038" w14:textId="77777777" w:rsidR="00752EE3" w:rsidRPr="00752EE3" w:rsidRDefault="00752EE3" w:rsidP="00752EE3">
      <w:pPr>
        <w:spacing w:before="0"/>
        <w:rPr>
          <w:rFonts w:cs="Arial"/>
          <w:noProof/>
          <w:lang w:val="sr-Cyrl-CS"/>
        </w:rPr>
      </w:pPr>
      <w:r w:rsidRPr="00752EE3">
        <w:rPr>
          <w:rFonts w:cs="Arial"/>
          <w:noProof/>
          <w:lang w:val="sr-Cyrl-CS"/>
        </w:rPr>
        <w:t>МАТИЧНИ БРОЈ ДУЖНИКА (Продавца): ..................................................................</w:t>
      </w:r>
    </w:p>
    <w:p w14:paraId="740B6856" w14:textId="77777777" w:rsidR="00752EE3" w:rsidRPr="00752EE3" w:rsidRDefault="00752EE3" w:rsidP="00752EE3">
      <w:pPr>
        <w:spacing w:before="0"/>
        <w:rPr>
          <w:rFonts w:cs="Arial"/>
          <w:noProof/>
          <w:lang w:val="sr-Cyrl-CS"/>
        </w:rPr>
      </w:pPr>
      <w:r w:rsidRPr="00752EE3">
        <w:rPr>
          <w:rFonts w:cs="Arial"/>
          <w:noProof/>
          <w:lang w:val="sr-Cyrl-CS"/>
        </w:rPr>
        <w:t>ТЕКУЋИ РАЧУН ДУЖНИКА (Продавца): ...................................................................</w:t>
      </w:r>
    </w:p>
    <w:p w14:paraId="74AE9CD5" w14:textId="77777777" w:rsidR="00752EE3" w:rsidRPr="00752EE3" w:rsidRDefault="00752EE3" w:rsidP="00752EE3">
      <w:pPr>
        <w:spacing w:before="0"/>
        <w:rPr>
          <w:rFonts w:cs="Arial"/>
          <w:noProof/>
          <w:lang w:val="sr-Cyrl-CS"/>
        </w:rPr>
      </w:pPr>
      <w:r w:rsidRPr="00752EE3">
        <w:rPr>
          <w:rFonts w:cs="Arial"/>
          <w:noProof/>
          <w:lang w:val="sr-Cyrl-CS"/>
        </w:rPr>
        <w:t>ПИБ ДУЖНИКА (Продавца): ........................................................................................</w:t>
      </w:r>
    </w:p>
    <w:p w14:paraId="69C37F4D" w14:textId="77777777" w:rsidR="00752EE3" w:rsidRPr="00752EE3" w:rsidRDefault="00752EE3" w:rsidP="00752EE3">
      <w:pPr>
        <w:spacing w:before="0"/>
        <w:rPr>
          <w:rFonts w:cs="Arial"/>
          <w:noProof/>
          <w:lang w:val="sr-Cyrl-CS"/>
        </w:rPr>
      </w:pPr>
    </w:p>
    <w:p w14:paraId="0BF7AAC8" w14:textId="77777777" w:rsidR="00752EE3" w:rsidRPr="00752EE3" w:rsidRDefault="00752EE3" w:rsidP="00752EE3">
      <w:pPr>
        <w:spacing w:before="0"/>
        <w:rPr>
          <w:rFonts w:cs="Arial"/>
          <w:noProof/>
          <w:lang w:val="sr-Cyrl-CS"/>
        </w:rPr>
      </w:pPr>
      <w:r w:rsidRPr="00752EE3">
        <w:rPr>
          <w:rFonts w:cs="Arial"/>
          <w:noProof/>
          <w:lang w:val="sr-Cyrl-CS"/>
        </w:rPr>
        <w:t>и з д а ј е  д а н а ............................ године</w:t>
      </w:r>
    </w:p>
    <w:p w14:paraId="375F6D29" w14:textId="77777777" w:rsidR="00752EE3" w:rsidRPr="00752EE3" w:rsidRDefault="00752EE3" w:rsidP="00752EE3">
      <w:pPr>
        <w:spacing w:before="0"/>
        <w:rPr>
          <w:rFonts w:cs="Arial"/>
          <w:noProof/>
          <w:lang w:val="sr-Cyrl-CS"/>
        </w:rPr>
      </w:pPr>
    </w:p>
    <w:p w14:paraId="62EB81B4" w14:textId="77777777" w:rsidR="00752EE3" w:rsidRPr="00752EE3" w:rsidRDefault="00752EE3" w:rsidP="00752EE3">
      <w:pPr>
        <w:spacing w:before="0"/>
        <w:rPr>
          <w:rFonts w:cs="Arial"/>
          <w:noProof/>
          <w:lang w:val="sr-Cyrl-CS"/>
        </w:rPr>
      </w:pPr>
    </w:p>
    <w:p w14:paraId="7FDBBEFD" w14:textId="77777777" w:rsidR="00752EE3" w:rsidRPr="00752EE3" w:rsidRDefault="00752EE3" w:rsidP="00752EE3">
      <w:pPr>
        <w:spacing w:before="0"/>
        <w:jc w:val="center"/>
        <w:rPr>
          <w:rFonts w:cs="Arial"/>
          <w:b/>
          <w:noProof/>
          <w:lang w:val="sr-Cyrl-CS"/>
        </w:rPr>
      </w:pPr>
      <w:r w:rsidRPr="00752EE3">
        <w:rPr>
          <w:rFonts w:cs="Arial"/>
          <w:b/>
          <w:noProof/>
          <w:lang w:val="sr-Cyrl-CS"/>
        </w:rPr>
        <w:t>МЕНИЧНО ПИСМО – ОВЛАШЋЕЊЕ ЗА КОРИСНИКА  БЛАНКО СОПСТВЕНЕ МЕНИЦЕ</w:t>
      </w:r>
    </w:p>
    <w:p w14:paraId="2C3ADFA1" w14:textId="77777777" w:rsidR="00752EE3" w:rsidRPr="00752EE3" w:rsidRDefault="00752EE3" w:rsidP="00752EE3">
      <w:pPr>
        <w:spacing w:before="0"/>
        <w:rPr>
          <w:rFonts w:cs="Arial"/>
          <w:noProof/>
          <w:lang w:val="sr-Cyrl-CS"/>
        </w:rPr>
      </w:pPr>
    </w:p>
    <w:p w14:paraId="69A1F6BB" w14:textId="77777777" w:rsidR="00752EE3" w:rsidRPr="00752EE3" w:rsidRDefault="00752EE3" w:rsidP="00752EE3">
      <w:pPr>
        <w:widowControl w:val="0"/>
        <w:tabs>
          <w:tab w:val="left" w:pos="1418"/>
          <w:tab w:val="left" w:leader="underscore" w:pos="9244"/>
        </w:tabs>
        <w:spacing w:before="0"/>
        <w:ind w:left="1440" w:hanging="1440"/>
        <w:rPr>
          <w:rFonts w:cs="Arial"/>
          <w:bCs/>
          <w:noProof/>
          <w:lang w:val="sr-Cyrl-CS"/>
        </w:rPr>
      </w:pPr>
      <w:r w:rsidRPr="00752EE3">
        <w:rPr>
          <w:rFonts w:cs="Arial"/>
          <w:bCs/>
          <w:noProof/>
          <w:lang w:val="sr-Cyrl-CS"/>
        </w:rPr>
        <w:t>КОРИСНИК - ПОВЕРИЛАЦ:</w:t>
      </w:r>
      <w:r w:rsidRPr="00752EE3">
        <w:rPr>
          <w:b/>
          <w:bCs/>
          <w:sz w:val="21"/>
          <w:szCs w:val="21"/>
        </w:rPr>
        <w:t xml:space="preserve"> </w:t>
      </w:r>
      <w:r w:rsidRPr="00752EE3">
        <w:rPr>
          <w:rFonts w:cs="Arial"/>
          <w:bCs/>
          <w:noProof/>
          <w:lang w:val="sr-Cyrl-CS"/>
        </w:rPr>
        <w:t>Јавно предузеће „Електроприведа Србије“, Балканска број 13, 11000 Београд, Огранак РБ Колубара, Светог Саве 1, 11550 Лазаревац, Матични број 20053658, ПИБ 103920327, бр. Тек. рачуна: 160-125756-41 Banka Intesa</w:t>
      </w:r>
    </w:p>
    <w:p w14:paraId="05835C92" w14:textId="77777777" w:rsidR="00752EE3" w:rsidRPr="00752EE3" w:rsidRDefault="00752EE3" w:rsidP="00752EE3">
      <w:pPr>
        <w:widowControl w:val="0"/>
        <w:tabs>
          <w:tab w:val="left" w:pos="1418"/>
          <w:tab w:val="left" w:leader="underscore" w:pos="9244"/>
        </w:tabs>
        <w:spacing w:before="0"/>
        <w:ind w:left="1440" w:hanging="1440"/>
        <w:rPr>
          <w:rFonts w:cs="Arial"/>
          <w:b/>
          <w:bCs/>
          <w:noProof/>
          <w:sz w:val="21"/>
          <w:szCs w:val="21"/>
          <w:lang w:val="sr-Cyrl-CS"/>
        </w:rPr>
      </w:pPr>
      <w:r w:rsidRPr="00752EE3">
        <w:rPr>
          <w:rFonts w:cs="Arial"/>
          <w:b/>
          <w:bCs/>
          <w:noProof/>
          <w:sz w:val="21"/>
          <w:szCs w:val="21"/>
          <w:lang w:val="sr-Cyrl-CS"/>
        </w:rPr>
        <w:tab/>
      </w:r>
    </w:p>
    <w:p w14:paraId="1B831173" w14:textId="12E35403" w:rsidR="00752EE3" w:rsidRPr="00752EE3" w:rsidRDefault="00752EE3" w:rsidP="00752EE3">
      <w:pPr>
        <w:rPr>
          <w:lang w:val="sr-Cyrl-CS" w:eastAsia="ar-SA"/>
        </w:rPr>
      </w:pPr>
      <w:r w:rsidRPr="00752EE3">
        <w:rPr>
          <w:rFonts w:cs="Arial"/>
          <w:lang w:val="sr-Cyrl-CS" w:eastAsia="ar-SA"/>
        </w:rPr>
        <w:t>Предајемо вам 1 (словима: једну) потписану и оверену, бланко  сопствену  меницу серијски бр.__________ (</w:t>
      </w:r>
      <w:r w:rsidRPr="00752EE3">
        <w:rPr>
          <w:rFonts w:cs="Arial"/>
          <w:i/>
          <w:lang w:val="sr-Cyrl-CS" w:eastAsia="ar-SA"/>
        </w:rPr>
        <w:t>уписати серијски број</w:t>
      </w:r>
      <w:r>
        <w:rPr>
          <w:rFonts w:cs="Arial"/>
          <w:lang w:val="sr-Cyrl-CS" w:eastAsia="ar-SA"/>
        </w:rPr>
        <w:t>)</w:t>
      </w:r>
      <w:r w:rsidRPr="00752EE3">
        <w:rPr>
          <w:rFonts w:cs="Arial"/>
          <w:lang w:val="sr-Cyrl-CS" w:eastAsia="ar-SA"/>
        </w:rPr>
        <w:t xml:space="preserve"> као средство финансијског обезбеђења</w:t>
      </w:r>
      <w:r w:rsidRPr="00752EE3">
        <w:rPr>
          <w:lang w:val="sr-Cyrl-CS" w:eastAsia="ar-SA"/>
        </w:rPr>
        <w:t xml:space="preserve"> </w:t>
      </w:r>
      <w:r w:rsidRPr="00752EE3">
        <w:rPr>
          <w:rFonts w:cs="Arial"/>
          <w:b/>
          <w:lang w:val="sr-Cyrl-CS" w:eastAsia="ar-SA"/>
        </w:rPr>
        <w:t>за добро извршење посла</w:t>
      </w:r>
      <w:r w:rsidRPr="00752EE3">
        <w:rPr>
          <w:rFonts w:cs="Arial"/>
          <w:lang w:val="sr-Cyrl-RS" w:eastAsia="ar-SA"/>
        </w:rPr>
        <w:t xml:space="preserve"> и</w:t>
      </w:r>
      <w:r w:rsidRPr="00752EE3">
        <w:rPr>
          <w:rFonts w:cs="Arial"/>
          <w:lang w:val="sr-Cyrl-CS" w:eastAsia="ar-SA"/>
        </w:rPr>
        <w:t xml:space="preserve"> овлашћујемо Повериоца, да предату меницу може попунити у износу  10% од вредности Уговора без ПДВ-а, односно ___________</w:t>
      </w:r>
      <w:r w:rsidRPr="00752EE3">
        <w:rPr>
          <w:rFonts w:cs="Arial"/>
          <w:lang w:val="sr-Cyrl-RS" w:eastAsia="ar-SA"/>
        </w:rPr>
        <w:t xml:space="preserve">______ </w:t>
      </w:r>
      <w:r w:rsidRPr="00752EE3">
        <w:rPr>
          <w:rFonts w:cs="Arial"/>
          <w:lang w:val="sr-Cyrl-CS" w:eastAsia="ar-SA"/>
        </w:rPr>
        <w:t>динара,</w:t>
      </w:r>
      <w:r w:rsidRPr="00752EE3">
        <w:rPr>
          <w:rFonts w:cs="Arial"/>
          <w:lang w:val="sr-Cyrl-RS" w:eastAsia="ar-SA"/>
        </w:rPr>
        <w:t xml:space="preserve"> </w:t>
      </w:r>
      <w:r w:rsidRPr="00752EE3">
        <w:rPr>
          <w:rFonts w:cs="Arial"/>
          <w:lang w:val="sr-Cyrl-CS" w:eastAsia="ar-SA"/>
        </w:rPr>
        <w:t>(</w:t>
      </w:r>
      <w:r w:rsidRPr="00752EE3">
        <w:rPr>
          <w:rFonts w:cs="Arial"/>
          <w:i/>
          <w:lang w:val="sr-Cyrl-CS" w:eastAsia="ar-SA"/>
        </w:rPr>
        <w:t>и</w:t>
      </w:r>
      <w:r w:rsidRPr="00752EE3">
        <w:rPr>
          <w:rFonts w:cs="Arial"/>
          <w:i/>
          <w:lang w:val="sr-Cyrl-RS" w:eastAsia="ar-SA"/>
        </w:rPr>
        <w:t xml:space="preserve"> </w:t>
      </w:r>
      <w:r w:rsidRPr="00752EE3">
        <w:rPr>
          <w:rFonts w:cs="Arial"/>
          <w:i/>
          <w:lang w:val="sr-Cyrl-CS" w:eastAsia="ar-SA"/>
        </w:rPr>
        <w:t>словима:_____________________</w:t>
      </w:r>
      <w:r w:rsidRPr="00752EE3">
        <w:rPr>
          <w:rFonts w:cs="Arial"/>
          <w:i/>
          <w:lang w:val="sr-Cyrl-RS" w:eastAsia="ar-SA"/>
        </w:rPr>
        <w:t>___________</w:t>
      </w:r>
      <w:r w:rsidRPr="00752EE3">
        <w:rPr>
          <w:rFonts w:cs="Arial"/>
          <w:i/>
          <w:lang w:val="sr-Cyrl-CS" w:eastAsia="ar-SA"/>
        </w:rPr>
        <w:t>динара</w:t>
      </w:r>
      <w:r w:rsidRPr="00752EE3">
        <w:rPr>
          <w:rFonts w:cs="Arial"/>
          <w:lang w:val="sr-Cyrl-CS" w:eastAsia="ar-SA"/>
        </w:rPr>
        <w:t>), по Уговору о________________</w:t>
      </w:r>
      <w:r w:rsidRPr="00752EE3">
        <w:rPr>
          <w:rFonts w:cs="Arial"/>
          <w:lang w:val="sr-Cyrl-RS" w:eastAsia="ar-SA"/>
        </w:rPr>
        <w:t>_________</w:t>
      </w:r>
      <w:r w:rsidRPr="00752EE3">
        <w:rPr>
          <w:rFonts w:cs="Arial"/>
          <w:lang w:val="sr-Cyrl-CS" w:eastAsia="ar-SA"/>
        </w:rPr>
        <w:t xml:space="preserve"> (</w:t>
      </w:r>
      <w:r w:rsidRPr="00752EE3">
        <w:rPr>
          <w:rFonts w:cs="Arial"/>
          <w:i/>
          <w:lang w:val="sr-Cyrl-CS" w:eastAsia="ar-SA"/>
        </w:rPr>
        <w:t>навести предмет уговора</w:t>
      </w:r>
      <w:r w:rsidRPr="00752EE3">
        <w:rPr>
          <w:rFonts w:cs="Arial"/>
          <w:lang w:val="sr-Cyrl-CS" w:eastAsia="ar-SA"/>
        </w:rPr>
        <w:t>), бр.___________________ од ____________(</w:t>
      </w:r>
      <w:r w:rsidRPr="00752EE3">
        <w:rPr>
          <w:rFonts w:cs="Arial"/>
          <w:i/>
          <w:lang w:val="sr-Cyrl-CS" w:eastAsia="ar-SA"/>
        </w:rPr>
        <w:t>заведен код Корисника - Повериоца</w:t>
      </w:r>
      <w:r w:rsidRPr="00752EE3">
        <w:rPr>
          <w:rFonts w:cs="Arial"/>
          <w:lang w:val="sr-Cyrl-CS" w:eastAsia="ar-SA"/>
        </w:rPr>
        <w:t>) и бр._____________ од _____________(</w:t>
      </w:r>
      <w:r w:rsidRPr="00752EE3">
        <w:rPr>
          <w:rFonts w:cs="Arial"/>
          <w:i/>
          <w:lang w:val="sr-Cyrl-CS" w:eastAsia="ar-SA"/>
        </w:rPr>
        <w:t>заведен код дужника</w:t>
      </w:r>
      <w:r w:rsidRPr="00752EE3">
        <w:rPr>
          <w:rFonts w:cs="Arial"/>
          <w:lang w:val="sr-Cyrl-RS" w:eastAsia="ar-SA"/>
        </w:rPr>
        <w:t>),</w:t>
      </w:r>
      <w:r w:rsidRPr="00752EE3">
        <w:rPr>
          <w:rFonts w:cs="Arial"/>
          <w:lang w:val="sr-Cyrl-CS" w:eastAsia="ar-SA"/>
        </w:rPr>
        <w:t xml:space="preserve"> </w:t>
      </w:r>
      <w:r w:rsidRPr="00752EE3">
        <w:rPr>
          <w:rFonts w:cs="Arial"/>
          <w:color w:val="000000" w:themeColor="text1"/>
          <w:lang w:val="sr-Cyrl-CS" w:eastAsia="ar-SA"/>
        </w:rPr>
        <w:t xml:space="preserve">ако дужник </w:t>
      </w:r>
      <w:r w:rsidRPr="00752EE3">
        <w:rPr>
          <w:rFonts w:cs="Arial"/>
          <w:lang w:val="sr-Cyrl-CS" w:eastAsia="ar-SA"/>
        </w:rPr>
        <w:t>не изврши уговорене обавезе у уговореном року или</w:t>
      </w:r>
      <w:r w:rsidRPr="00752EE3">
        <w:rPr>
          <w:rFonts w:cs="Arial"/>
          <w:lang w:val="sr-Cyrl-RS" w:eastAsia="ar-SA"/>
        </w:rPr>
        <w:t xml:space="preserve"> </w:t>
      </w:r>
      <w:r w:rsidRPr="00752EE3">
        <w:rPr>
          <w:rFonts w:cs="Arial"/>
          <w:lang w:val="sr-Cyrl-CS" w:eastAsia="ar-SA"/>
        </w:rPr>
        <w:t>их изврши делимично или неквалитетно.</w:t>
      </w:r>
    </w:p>
    <w:p w14:paraId="0E413C67" w14:textId="77777777" w:rsidR="00752EE3" w:rsidRPr="00752EE3" w:rsidRDefault="00752EE3" w:rsidP="00752EE3">
      <w:pPr>
        <w:spacing w:before="0"/>
        <w:rPr>
          <w:rFonts w:cs="Arial"/>
          <w:noProof/>
          <w:lang w:val="sr-Cyrl-CS"/>
        </w:rPr>
      </w:pPr>
    </w:p>
    <w:p w14:paraId="77B6E3CD" w14:textId="77777777" w:rsidR="00752EE3" w:rsidRPr="00752EE3" w:rsidRDefault="00752EE3" w:rsidP="00752EE3">
      <w:pPr>
        <w:rPr>
          <w:lang w:val="sr-Cyrl-CS" w:eastAsia="ar-SA"/>
        </w:rPr>
      </w:pPr>
      <w:r w:rsidRPr="00752EE3">
        <w:rPr>
          <w:rFonts w:cs="Arial"/>
          <w:lang w:val="sr-Cyrl-CS" w:eastAsia="ar-SA"/>
        </w:rPr>
        <w:t>Издата бланко сопствена меница може се поднети на наплату у року доспећа утврђено</w:t>
      </w:r>
      <w:r w:rsidRPr="00752EE3">
        <w:rPr>
          <w:rFonts w:cs="Arial"/>
          <w:lang w:val="sr-Cyrl-RS" w:eastAsia="ar-SA"/>
        </w:rPr>
        <w:t xml:space="preserve">г </w:t>
      </w:r>
      <w:r w:rsidRPr="00752EE3">
        <w:rPr>
          <w:rFonts w:cs="Arial"/>
          <w:lang w:val="sr-Cyrl-CS" w:eastAsia="ar-SA"/>
        </w:rPr>
        <w:t>Уговором т.ј</w:t>
      </w:r>
      <w:r w:rsidRPr="00752EE3">
        <w:rPr>
          <w:rFonts w:cs="Arial"/>
          <w:b/>
          <w:lang w:val="sr-Cyrl-CS" w:eastAsia="ar-SA"/>
        </w:rPr>
        <w:t>. најкасније до истека рока од 30 (словима: тридесет) календарских дана</w:t>
      </w:r>
      <w:r w:rsidRPr="00752EE3">
        <w:rPr>
          <w:rFonts w:cs="Arial"/>
          <w:lang w:val="sr-Cyrl-RS" w:eastAsia="ar-SA"/>
        </w:rPr>
        <w:t xml:space="preserve"> </w:t>
      </w:r>
      <w:r w:rsidRPr="00752EE3">
        <w:rPr>
          <w:rFonts w:cs="Arial"/>
          <w:lang w:val="sr-Cyrl-CS" w:eastAsia="ar-SA"/>
        </w:rPr>
        <w:t xml:space="preserve">од уговореног рока </w:t>
      </w:r>
      <w:r w:rsidRPr="00752EE3">
        <w:rPr>
          <w:rFonts w:cs="Arial"/>
          <w:lang w:val="sr-Cyrl-RS" w:eastAsia="ar-SA"/>
        </w:rPr>
        <w:t xml:space="preserve">испоруке </w:t>
      </w:r>
      <w:r w:rsidRPr="00752EE3">
        <w:rPr>
          <w:rFonts w:cs="Arial"/>
          <w:lang w:val="sr-Cyrl-CS" w:eastAsia="ar-SA"/>
        </w:rPr>
        <w:t>с тим да евентуални</w:t>
      </w:r>
      <w:r w:rsidRPr="00752EE3">
        <w:rPr>
          <w:rFonts w:cs="Arial"/>
          <w:lang w:val="sr-Cyrl-RS" w:eastAsia="ar-SA"/>
        </w:rPr>
        <w:t xml:space="preserve"> </w:t>
      </w:r>
      <w:r w:rsidRPr="00752EE3">
        <w:rPr>
          <w:rFonts w:cs="Arial"/>
          <w:lang w:val="sr-Cyrl-CS" w:eastAsia="ar-SA"/>
        </w:rPr>
        <w:t>продужетак рока  испоруке има за последицу и продужење рока важења менице и меничног овлашћења, за исти број дана за који ће бити продужен и рок за испоруку.</w:t>
      </w:r>
    </w:p>
    <w:p w14:paraId="3E4E2C01" w14:textId="77777777" w:rsidR="00752EE3" w:rsidRPr="00752EE3" w:rsidRDefault="00752EE3" w:rsidP="00752EE3">
      <w:pPr>
        <w:spacing w:before="0"/>
        <w:rPr>
          <w:rFonts w:cs="Arial"/>
          <w:noProof/>
          <w:lang w:val="sr-Cyrl-CS"/>
        </w:rPr>
      </w:pPr>
    </w:p>
    <w:p w14:paraId="57FAF801" w14:textId="77777777" w:rsidR="00752EE3" w:rsidRPr="00752EE3" w:rsidRDefault="00752EE3" w:rsidP="00752EE3">
      <w:pPr>
        <w:spacing w:before="0"/>
        <w:rPr>
          <w:rFonts w:cs="Arial"/>
          <w:noProof/>
          <w:lang w:val="sr-Cyrl-CS"/>
        </w:rPr>
      </w:pPr>
      <w:r w:rsidRPr="00752EE3">
        <w:rPr>
          <w:rFonts w:cs="Arial"/>
          <w:noProof/>
          <w:lang w:val="sr-Cyrl-CS"/>
        </w:rPr>
        <w:t>Овлашћујемо Повериоца да у складу са горе наведеним условом, иницира наплату бланко соло менице, безусловно, неопозиво, без протеста и трошкова, вансудски, издавањем налога за пренос - на терет текућег рачуна Дужника, а у корист текућег рачуна Повериоца.</w:t>
      </w:r>
    </w:p>
    <w:p w14:paraId="52092FCE" w14:textId="77777777" w:rsidR="00752EE3" w:rsidRPr="00752EE3" w:rsidRDefault="00752EE3" w:rsidP="00752EE3">
      <w:pPr>
        <w:spacing w:before="0"/>
        <w:rPr>
          <w:rFonts w:cs="Arial"/>
          <w:noProof/>
          <w:lang w:val="sr-Cyrl-CS"/>
        </w:rPr>
      </w:pPr>
    </w:p>
    <w:p w14:paraId="457BCBD3" w14:textId="77777777" w:rsidR="00752EE3" w:rsidRPr="00752EE3" w:rsidRDefault="00752EE3" w:rsidP="00752EE3">
      <w:pPr>
        <w:spacing w:before="0"/>
        <w:rPr>
          <w:rFonts w:cs="Arial"/>
          <w:noProof/>
          <w:lang w:val="sr-Cyrl-CS"/>
        </w:rPr>
      </w:pPr>
      <w:r w:rsidRPr="00752EE3">
        <w:rPr>
          <w:rFonts w:cs="Arial"/>
          <w:noProof/>
          <w:lang w:val="sr-Cyrl-CS"/>
        </w:rPr>
        <w:t>Меница је важећа и у случају да у току трајања реализације наведеног уговора дође до: промена овлашћених лица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9473D43" w14:textId="77777777" w:rsidR="00752EE3" w:rsidRPr="00752EE3" w:rsidRDefault="00752EE3" w:rsidP="00752EE3">
      <w:pPr>
        <w:spacing w:before="0"/>
        <w:rPr>
          <w:rFonts w:cs="Arial"/>
          <w:noProof/>
          <w:lang w:val="sr-Cyrl-CS"/>
        </w:rPr>
      </w:pPr>
    </w:p>
    <w:p w14:paraId="7D06047C" w14:textId="77777777" w:rsidR="00752EE3" w:rsidRPr="00752EE3" w:rsidRDefault="00752EE3" w:rsidP="00752EE3">
      <w:pPr>
        <w:spacing w:before="0"/>
        <w:rPr>
          <w:rFonts w:cs="Arial"/>
          <w:noProof/>
          <w:lang w:val="sr-Cyrl-CS"/>
        </w:rPr>
      </w:pPr>
      <w:r w:rsidRPr="00752EE3">
        <w:rPr>
          <w:rFonts w:cs="Arial"/>
          <w:noProof/>
          <w:lang w:val="sr-Cyrl-CS"/>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14:paraId="6AE6FE62" w14:textId="77777777" w:rsidR="00752EE3" w:rsidRPr="00752EE3" w:rsidRDefault="00752EE3" w:rsidP="00752EE3">
      <w:pPr>
        <w:spacing w:before="0"/>
        <w:rPr>
          <w:rFonts w:cs="Arial"/>
          <w:noProof/>
          <w:lang w:val="sr-Cyrl-CS"/>
        </w:rPr>
      </w:pPr>
      <w:r w:rsidRPr="00752EE3">
        <w:rPr>
          <w:rFonts w:cs="Arial"/>
          <w:noProof/>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3AB9E0D3" w14:textId="77777777" w:rsidR="00752EE3" w:rsidRPr="00752EE3" w:rsidRDefault="00752EE3" w:rsidP="00752EE3">
      <w:pPr>
        <w:spacing w:before="0"/>
        <w:rPr>
          <w:rFonts w:cs="Arial"/>
          <w:noProof/>
          <w:lang w:val="sr-Cyrl-CS"/>
        </w:rPr>
      </w:pPr>
    </w:p>
    <w:p w14:paraId="07F2D5CC" w14:textId="77777777" w:rsidR="00752EE3" w:rsidRPr="00752EE3" w:rsidRDefault="00752EE3" w:rsidP="00752EE3">
      <w:pPr>
        <w:spacing w:before="0"/>
        <w:rPr>
          <w:rFonts w:cs="Arial"/>
          <w:noProof/>
          <w:lang w:val="sr-Cyrl-CS"/>
        </w:rPr>
      </w:pPr>
    </w:p>
    <w:p w14:paraId="0A00B01B" w14:textId="77777777" w:rsidR="00752EE3" w:rsidRPr="00752EE3" w:rsidRDefault="00752EE3" w:rsidP="00752EE3">
      <w:pPr>
        <w:spacing w:before="0"/>
        <w:rPr>
          <w:rFonts w:cs="Arial"/>
          <w:noProof/>
          <w:lang w:val="sr-Cyrl-CS"/>
        </w:rPr>
      </w:pPr>
    </w:p>
    <w:p w14:paraId="5770A9BD" w14:textId="77777777" w:rsidR="00752EE3" w:rsidRPr="00752EE3" w:rsidRDefault="00752EE3" w:rsidP="00752EE3">
      <w:pPr>
        <w:spacing w:before="0"/>
        <w:rPr>
          <w:rFonts w:cs="Arial"/>
          <w:noProof/>
          <w:lang w:val="sr-Cyrl-CS"/>
        </w:rPr>
      </w:pPr>
      <w:r w:rsidRPr="00752EE3">
        <w:rPr>
          <w:rFonts w:cs="Arial"/>
          <w:noProof/>
          <w:lang w:val="sr-Cyrl-CS"/>
        </w:rPr>
        <w:t>Меница је потписана од стране овлашћеног лица за заступање Дужника ______________________(унети име и презиме овлашћеног лица).</w:t>
      </w:r>
    </w:p>
    <w:p w14:paraId="182C9EC4" w14:textId="77777777" w:rsidR="00752EE3" w:rsidRPr="00752EE3" w:rsidRDefault="00752EE3" w:rsidP="00752EE3">
      <w:pPr>
        <w:spacing w:before="0"/>
        <w:rPr>
          <w:rFonts w:cs="Arial"/>
          <w:noProof/>
          <w:lang w:val="sr-Cyrl-CS"/>
        </w:rPr>
      </w:pPr>
    </w:p>
    <w:p w14:paraId="02D37649" w14:textId="77777777" w:rsidR="00752EE3" w:rsidRPr="00752EE3" w:rsidRDefault="00752EE3" w:rsidP="00752EE3">
      <w:pPr>
        <w:spacing w:before="0"/>
        <w:rPr>
          <w:rFonts w:cs="Arial"/>
          <w:noProof/>
          <w:lang w:val="sr-Cyrl-CS"/>
        </w:rPr>
      </w:pPr>
    </w:p>
    <w:p w14:paraId="056D8106" w14:textId="77777777" w:rsidR="00752EE3" w:rsidRPr="00752EE3" w:rsidRDefault="00752EE3" w:rsidP="00752EE3">
      <w:pPr>
        <w:spacing w:before="0"/>
        <w:rPr>
          <w:rFonts w:cs="Arial"/>
          <w:noProof/>
          <w:lang w:val="sr-Cyrl-CS"/>
        </w:rPr>
      </w:pPr>
    </w:p>
    <w:p w14:paraId="54FB86FE" w14:textId="77777777" w:rsidR="00752EE3" w:rsidRPr="00752EE3" w:rsidRDefault="00752EE3" w:rsidP="00752EE3">
      <w:pPr>
        <w:spacing w:before="0"/>
        <w:rPr>
          <w:rFonts w:cs="Arial"/>
          <w:noProof/>
          <w:lang w:val="sr-Cyrl-CS"/>
        </w:rPr>
      </w:pPr>
      <w:r w:rsidRPr="00752EE3">
        <w:rPr>
          <w:rFonts w:cs="Arial"/>
          <w:noProof/>
          <w:lang w:val="sr-Cyrl-CS"/>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50769781" w14:textId="77777777" w:rsidR="00752EE3" w:rsidRPr="00752EE3" w:rsidRDefault="00752EE3" w:rsidP="00752EE3">
      <w:pPr>
        <w:spacing w:before="0"/>
        <w:rPr>
          <w:rFonts w:cs="Arial"/>
          <w:noProof/>
          <w:lang w:val="sr-Cyrl-CS"/>
        </w:rPr>
      </w:pPr>
      <w:r w:rsidRPr="00752EE3">
        <w:rPr>
          <w:rFonts w:cs="Arial"/>
          <w:noProof/>
          <w:lang w:val="sr-Cyrl-CS"/>
        </w:rPr>
        <w:t xml:space="preserve">Место и датум издавања Овлашћења          </w:t>
      </w:r>
    </w:p>
    <w:p w14:paraId="709F073A" w14:textId="77777777" w:rsidR="00752EE3" w:rsidRPr="00752EE3" w:rsidRDefault="00752EE3" w:rsidP="00752EE3">
      <w:pPr>
        <w:spacing w:before="0"/>
        <w:rPr>
          <w:rFonts w:cs="Arial"/>
          <w:noProof/>
          <w:lang w:val="sr-Cyrl-CS"/>
        </w:rPr>
      </w:pPr>
    </w:p>
    <w:p w14:paraId="1FE53455" w14:textId="77777777" w:rsidR="00752EE3" w:rsidRPr="00752EE3" w:rsidRDefault="00752EE3" w:rsidP="00752EE3">
      <w:pPr>
        <w:spacing w:before="0"/>
        <w:rPr>
          <w:rFonts w:cs="Arial"/>
          <w:noProof/>
          <w:lang w:val="sr-Cyrl-CS"/>
        </w:rPr>
      </w:pPr>
    </w:p>
    <w:p w14:paraId="371568E3" w14:textId="77777777" w:rsidR="00752EE3" w:rsidRPr="00752EE3" w:rsidRDefault="00752EE3" w:rsidP="00752EE3">
      <w:pPr>
        <w:spacing w:before="0"/>
        <w:rPr>
          <w:rFonts w:cs="Arial"/>
          <w:noProof/>
          <w:lang w:val="sr-Cyrl-CS"/>
        </w:rPr>
      </w:pPr>
    </w:p>
    <w:p w14:paraId="4B65954B" w14:textId="77777777" w:rsidR="00752EE3" w:rsidRPr="00752EE3" w:rsidRDefault="00752EE3" w:rsidP="00752EE3">
      <w:pPr>
        <w:rPr>
          <w:rFonts w:cs="Arial"/>
          <w:noProof/>
          <w:lang w:val="sr-Cyrl-CS"/>
        </w:rPr>
      </w:pPr>
      <w:r w:rsidRPr="00752EE3">
        <w:rPr>
          <w:rFonts w:cs="Arial"/>
          <w:noProof/>
          <w:lang w:val="sr-Cyrl-CS"/>
        </w:rPr>
        <w:t xml:space="preserve"> Место и датум издавања Овлашћења             М.П.                                               Понуђач</w:t>
      </w:r>
    </w:p>
    <w:p w14:paraId="131D4D5E" w14:textId="77777777" w:rsidR="00752EE3" w:rsidRPr="00752EE3" w:rsidRDefault="00752EE3" w:rsidP="00752EE3">
      <w:pPr>
        <w:jc w:val="center"/>
        <w:rPr>
          <w:rFonts w:cs="Arial"/>
          <w:noProof/>
          <w:lang w:val="sr-Cyrl-CS"/>
        </w:rPr>
      </w:pPr>
    </w:p>
    <w:p w14:paraId="662DD0EF" w14:textId="77777777" w:rsidR="00752EE3" w:rsidRPr="00752EE3" w:rsidRDefault="00752EE3" w:rsidP="00752EE3">
      <w:pPr>
        <w:rPr>
          <w:rFonts w:cs="Arial"/>
          <w:noProof/>
          <w:lang w:val="sr-Cyrl-CS"/>
        </w:rPr>
      </w:pPr>
      <w:r w:rsidRPr="00752EE3">
        <w:rPr>
          <w:rFonts w:cs="Arial"/>
          <w:noProof/>
          <w:lang w:val="sr-Cyrl-CS"/>
        </w:rPr>
        <w:t xml:space="preserve">           ___________________                                                                       ____________________</w:t>
      </w:r>
    </w:p>
    <w:p w14:paraId="06B54D19" w14:textId="77777777" w:rsidR="00752EE3" w:rsidRPr="00752EE3" w:rsidRDefault="00752EE3" w:rsidP="00752EE3">
      <w:pPr>
        <w:spacing w:before="0"/>
        <w:rPr>
          <w:rFonts w:cs="Arial"/>
          <w:noProof/>
          <w:lang w:val="sr-Cyrl-CS"/>
        </w:rPr>
      </w:pPr>
    </w:p>
    <w:p w14:paraId="745B7D9D" w14:textId="77777777" w:rsidR="00752EE3" w:rsidRPr="00752EE3" w:rsidRDefault="00752EE3" w:rsidP="00752EE3">
      <w:pPr>
        <w:spacing w:before="0"/>
        <w:rPr>
          <w:rFonts w:cs="Arial"/>
          <w:noProof/>
          <w:lang w:val="sr-Cyrl-CS"/>
        </w:rPr>
      </w:pPr>
    </w:p>
    <w:p w14:paraId="74EEDF73" w14:textId="77777777" w:rsidR="00752EE3" w:rsidRPr="00752EE3" w:rsidRDefault="00752EE3" w:rsidP="00752EE3">
      <w:pPr>
        <w:spacing w:before="0"/>
        <w:rPr>
          <w:rFonts w:cs="Arial"/>
          <w:noProof/>
          <w:lang w:val="sr-Cyrl-CS"/>
        </w:rPr>
      </w:pPr>
    </w:p>
    <w:p w14:paraId="0AFF42E1" w14:textId="77777777" w:rsidR="00752EE3" w:rsidRPr="00752EE3" w:rsidRDefault="00752EE3" w:rsidP="00752EE3">
      <w:pPr>
        <w:spacing w:before="0"/>
        <w:rPr>
          <w:rFonts w:cs="Arial"/>
          <w:noProof/>
          <w:lang w:val="sr-Cyrl-CS"/>
        </w:rPr>
      </w:pPr>
      <w:r w:rsidRPr="00752EE3">
        <w:rPr>
          <w:rFonts w:cs="Arial"/>
          <w:noProof/>
          <w:lang w:val="sr-Cyrl-CS"/>
        </w:rPr>
        <w:t>Прилог:</w:t>
      </w:r>
    </w:p>
    <w:p w14:paraId="7DB56E34"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noProof/>
          <w:lang w:val="sr-Cyrl-CS"/>
        </w:rPr>
        <w:t xml:space="preserve">1 једна потписана и оверена бланко сопствена меница као гаранција за добро извршење посла </w:t>
      </w:r>
    </w:p>
    <w:p w14:paraId="3451B122" w14:textId="77777777" w:rsidR="00752EE3" w:rsidRPr="00752EE3" w:rsidRDefault="00752EE3" w:rsidP="00752EE3">
      <w:pPr>
        <w:numPr>
          <w:ilvl w:val="0"/>
          <w:numId w:val="7"/>
        </w:numPr>
        <w:spacing w:after="200" w:line="276" w:lineRule="auto"/>
        <w:contextualSpacing/>
        <w:rPr>
          <w:rFonts w:eastAsia="Calibri" w:cs="Arial"/>
          <w:noProof/>
          <w:lang w:val="sr-Cyrl-CS"/>
        </w:rPr>
      </w:pPr>
      <w:r w:rsidRPr="00752EE3">
        <w:rPr>
          <w:rFonts w:eastAsia="Calibri" w:cs="Arial"/>
          <w:noProof/>
          <w:lang w:val="sr-Cyrl-CS"/>
        </w:rPr>
        <w:t xml:space="preserve">фотокопија важећег Картона депонованих потписа овлашћених лица за располагање новчаним средствима Продавца код  пословне банке оверену од стране банке </w:t>
      </w:r>
    </w:p>
    <w:p w14:paraId="3D054316"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noProof/>
          <w:lang w:val="sr-Cyrl-CS"/>
        </w:rPr>
        <w:t>фотокопију ОП обрасца са важећим подацима о лицима која су овлашћена за потпис менице</w:t>
      </w:r>
    </w:p>
    <w:p w14:paraId="0DEB85C0"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F76D9AA" w14:textId="77777777" w:rsidR="00752EE3" w:rsidRPr="00752EE3" w:rsidRDefault="00752EE3" w:rsidP="00752EE3">
      <w:pPr>
        <w:numPr>
          <w:ilvl w:val="0"/>
          <w:numId w:val="7"/>
        </w:numPr>
        <w:spacing w:before="0"/>
        <w:contextualSpacing/>
        <w:rPr>
          <w:rFonts w:eastAsia="Calibri" w:cs="Arial"/>
          <w:noProof/>
          <w:lang w:val="sr-Cyrl-CS"/>
        </w:rPr>
      </w:pPr>
      <w:r w:rsidRPr="00752EE3">
        <w:rPr>
          <w:rFonts w:eastAsia="Calibri" w:cs="Arial"/>
          <w:lang w:val="sr-Cyrl-CS"/>
        </w:rPr>
        <w:t>Овлашћење (фотокопија)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2D890A1A" w14:textId="77777777" w:rsidR="00752EE3" w:rsidRPr="00752EE3" w:rsidRDefault="00752EE3" w:rsidP="00752EE3">
      <w:pPr>
        <w:spacing w:before="0"/>
        <w:ind w:left="720"/>
        <w:contextualSpacing/>
        <w:rPr>
          <w:rFonts w:eastAsia="Calibri" w:cs="Arial"/>
          <w:noProof/>
          <w:lang w:val="sr-Latn-RS"/>
        </w:rPr>
      </w:pPr>
    </w:p>
    <w:p w14:paraId="7D555BE3" w14:textId="77777777" w:rsidR="00752EE3" w:rsidRPr="00752EE3" w:rsidRDefault="00752EE3" w:rsidP="00752EE3">
      <w:pPr>
        <w:spacing w:before="0"/>
        <w:ind w:left="720"/>
        <w:contextualSpacing/>
        <w:rPr>
          <w:rFonts w:eastAsia="Calibri" w:cs="Arial"/>
          <w:noProof/>
          <w:lang w:val="sr-Latn-RS"/>
        </w:rPr>
      </w:pPr>
    </w:p>
    <w:p w14:paraId="1A56A65F" w14:textId="3D043E74" w:rsidR="00CD3C1F" w:rsidRPr="00752EE3" w:rsidRDefault="00752EE3" w:rsidP="00752EE3">
      <w:pPr>
        <w:tabs>
          <w:tab w:val="left" w:pos="1134"/>
        </w:tabs>
        <w:spacing w:before="0"/>
        <w:rPr>
          <w:rFonts w:eastAsia="TimesNewRomanPS-BoldMT" w:cs="Arial"/>
          <w:b/>
          <w:i/>
          <w:noProof/>
          <w:u w:val="single"/>
          <w:lang w:val="sr-Cyrl-RS"/>
        </w:rPr>
      </w:pPr>
      <w:r w:rsidRPr="00752EE3">
        <w:rPr>
          <w:rFonts w:eastAsia="TimesNewRomanPS-BoldMT" w:cs="Arial"/>
          <w:b/>
          <w:i/>
          <w:noProof/>
          <w:u w:val="single"/>
          <w:lang w:val="ru-RU"/>
        </w:rPr>
        <w:t xml:space="preserve">Менично писмо у складу са садржином овог Прилога се доставља </w:t>
      </w:r>
      <w:r w:rsidRPr="00752EE3">
        <w:rPr>
          <w:rFonts w:eastAsia="TimesNewRomanPS-BoldMT" w:cs="Arial"/>
          <w:b/>
          <w:i/>
          <w:noProof/>
          <w:u w:val="single"/>
          <w:lang w:val="sr-Cyrl-RS"/>
        </w:rPr>
        <w:t>у року од 3 радна дана од дана пријема обострано потписаног уговора.</w:t>
      </w:r>
    </w:p>
    <w:p w14:paraId="09394389" w14:textId="77777777" w:rsidR="00CD3C1F" w:rsidRDefault="00CD3C1F" w:rsidP="00CD3C1F">
      <w:pPr>
        <w:pStyle w:val="KDKomentar"/>
        <w:spacing w:before="0"/>
        <w:rPr>
          <w:rFonts w:eastAsia="TimesNewRomanPS-BoldMT" w:cs="Arial"/>
          <w:i w:val="0"/>
          <w:noProof/>
          <w:color w:val="auto"/>
          <w:sz w:val="22"/>
          <w:szCs w:val="22"/>
        </w:rPr>
      </w:pPr>
    </w:p>
    <w:p w14:paraId="74E09B02" w14:textId="77777777" w:rsidR="00CD3C1F" w:rsidRDefault="00CD3C1F" w:rsidP="00CD3C1F">
      <w:pPr>
        <w:pStyle w:val="KDKomentar"/>
        <w:spacing w:before="0"/>
        <w:rPr>
          <w:rFonts w:eastAsia="TimesNewRomanPS-BoldMT" w:cs="Arial"/>
          <w:i w:val="0"/>
          <w:noProof/>
          <w:color w:val="auto"/>
          <w:sz w:val="22"/>
          <w:szCs w:val="22"/>
        </w:rPr>
      </w:pPr>
    </w:p>
    <w:p w14:paraId="67A79D6D" w14:textId="77777777" w:rsidR="00CD3C1F" w:rsidRDefault="00CD3C1F" w:rsidP="00CD3C1F">
      <w:pPr>
        <w:pStyle w:val="KDKomentar"/>
        <w:spacing w:before="0"/>
        <w:rPr>
          <w:rFonts w:eastAsia="TimesNewRomanPS-BoldMT" w:cs="Arial"/>
          <w:i w:val="0"/>
          <w:noProof/>
          <w:color w:val="auto"/>
          <w:sz w:val="22"/>
          <w:szCs w:val="22"/>
        </w:rPr>
      </w:pPr>
    </w:p>
    <w:p w14:paraId="2606FDA1" w14:textId="77777777" w:rsidR="00047060" w:rsidRDefault="00047060" w:rsidP="00F80B8B">
      <w:pPr>
        <w:pStyle w:val="KDKomentar"/>
        <w:spacing w:before="0"/>
        <w:rPr>
          <w:rFonts w:eastAsia="TimesNewRomanPS-BoldMT" w:cs="Arial"/>
          <w:i w:val="0"/>
          <w:noProof/>
          <w:color w:val="auto"/>
          <w:sz w:val="22"/>
          <w:szCs w:val="22"/>
        </w:rPr>
      </w:pPr>
    </w:p>
    <w:p w14:paraId="753CD3F7" w14:textId="77777777" w:rsidR="00047060" w:rsidRDefault="00047060" w:rsidP="00F80B8B">
      <w:pPr>
        <w:pStyle w:val="KDKomentar"/>
        <w:spacing w:before="0"/>
        <w:rPr>
          <w:rFonts w:eastAsia="TimesNewRomanPS-BoldMT" w:cs="Arial"/>
          <w:i w:val="0"/>
          <w:noProof/>
          <w:color w:val="auto"/>
          <w:sz w:val="22"/>
          <w:szCs w:val="22"/>
        </w:rPr>
      </w:pPr>
    </w:p>
    <w:p w14:paraId="399C99B3" w14:textId="77777777" w:rsidR="00047060" w:rsidRDefault="00047060" w:rsidP="00F80B8B">
      <w:pPr>
        <w:pStyle w:val="KDKomentar"/>
        <w:spacing w:before="0"/>
        <w:rPr>
          <w:rFonts w:eastAsia="TimesNewRomanPS-BoldMT" w:cs="Arial"/>
          <w:i w:val="0"/>
          <w:noProof/>
          <w:color w:val="auto"/>
          <w:sz w:val="22"/>
          <w:szCs w:val="22"/>
        </w:rPr>
      </w:pPr>
    </w:p>
    <w:p w14:paraId="47C14251" w14:textId="77777777" w:rsidR="00047060" w:rsidRDefault="00047060" w:rsidP="00F80B8B">
      <w:pPr>
        <w:pStyle w:val="KDKomentar"/>
        <w:spacing w:before="0"/>
        <w:rPr>
          <w:rFonts w:eastAsia="TimesNewRomanPS-BoldMT" w:cs="Arial"/>
          <w:i w:val="0"/>
          <w:noProof/>
          <w:color w:val="auto"/>
          <w:sz w:val="22"/>
          <w:szCs w:val="22"/>
        </w:rPr>
      </w:pPr>
    </w:p>
    <w:p w14:paraId="5C19F28B" w14:textId="77777777" w:rsidR="00047060" w:rsidRDefault="00047060" w:rsidP="00F80B8B">
      <w:pPr>
        <w:pStyle w:val="KDKomentar"/>
        <w:spacing w:before="0"/>
        <w:rPr>
          <w:rFonts w:eastAsia="TimesNewRomanPS-BoldMT" w:cs="Arial"/>
          <w:i w:val="0"/>
          <w:noProof/>
          <w:color w:val="auto"/>
          <w:sz w:val="22"/>
          <w:szCs w:val="22"/>
        </w:rPr>
      </w:pPr>
    </w:p>
    <w:p w14:paraId="6A7AA585" w14:textId="77777777" w:rsidR="00047060" w:rsidRDefault="00047060" w:rsidP="00F80B8B">
      <w:pPr>
        <w:pStyle w:val="KDKomentar"/>
        <w:spacing w:before="0"/>
        <w:rPr>
          <w:rFonts w:eastAsia="TimesNewRomanPS-BoldMT" w:cs="Arial"/>
          <w:i w:val="0"/>
          <w:noProof/>
          <w:color w:val="auto"/>
          <w:sz w:val="22"/>
          <w:szCs w:val="22"/>
        </w:rPr>
      </w:pPr>
    </w:p>
    <w:p w14:paraId="7E2CD626" w14:textId="77777777" w:rsidR="00047060" w:rsidRDefault="00047060" w:rsidP="00F80B8B">
      <w:pPr>
        <w:pStyle w:val="KDKomentar"/>
        <w:spacing w:before="0"/>
        <w:rPr>
          <w:rFonts w:eastAsia="TimesNewRomanPS-BoldMT" w:cs="Arial"/>
          <w:i w:val="0"/>
          <w:noProof/>
          <w:color w:val="auto"/>
          <w:sz w:val="22"/>
          <w:szCs w:val="22"/>
        </w:rPr>
      </w:pPr>
    </w:p>
    <w:p w14:paraId="25299416" w14:textId="77777777" w:rsidR="008B1480" w:rsidRDefault="008B1480" w:rsidP="00F80B8B">
      <w:pPr>
        <w:pStyle w:val="KDKomentar"/>
        <w:spacing w:before="0"/>
        <w:rPr>
          <w:rFonts w:eastAsia="TimesNewRomanPS-BoldMT" w:cs="Arial"/>
          <w:i w:val="0"/>
          <w:noProof/>
          <w:color w:val="auto"/>
          <w:sz w:val="22"/>
          <w:szCs w:val="22"/>
        </w:rPr>
      </w:pPr>
    </w:p>
    <w:p w14:paraId="4722CC76" w14:textId="77777777" w:rsidR="008B1480" w:rsidRDefault="008B1480" w:rsidP="00F80B8B">
      <w:pPr>
        <w:pStyle w:val="KDKomentar"/>
        <w:spacing w:before="0"/>
        <w:rPr>
          <w:rFonts w:eastAsia="TimesNewRomanPS-BoldMT" w:cs="Arial"/>
          <w:i w:val="0"/>
          <w:noProof/>
          <w:color w:val="auto"/>
          <w:sz w:val="22"/>
          <w:szCs w:val="22"/>
        </w:rPr>
      </w:pPr>
    </w:p>
    <w:p w14:paraId="1D0A94C0" w14:textId="77777777" w:rsidR="008B1480" w:rsidRDefault="008B1480" w:rsidP="00F80B8B">
      <w:pPr>
        <w:pStyle w:val="KDKomentar"/>
        <w:spacing w:before="0"/>
        <w:rPr>
          <w:rFonts w:eastAsia="TimesNewRomanPS-BoldMT" w:cs="Arial"/>
          <w:i w:val="0"/>
          <w:noProof/>
          <w:color w:val="auto"/>
          <w:sz w:val="22"/>
          <w:szCs w:val="22"/>
        </w:rPr>
      </w:pPr>
    </w:p>
    <w:p w14:paraId="39F940F9" w14:textId="77777777" w:rsidR="008B1480" w:rsidRDefault="008B1480" w:rsidP="00F80B8B">
      <w:pPr>
        <w:pStyle w:val="KDKomentar"/>
        <w:spacing w:before="0"/>
        <w:rPr>
          <w:rFonts w:eastAsia="TimesNewRomanPS-BoldMT" w:cs="Arial"/>
          <w:i w:val="0"/>
          <w:noProof/>
          <w:color w:val="auto"/>
          <w:sz w:val="22"/>
          <w:szCs w:val="22"/>
        </w:rPr>
      </w:pPr>
    </w:p>
    <w:p w14:paraId="2A3E6547" w14:textId="77777777" w:rsidR="008B1480" w:rsidRDefault="008B1480" w:rsidP="00F80B8B">
      <w:pPr>
        <w:pStyle w:val="KDKomentar"/>
        <w:spacing w:before="0"/>
        <w:rPr>
          <w:rFonts w:eastAsia="TimesNewRomanPS-BoldMT" w:cs="Arial"/>
          <w:i w:val="0"/>
          <w:noProof/>
          <w:color w:val="auto"/>
          <w:sz w:val="22"/>
          <w:szCs w:val="22"/>
        </w:rPr>
      </w:pPr>
    </w:p>
    <w:p w14:paraId="36C01FF2" w14:textId="77777777" w:rsidR="008B1480" w:rsidRDefault="008B1480" w:rsidP="00F80B8B">
      <w:pPr>
        <w:pStyle w:val="KDKomentar"/>
        <w:spacing w:before="0"/>
        <w:rPr>
          <w:rFonts w:eastAsia="TimesNewRomanPS-BoldMT" w:cs="Arial"/>
          <w:i w:val="0"/>
          <w:noProof/>
          <w:color w:val="auto"/>
          <w:sz w:val="22"/>
          <w:szCs w:val="22"/>
        </w:rPr>
      </w:pPr>
    </w:p>
    <w:p w14:paraId="039667E0" w14:textId="77777777" w:rsidR="008B1480" w:rsidRDefault="008B1480" w:rsidP="00F80B8B">
      <w:pPr>
        <w:pStyle w:val="KDKomentar"/>
        <w:spacing w:before="0"/>
        <w:rPr>
          <w:rFonts w:eastAsia="TimesNewRomanPS-BoldMT" w:cs="Arial"/>
          <w:i w:val="0"/>
          <w:noProof/>
          <w:color w:val="auto"/>
          <w:sz w:val="22"/>
          <w:szCs w:val="22"/>
        </w:rPr>
      </w:pPr>
    </w:p>
    <w:p w14:paraId="19207328" w14:textId="70E08641" w:rsidR="00047060" w:rsidRDefault="00047060" w:rsidP="00F80B8B">
      <w:pPr>
        <w:pStyle w:val="KDKomentar"/>
        <w:spacing w:before="0"/>
        <w:rPr>
          <w:rFonts w:eastAsia="TimesNewRomanPS-BoldMT" w:cs="Arial"/>
          <w:i w:val="0"/>
          <w:noProof/>
          <w:color w:val="auto"/>
          <w:sz w:val="22"/>
          <w:szCs w:val="22"/>
          <w:lang w:val="sr-Cyrl-CS"/>
        </w:rPr>
      </w:pPr>
    </w:p>
    <w:p w14:paraId="708B6572" w14:textId="152679B6" w:rsidR="00752EE3" w:rsidRDefault="00752EE3" w:rsidP="00F80B8B">
      <w:pPr>
        <w:pStyle w:val="KDKomentar"/>
        <w:spacing w:before="0"/>
        <w:rPr>
          <w:rFonts w:eastAsia="TimesNewRomanPS-BoldMT" w:cs="Arial"/>
          <w:i w:val="0"/>
          <w:noProof/>
          <w:color w:val="auto"/>
          <w:sz w:val="22"/>
          <w:szCs w:val="22"/>
          <w:lang w:val="sr-Cyrl-CS"/>
        </w:rPr>
      </w:pPr>
    </w:p>
    <w:p w14:paraId="0017E635" w14:textId="3AECC67E" w:rsidR="00752EE3" w:rsidRDefault="00752EE3" w:rsidP="00F80B8B">
      <w:pPr>
        <w:pStyle w:val="KDKomentar"/>
        <w:spacing w:before="0"/>
        <w:rPr>
          <w:rFonts w:eastAsia="TimesNewRomanPS-BoldMT" w:cs="Arial"/>
          <w:i w:val="0"/>
          <w:noProof/>
          <w:color w:val="auto"/>
          <w:sz w:val="22"/>
          <w:szCs w:val="22"/>
          <w:lang w:val="sr-Cyrl-CS"/>
        </w:rPr>
      </w:pPr>
    </w:p>
    <w:p w14:paraId="28879F20" w14:textId="77777777" w:rsidR="00752EE3" w:rsidRPr="004B6CB7" w:rsidRDefault="00752EE3" w:rsidP="00F80B8B">
      <w:pPr>
        <w:pStyle w:val="KDKomentar"/>
        <w:spacing w:before="0"/>
        <w:rPr>
          <w:rFonts w:eastAsia="TimesNewRomanPS-BoldMT" w:cs="Arial"/>
          <w:i w:val="0"/>
          <w:noProof/>
          <w:color w:val="auto"/>
          <w:sz w:val="22"/>
          <w:szCs w:val="22"/>
          <w:lang w:val="sr-Cyrl-CS"/>
        </w:rPr>
      </w:pPr>
    </w:p>
    <w:p w14:paraId="00A8AFF8"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62735FB5"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246790A6" w14:textId="12EEEF3A" w:rsidR="00735926" w:rsidRPr="00223EAF" w:rsidRDefault="00735926" w:rsidP="00E16CBC">
      <w:pPr>
        <w:pStyle w:val="KDKomentar"/>
        <w:spacing w:before="0"/>
        <w:jc w:val="left"/>
        <w:rPr>
          <w:rFonts w:eastAsia="Arial" w:cs="Arial"/>
          <w:noProof/>
          <w:color w:val="auto"/>
          <w:lang w:val="sr-Cyrl-RS"/>
        </w:rPr>
      </w:pPr>
    </w:p>
    <w:p w14:paraId="3425013A" w14:textId="77777777" w:rsidR="00735926" w:rsidRPr="002A3FD7" w:rsidRDefault="00735926" w:rsidP="008D6AF3">
      <w:pPr>
        <w:pStyle w:val="KDPodnaslov1"/>
        <w:numPr>
          <w:ilvl w:val="0"/>
          <w:numId w:val="19"/>
        </w:numPr>
        <w:spacing w:before="0"/>
        <w:rPr>
          <w:rFonts w:cs="Arial"/>
          <w:noProof/>
          <w:sz w:val="24"/>
          <w:szCs w:val="24"/>
          <w:lang w:val="sr-Cyrl-CS"/>
        </w:rPr>
      </w:pPr>
      <w:r w:rsidRPr="002A3FD7">
        <w:rPr>
          <w:rFonts w:cs="Arial"/>
          <w:noProof/>
          <w:sz w:val="24"/>
          <w:szCs w:val="24"/>
          <w:lang w:val="sr-Cyrl-CS"/>
        </w:rPr>
        <w:t>МОДЕЛ УГОВОРА</w:t>
      </w:r>
    </w:p>
    <w:p w14:paraId="0AACEE82" w14:textId="77777777" w:rsidR="00735926" w:rsidRPr="00BB381A" w:rsidRDefault="00735926" w:rsidP="00735926">
      <w:pPr>
        <w:pStyle w:val="KDParagraf"/>
        <w:spacing w:before="0"/>
        <w:rPr>
          <w:rFonts w:cs="Arial"/>
          <w:noProof/>
          <w:sz w:val="24"/>
          <w:szCs w:val="24"/>
          <w:lang w:val="sr-Cyrl-CS"/>
        </w:rPr>
      </w:pPr>
    </w:p>
    <w:p w14:paraId="27469BF0" w14:textId="77777777" w:rsidR="00FE41C5" w:rsidRPr="00B0386F" w:rsidRDefault="00FE41C5" w:rsidP="00FE41C5">
      <w:pPr>
        <w:pStyle w:val="KDParagraf"/>
        <w:spacing w:before="0"/>
        <w:rPr>
          <w:rFonts w:cs="Arial"/>
        </w:rPr>
      </w:pPr>
      <w:r w:rsidRPr="00B0386F">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AD90E31" w14:textId="77777777" w:rsidR="00FE41C5" w:rsidRPr="00B0386F" w:rsidRDefault="00FE41C5" w:rsidP="00FE41C5">
      <w:pPr>
        <w:pStyle w:val="KDParagraf"/>
        <w:spacing w:before="0"/>
        <w:rPr>
          <w:rFonts w:cs="Arial"/>
          <w:color w:val="000000"/>
          <w:lang w:val="sr-Cyrl-RS"/>
        </w:rPr>
      </w:pPr>
    </w:p>
    <w:p w14:paraId="54025CFE" w14:textId="77777777" w:rsidR="00FE41C5" w:rsidRPr="004545DC" w:rsidRDefault="00FE41C5" w:rsidP="00FE41C5">
      <w:pPr>
        <w:pStyle w:val="KDParagraf"/>
        <w:spacing w:before="0"/>
        <w:rPr>
          <w:rFonts w:cs="Arial"/>
          <w:b/>
          <w:lang w:val="sr-Cyrl-RS"/>
        </w:rPr>
      </w:pPr>
      <w:r w:rsidRPr="00B0386F">
        <w:rPr>
          <w:rFonts w:cs="Arial"/>
          <w:b/>
        </w:rPr>
        <w:t>УГОВОРНЕ СТРАНЕ:</w:t>
      </w:r>
    </w:p>
    <w:p w14:paraId="79B66B64" w14:textId="77777777" w:rsidR="00FE41C5" w:rsidRPr="00B0386F" w:rsidRDefault="00FE41C5" w:rsidP="00FE41C5">
      <w:pPr>
        <w:pStyle w:val="KDParagraf"/>
        <w:spacing w:before="0"/>
        <w:rPr>
          <w:rFonts w:cs="Arial"/>
          <w:b/>
        </w:rPr>
      </w:pPr>
    </w:p>
    <w:p w14:paraId="6642C37A" w14:textId="75A1ADE4" w:rsidR="00FE41C5" w:rsidRPr="00B0386F" w:rsidRDefault="00FE41C5" w:rsidP="00A81E89">
      <w:pPr>
        <w:pStyle w:val="ListParagraph"/>
        <w:numPr>
          <w:ilvl w:val="0"/>
          <w:numId w:val="9"/>
        </w:numPr>
        <w:spacing w:before="0" w:after="0" w:line="240" w:lineRule="auto"/>
        <w:ind w:left="0" w:firstLine="0"/>
        <w:rPr>
          <w:rFonts w:ascii="Arial" w:hAnsi="Arial" w:cs="Arial"/>
        </w:rPr>
      </w:pPr>
      <w:r w:rsidRPr="00B0386F">
        <w:rPr>
          <w:rFonts w:ascii="Arial" w:hAnsi="Arial" w:cs="Arial"/>
        </w:rPr>
        <w:t>Јавно пре</w:t>
      </w:r>
      <w:r w:rsidR="00A47AF3">
        <w:rPr>
          <w:rFonts w:ascii="Arial" w:hAnsi="Arial" w:cs="Arial"/>
        </w:rPr>
        <w:t>дузеће „Електропривреда Србије“</w:t>
      </w:r>
      <w:r w:rsidR="001D48DD">
        <w:rPr>
          <w:rFonts w:ascii="Arial" w:hAnsi="Arial" w:cs="Arial"/>
        </w:rPr>
        <w:t xml:space="preserve"> Београд</w:t>
      </w:r>
      <w:r w:rsidR="0085029D">
        <w:rPr>
          <w:rFonts w:ascii="Arial" w:hAnsi="Arial" w:cs="Arial"/>
        </w:rPr>
        <w:t xml:space="preserve">, Улица </w:t>
      </w:r>
      <w:r w:rsidR="0085029D">
        <w:rPr>
          <w:rFonts w:ascii="Arial" w:hAnsi="Arial" w:cs="Arial"/>
          <w:lang w:val="sr-Cyrl-RS"/>
        </w:rPr>
        <w:t>Балканска</w:t>
      </w:r>
      <w:r w:rsidR="0085029D">
        <w:rPr>
          <w:rFonts w:ascii="Arial" w:hAnsi="Arial" w:cs="Arial"/>
        </w:rPr>
        <w:t xml:space="preserve"> бр. </w:t>
      </w:r>
      <w:r w:rsidR="0085029D">
        <w:rPr>
          <w:rFonts w:ascii="Arial" w:hAnsi="Arial" w:cs="Arial"/>
          <w:lang w:val="sr-Cyrl-RS"/>
        </w:rPr>
        <w:t>1</w:t>
      </w:r>
      <w:r w:rsidR="00A47AF3">
        <w:rPr>
          <w:rFonts w:ascii="Arial" w:hAnsi="Arial" w:cs="Arial"/>
          <w:lang w:val="sr-Cyrl-RS"/>
        </w:rPr>
        <w:t>3, Београд,</w:t>
      </w:r>
      <w:r w:rsidRPr="001D48DD">
        <w:rPr>
          <w:rFonts w:ascii="Arial" w:hAnsi="Arial" w:cs="Arial"/>
          <w:color w:val="00B050"/>
        </w:rPr>
        <w:t xml:space="preserve"> </w:t>
      </w:r>
      <w:r w:rsidRPr="00B0386F">
        <w:rPr>
          <w:rFonts w:ascii="Arial" w:hAnsi="Arial" w:cs="Arial"/>
        </w:rPr>
        <w:t xml:space="preserve">Матични број 20053658, ПИБ 103920327, Текући рачун </w:t>
      </w:r>
      <w:r w:rsidRPr="00B0386F">
        <w:rPr>
          <w:rFonts w:ascii="Arial" w:hAnsi="Arial" w:cs="Arial"/>
          <w:lang w:val="sr-Cyrl-RS"/>
        </w:rPr>
        <w:t>160-125756-41</w:t>
      </w:r>
      <w:r w:rsidRPr="00B0386F">
        <w:rPr>
          <w:rFonts w:ascii="Arial" w:hAnsi="Arial" w:cs="Arial"/>
        </w:rPr>
        <w:t xml:space="preserve"> Banka Intesа ад Београд, </w:t>
      </w:r>
      <w:r w:rsidRPr="00B0386F">
        <w:rPr>
          <w:rFonts w:ascii="Arial" w:hAnsi="Arial" w:cs="Arial"/>
          <w:lang w:val="sr-Cyrl-RS"/>
        </w:rPr>
        <w:t>огранак РБ Колубара, Светог Саве бр. 1, Лазаревац</w:t>
      </w:r>
      <w:r w:rsidRPr="00B0386F">
        <w:rPr>
          <w:rFonts w:ascii="Arial" w:hAnsi="Arial" w:cs="Arial"/>
        </w:rPr>
        <w:t xml:space="preserve"> које заступа</w:t>
      </w:r>
      <w:r w:rsidRPr="00B0386F">
        <w:rPr>
          <w:rFonts w:ascii="Arial" w:hAnsi="Arial" w:cs="Arial"/>
          <w:lang w:val="sr-Cyrl-RS"/>
        </w:rPr>
        <w:t xml:space="preserve"> </w:t>
      </w:r>
      <w:r w:rsidR="004545DC">
        <w:rPr>
          <w:rFonts w:ascii="Arial" w:hAnsi="Arial" w:cs="Arial"/>
          <w:lang w:val="sr-Cyrl-RS"/>
        </w:rPr>
        <w:t>Иван Миловановић</w:t>
      </w:r>
      <w:r w:rsidRPr="00B0386F">
        <w:rPr>
          <w:rFonts w:ascii="Arial" w:hAnsi="Arial" w:cs="Arial"/>
          <w:lang w:val="sr-Cyrl-RS"/>
        </w:rPr>
        <w:t>,</w:t>
      </w:r>
      <w:r w:rsidRPr="00B0386F">
        <w:rPr>
          <w:rFonts w:ascii="Arial" w:hAnsi="Arial" w:cs="Arial"/>
        </w:rPr>
        <w:t xml:space="preserve"> </w:t>
      </w:r>
      <w:r w:rsidR="004545DC">
        <w:rPr>
          <w:rFonts w:ascii="Arial" w:hAnsi="Arial" w:cs="Arial"/>
          <w:lang w:val="sr-Cyrl-RS"/>
        </w:rPr>
        <w:t>ф</w:t>
      </w:r>
      <w:r w:rsidRPr="00B0386F">
        <w:rPr>
          <w:rFonts w:ascii="Arial" w:hAnsi="Arial" w:cs="Arial"/>
          <w:lang w:val="sr-Cyrl-RS"/>
        </w:rPr>
        <w:t xml:space="preserve">инансијски директор огранка РБ Колубара по Пуномоћју број </w:t>
      </w:r>
      <w:r w:rsidR="004545DC" w:rsidRPr="004545DC">
        <w:rPr>
          <w:rFonts w:ascii="Arial" w:hAnsi="Arial" w:cs="Arial"/>
        </w:rPr>
        <w:t>12.01.</w:t>
      </w:r>
      <w:r w:rsidR="004545DC" w:rsidRPr="004545DC">
        <w:rPr>
          <w:rFonts w:ascii="Arial" w:hAnsi="Arial" w:cs="Arial"/>
          <w:lang w:val="sr-Cyrl-RS"/>
        </w:rPr>
        <w:t>181328</w:t>
      </w:r>
      <w:r w:rsidR="004545DC" w:rsidRPr="004545DC">
        <w:rPr>
          <w:rFonts w:ascii="Arial" w:hAnsi="Arial" w:cs="Arial"/>
        </w:rPr>
        <w:t xml:space="preserve">/1-20 од </w:t>
      </w:r>
      <w:r w:rsidR="004545DC" w:rsidRPr="004545DC">
        <w:rPr>
          <w:rFonts w:ascii="Arial" w:hAnsi="Arial" w:cs="Arial"/>
          <w:lang w:val="sr-Cyrl-RS"/>
        </w:rPr>
        <w:t>01</w:t>
      </w:r>
      <w:r w:rsidR="004545DC" w:rsidRPr="004545DC">
        <w:rPr>
          <w:rFonts w:ascii="Arial" w:hAnsi="Arial" w:cs="Arial"/>
        </w:rPr>
        <w:t>.</w:t>
      </w:r>
      <w:r w:rsidR="004545DC" w:rsidRPr="004545DC">
        <w:rPr>
          <w:rFonts w:ascii="Arial" w:hAnsi="Arial" w:cs="Arial"/>
          <w:lang w:val="sr-Cyrl-RS"/>
        </w:rPr>
        <w:t>04</w:t>
      </w:r>
      <w:r w:rsidR="004545DC" w:rsidRPr="004545DC">
        <w:rPr>
          <w:rFonts w:ascii="Arial" w:hAnsi="Arial" w:cs="Arial"/>
        </w:rPr>
        <w:t>.2020</w:t>
      </w:r>
      <w:r w:rsidR="00A25017">
        <w:rPr>
          <w:rFonts w:ascii="Arial" w:hAnsi="Arial" w:cs="Arial"/>
          <w:lang w:val="ru-RU"/>
        </w:rPr>
        <w:t>.</w:t>
      </w:r>
      <w:r w:rsidRPr="00B0386F">
        <w:rPr>
          <w:rFonts w:ascii="Arial" w:hAnsi="Arial" w:cs="Arial"/>
          <w:lang w:val="sr-Cyrl-RS"/>
        </w:rPr>
        <w:t xml:space="preserve"> године,</w:t>
      </w:r>
      <w:r w:rsidR="00001590">
        <w:rPr>
          <w:rFonts w:ascii="Arial" w:hAnsi="Arial" w:cs="Arial"/>
        </w:rPr>
        <w:t xml:space="preserve"> </w:t>
      </w:r>
      <w:r w:rsidRPr="00B0386F">
        <w:rPr>
          <w:rFonts w:ascii="Arial" w:hAnsi="Arial" w:cs="Arial"/>
          <w:lang w:val="sr-Cyrl-RS"/>
        </w:rPr>
        <w:t>(у даљем тексту: Купац)</w:t>
      </w:r>
    </w:p>
    <w:p w14:paraId="2A520BBE" w14:textId="77777777" w:rsidR="00FE41C5" w:rsidRPr="00B0386F" w:rsidRDefault="00FE41C5" w:rsidP="0067683E">
      <w:pPr>
        <w:spacing w:before="0"/>
        <w:jc w:val="center"/>
        <w:rPr>
          <w:rFonts w:cs="Arial"/>
        </w:rPr>
      </w:pPr>
      <w:r w:rsidRPr="00B0386F">
        <w:rPr>
          <w:rFonts w:cs="Arial"/>
        </w:rPr>
        <w:t>и</w:t>
      </w:r>
    </w:p>
    <w:p w14:paraId="28994B7F" w14:textId="77777777" w:rsidR="00FE41C5" w:rsidRPr="00B0386F" w:rsidRDefault="00FE41C5" w:rsidP="00FE41C5">
      <w:pPr>
        <w:spacing w:before="0"/>
        <w:rPr>
          <w:rFonts w:cs="Arial"/>
        </w:rPr>
      </w:pPr>
    </w:p>
    <w:p w14:paraId="1BF207F4" w14:textId="77777777" w:rsidR="00FE41C5" w:rsidRPr="00B0386F" w:rsidRDefault="00FE41C5" w:rsidP="00FE41C5">
      <w:pPr>
        <w:pStyle w:val="ListParagraph"/>
        <w:numPr>
          <w:ilvl w:val="0"/>
          <w:numId w:val="9"/>
        </w:numPr>
        <w:spacing w:before="0" w:after="0" w:line="240" w:lineRule="auto"/>
        <w:ind w:left="0" w:firstLine="0"/>
        <w:rPr>
          <w:rFonts w:ascii="Arial" w:hAnsi="Arial" w:cs="Arial"/>
        </w:rPr>
      </w:pPr>
      <w:r w:rsidRPr="00B0386F">
        <w:rPr>
          <w:rFonts w:ascii="Arial" w:hAnsi="Arial" w:cs="Arial"/>
        </w:rPr>
        <w:t xml:space="preserve">_________________ из ________, ул. ____________, бр.____, матични број: ___________, ПИБ: ___________, Текући рачун </w:t>
      </w:r>
      <w:r w:rsidRPr="00B0386F">
        <w:rPr>
          <w:rFonts w:ascii="Arial" w:hAnsi="Arial" w:cs="Arial"/>
          <w:lang w:val="sr-Latn-RS"/>
        </w:rPr>
        <w:t>____________,</w:t>
      </w:r>
      <w:r w:rsidRPr="00B0386F">
        <w:rPr>
          <w:rFonts w:ascii="Arial" w:hAnsi="Arial" w:cs="Arial"/>
        </w:rPr>
        <w:t xml:space="preserve"> </w:t>
      </w:r>
      <w:r w:rsidRPr="00B0386F">
        <w:rPr>
          <w:rFonts w:ascii="Arial" w:hAnsi="Arial" w:cs="Arial"/>
          <w:lang w:val="sr-Cyrl-RS"/>
        </w:rPr>
        <w:t xml:space="preserve">банка </w:t>
      </w:r>
      <w:r w:rsidRPr="00B0386F">
        <w:rPr>
          <w:rFonts w:ascii="Arial" w:hAnsi="Arial" w:cs="Arial"/>
        </w:rPr>
        <w:t xml:space="preserve">______________ кога заступа __________________, _____________, (као лидер у име и за рачун групе понуђача)(у даљем тексту: Продавац) </w:t>
      </w:r>
    </w:p>
    <w:p w14:paraId="2F27D3B0" w14:textId="77777777" w:rsidR="00FE41C5" w:rsidRPr="00B0386F" w:rsidRDefault="00FE41C5" w:rsidP="00FE41C5">
      <w:pPr>
        <w:spacing w:before="0"/>
        <w:ind w:left="360"/>
        <w:rPr>
          <w:rFonts w:cs="Arial"/>
        </w:rPr>
      </w:pPr>
    </w:p>
    <w:p w14:paraId="25F0DBAF" w14:textId="77777777" w:rsidR="00FE41C5" w:rsidRPr="00B0386F" w:rsidRDefault="00FE41C5" w:rsidP="00FE41C5">
      <w:pPr>
        <w:spacing w:before="0"/>
        <w:rPr>
          <w:rFonts w:eastAsia="Calibri" w:cs="Arial"/>
          <w:lang w:val="sr-Cyrl-BA"/>
        </w:rPr>
      </w:pPr>
      <w:r w:rsidRPr="00B0386F">
        <w:rPr>
          <w:rFonts w:eastAsia="Calibri" w:cs="Arial"/>
        </w:rPr>
        <w:t>2а)________________________________________из</w:t>
      </w:r>
      <w:r w:rsidRPr="00B0386F">
        <w:rPr>
          <w:rFonts w:eastAsia="Calibri" w:cs="Arial"/>
        </w:rPr>
        <w:tab/>
        <w:t>_____________, улица</w:t>
      </w:r>
    </w:p>
    <w:p w14:paraId="24288CC3" w14:textId="77777777" w:rsidR="00FE41C5" w:rsidRPr="00B0386F" w:rsidRDefault="00FE41C5" w:rsidP="00FE41C5">
      <w:pPr>
        <w:spacing w:before="0"/>
        <w:rPr>
          <w:rFonts w:eastAsia="Calibri" w:cs="Arial"/>
          <w:i/>
        </w:rPr>
      </w:pPr>
      <w:r w:rsidRPr="00B0386F">
        <w:rPr>
          <w:rFonts w:eastAsia="Calibri" w:cs="Arial"/>
        </w:rPr>
        <w:t xml:space="preserve"> ___________________ бр. ___, ПИБ: _____________, матични број _____________, </w:t>
      </w:r>
      <w:r w:rsidRPr="00B0386F">
        <w:rPr>
          <w:rFonts w:cs="Arial"/>
        </w:rPr>
        <w:t xml:space="preserve">Текући рачун </w:t>
      </w:r>
      <w:r w:rsidRPr="00B0386F">
        <w:rPr>
          <w:rFonts w:cs="Arial"/>
          <w:lang w:val="sr-Latn-RS"/>
        </w:rPr>
        <w:t>____________,</w:t>
      </w:r>
      <w:r w:rsidRPr="00B0386F">
        <w:rPr>
          <w:rFonts w:cs="Arial"/>
        </w:rPr>
        <w:t xml:space="preserve"> </w:t>
      </w:r>
      <w:r w:rsidRPr="00B0386F">
        <w:rPr>
          <w:rFonts w:cs="Arial"/>
          <w:lang w:val="sr-Cyrl-RS"/>
        </w:rPr>
        <w:t xml:space="preserve">банка </w:t>
      </w:r>
      <w:r w:rsidRPr="00B0386F">
        <w:rPr>
          <w:rFonts w:cs="Arial"/>
        </w:rPr>
        <w:t xml:space="preserve">______________ </w:t>
      </w:r>
      <w:r w:rsidRPr="00B0386F">
        <w:rPr>
          <w:rFonts w:cs="Arial"/>
          <w:lang w:val="sr-Cyrl-RS"/>
        </w:rPr>
        <w:t>,</w:t>
      </w:r>
      <w:r w:rsidRPr="00B0386F">
        <w:rPr>
          <w:rFonts w:eastAsia="Calibri" w:cs="Arial"/>
        </w:rPr>
        <w:t xml:space="preserve">кога заступа __________________________, </w:t>
      </w:r>
      <w:r w:rsidRPr="00B0386F">
        <w:rPr>
          <w:rFonts w:eastAsia="Calibri" w:cs="Arial"/>
          <w:i/>
        </w:rPr>
        <w:t>(члан групе понуђача или подизвођач)</w:t>
      </w:r>
    </w:p>
    <w:p w14:paraId="42ACD38E" w14:textId="77777777" w:rsidR="00FE41C5" w:rsidRPr="00B0386F" w:rsidRDefault="00FE41C5" w:rsidP="00FE41C5">
      <w:pPr>
        <w:spacing w:before="0"/>
        <w:rPr>
          <w:rFonts w:eastAsia="Calibri" w:cs="Arial"/>
          <w:lang w:val="sr-Cyrl-BA"/>
        </w:rPr>
      </w:pPr>
      <w:r w:rsidRPr="00B0386F">
        <w:rPr>
          <w:rFonts w:eastAsia="Calibri" w:cs="Arial"/>
        </w:rPr>
        <w:t>2б)_______________________________________из</w:t>
      </w:r>
      <w:r w:rsidRPr="00B0386F">
        <w:rPr>
          <w:rFonts w:eastAsia="Calibri" w:cs="Arial"/>
        </w:rPr>
        <w:tab/>
        <w:t>_____________, улица</w:t>
      </w:r>
    </w:p>
    <w:p w14:paraId="7B3CC9B2" w14:textId="77777777" w:rsidR="00FE41C5" w:rsidRPr="00B0386F" w:rsidRDefault="00FE41C5" w:rsidP="00FE41C5">
      <w:pPr>
        <w:spacing w:before="0"/>
        <w:rPr>
          <w:rFonts w:eastAsia="Calibri" w:cs="Arial"/>
        </w:rPr>
      </w:pPr>
      <w:r w:rsidRPr="00B0386F">
        <w:rPr>
          <w:rFonts w:eastAsia="Calibri" w:cs="Arial"/>
        </w:rPr>
        <w:t xml:space="preserve"> ___________________ бр. ___, ПИБ: _____________, матични број _____________, </w:t>
      </w:r>
    </w:p>
    <w:p w14:paraId="6612AD12" w14:textId="77777777" w:rsidR="00FE41C5" w:rsidRPr="00B0386F" w:rsidRDefault="00FE41C5" w:rsidP="00FE41C5">
      <w:pPr>
        <w:spacing w:before="0"/>
        <w:rPr>
          <w:rFonts w:eastAsia="Calibri" w:cs="Arial"/>
        </w:rPr>
      </w:pPr>
      <w:r w:rsidRPr="00B0386F">
        <w:rPr>
          <w:rFonts w:cs="Arial"/>
        </w:rPr>
        <w:t xml:space="preserve">Текући рачун </w:t>
      </w:r>
      <w:r w:rsidRPr="00B0386F">
        <w:rPr>
          <w:rFonts w:cs="Arial"/>
          <w:lang w:val="sr-Latn-RS"/>
        </w:rPr>
        <w:t>____________,</w:t>
      </w:r>
      <w:r w:rsidRPr="00B0386F">
        <w:rPr>
          <w:rFonts w:cs="Arial"/>
        </w:rPr>
        <w:t xml:space="preserve"> </w:t>
      </w:r>
      <w:r w:rsidRPr="00B0386F">
        <w:rPr>
          <w:rFonts w:cs="Arial"/>
          <w:lang w:val="sr-Cyrl-RS"/>
        </w:rPr>
        <w:t xml:space="preserve">банка </w:t>
      </w:r>
      <w:r w:rsidRPr="00B0386F">
        <w:rPr>
          <w:rFonts w:cs="Arial"/>
        </w:rPr>
        <w:t xml:space="preserve">______________ </w:t>
      </w:r>
      <w:r w:rsidRPr="00B0386F">
        <w:rPr>
          <w:rFonts w:cs="Arial"/>
          <w:lang w:val="sr-Cyrl-RS"/>
        </w:rPr>
        <w:t>,</w:t>
      </w:r>
      <w:r w:rsidRPr="00B0386F">
        <w:rPr>
          <w:rFonts w:eastAsia="Calibri" w:cs="Arial"/>
        </w:rPr>
        <w:t xml:space="preserve">кога  заступа _______________________, </w:t>
      </w:r>
      <w:r w:rsidRPr="00B0386F">
        <w:rPr>
          <w:rFonts w:eastAsia="Calibri" w:cs="Arial"/>
          <w:i/>
        </w:rPr>
        <w:t>(члан групе понуђача или подизвођач)</w:t>
      </w:r>
    </w:p>
    <w:p w14:paraId="75866BAB" w14:textId="77777777" w:rsidR="00FE41C5" w:rsidRPr="00B0386F" w:rsidRDefault="00FE41C5" w:rsidP="00FE41C5">
      <w:pPr>
        <w:pStyle w:val="KDParagraf"/>
        <w:spacing w:before="0"/>
        <w:rPr>
          <w:rFonts w:cs="Arial"/>
        </w:rPr>
      </w:pPr>
    </w:p>
    <w:p w14:paraId="40DD810C" w14:textId="77777777" w:rsidR="00FE41C5" w:rsidRPr="00B0386F" w:rsidRDefault="00FE41C5" w:rsidP="00FE41C5">
      <w:pPr>
        <w:pStyle w:val="KDParagraf"/>
        <w:spacing w:before="0"/>
        <w:rPr>
          <w:rFonts w:cs="Arial"/>
        </w:rPr>
      </w:pPr>
      <w:r w:rsidRPr="00B0386F">
        <w:rPr>
          <w:rFonts w:cs="Arial"/>
        </w:rPr>
        <w:t>(у даљем тексту заједно: Уговорне стране)</w:t>
      </w:r>
    </w:p>
    <w:p w14:paraId="0CAC8201" w14:textId="77777777" w:rsidR="00FE41C5" w:rsidRPr="00B0386F" w:rsidRDefault="00FE41C5" w:rsidP="00FE41C5">
      <w:pPr>
        <w:pStyle w:val="KDParagraf"/>
        <w:spacing w:before="0"/>
        <w:rPr>
          <w:rFonts w:cs="Arial"/>
          <w:lang w:val="sr-Cyrl-RS"/>
        </w:rPr>
      </w:pPr>
    </w:p>
    <w:p w14:paraId="51040F45" w14:textId="0C5092C9" w:rsidR="00FE41C5" w:rsidRPr="00B0386F" w:rsidRDefault="00FE41C5" w:rsidP="00FE41C5">
      <w:pPr>
        <w:pStyle w:val="KDParagraf"/>
        <w:spacing w:before="0"/>
        <w:rPr>
          <w:rFonts w:cs="Arial"/>
          <w:bCs/>
        </w:rPr>
      </w:pPr>
      <w:r w:rsidRPr="00B0386F">
        <w:rPr>
          <w:rFonts w:cs="Arial"/>
        </w:rPr>
        <w:t>закључиле су следећи:</w:t>
      </w:r>
    </w:p>
    <w:p w14:paraId="2E4FA05A" w14:textId="77777777" w:rsidR="00735926" w:rsidRPr="00B0386F" w:rsidRDefault="00735926" w:rsidP="00735926">
      <w:pPr>
        <w:pStyle w:val="KDParagraf"/>
        <w:spacing w:before="0"/>
        <w:rPr>
          <w:rFonts w:cs="Arial"/>
          <w:bCs/>
          <w:noProof/>
          <w:lang w:val="sr-Cyrl-CS"/>
        </w:rPr>
      </w:pPr>
    </w:p>
    <w:p w14:paraId="3FC77A6E" w14:textId="638BDF02" w:rsidR="00735926" w:rsidRPr="00B0386F" w:rsidRDefault="00182F10" w:rsidP="002A3FD7">
      <w:pPr>
        <w:jc w:val="center"/>
        <w:rPr>
          <w:rFonts w:cs="Arial"/>
          <w:b/>
          <w:noProof/>
          <w:lang w:val="sr-Cyrl-CS"/>
        </w:rPr>
      </w:pPr>
      <w:bookmarkStart w:id="25" w:name="_Toc442559949"/>
      <w:r>
        <w:rPr>
          <w:rFonts w:cs="Arial"/>
          <w:b/>
          <w:noProof/>
          <w:lang w:val="sr-Cyrl-CS"/>
        </w:rPr>
        <w:t>УГОВОР</w:t>
      </w:r>
      <w:r w:rsidR="00735926" w:rsidRPr="00B0386F">
        <w:rPr>
          <w:rFonts w:cs="Arial"/>
          <w:b/>
          <w:noProof/>
          <w:lang w:val="sr-Cyrl-CS"/>
        </w:rPr>
        <w:t xml:space="preserve"> О КУПОПРОДАЈИ</w:t>
      </w:r>
      <w:bookmarkEnd w:id="25"/>
      <w:r w:rsidR="00507EED" w:rsidRPr="00B0386F">
        <w:rPr>
          <w:rFonts w:cs="Arial"/>
          <w:b/>
          <w:noProof/>
          <w:lang w:val="sr-Cyrl-CS"/>
        </w:rPr>
        <w:t xml:space="preserve"> </w:t>
      </w:r>
      <w:r w:rsidR="00735926" w:rsidRPr="00B0386F">
        <w:rPr>
          <w:rFonts w:cs="Arial"/>
          <w:b/>
          <w:noProof/>
          <w:lang w:val="sr-Cyrl-CS"/>
        </w:rPr>
        <w:t>ДОБАРА</w:t>
      </w:r>
    </w:p>
    <w:p w14:paraId="1A2EBDA4" w14:textId="4CBC51CE" w:rsidR="00FF73D0" w:rsidRDefault="00592339" w:rsidP="00C70CD5">
      <w:pPr>
        <w:pStyle w:val="KDParagraf"/>
        <w:spacing w:before="0"/>
        <w:jc w:val="center"/>
        <w:rPr>
          <w:rFonts w:cs="Arial"/>
          <w:b/>
          <w:noProof/>
          <w:lang w:val="sr-Cyrl-RS"/>
        </w:rPr>
      </w:pPr>
      <w:r>
        <w:rPr>
          <w:rFonts w:cs="Arial"/>
          <w:b/>
          <w:noProof/>
          <w:lang w:val="sr-Cyrl-RS"/>
        </w:rPr>
        <w:t>Дрвени прагови</w:t>
      </w:r>
    </w:p>
    <w:p w14:paraId="000EF6F6" w14:textId="77777777" w:rsidR="00E97ADA" w:rsidRPr="002C379F" w:rsidRDefault="00E97ADA" w:rsidP="00C70CD5">
      <w:pPr>
        <w:pStyle w:val="KDParagraf"/>
        <w:spacing w:before="0"/>
        <w:jc w:val="center"/>
        <w:rPr>
          <w:rFonts w:cs="Arial"/>
          <w:noProof/>
          <w:sz w:val="24"/>
          <w:szCs w:val="24"/>
          <w:lang w:val="sr-Cyrl-CS"/>
        </w:rPr>
      </w:pPr>
    </w:p>
    <w:p w14:paraId="3928F2BC" w14:textId="77777777" w:rsidR="00735926" w:rsidRPr="00B0386F" w:rsidRDefault="00735926" w:rsidP="00583FBC">
      <w:pPr>
        <w:pStyle w:val="KDParagraf"/>
        <w:spacing w:before="0" w:after="120"/>
        <w:rPr>
          <w:rFonts w:cs="Arial"/>
          <w:noProof/>
          <w:lang w:val="sr-Cyrl-CS"/>
        </w:rPr>
      </w:pPr>
      <w:r w:rsidRPr="00B0386F">
        <w:rPr>
          <w:rFonts w:cs="Arial"/>
          <w:noProof/>
          <w:lang w:val="sr-Cyrl-CS"/>
        </w:rPr>
        <w:t>Уговорне стране констатују:</w:t>
      </w:r>
    </w:p>
    <w:p w14:paraId="72F4E4F8" w14:textId="6242E667" w:rsidR="00735926" w:rsidRPr="00B0386F" w:rsidRDefault="00FE41C5" w:rsidP="00B32146">
      <w:pPr>
        <w:pStyle w:val="KDNabrajanje"/>
        <w:rPr>
          <w:noProof/>
          <w:lang w:val="sr-Cyrl-CS"/>
        </w:rPr>
      </w:pPr>
      <w:r w:rsidRPr="00B0386F">
        <w:t>да је Наручилац</w:t>
      </w:r>
      <w:r w:rsidRPr="00B0386F">
        <w:rPr>
          <w:lang w:val="sr-Cyrl-RS"/>
        </w:rPr>
        <w:t xml:space="preserve"> (у даљем тексту Купац)</w:t>
      </w:r>
      <w:r w:rsidRPr="00B0386F">
        <w:t xml:space="preserve"> у складу са Конкурсном документацијом а сагласно члану 3</w:t>
      </w:r>
      <w:r w:rsidRPr="00B0386F">
        <w:rPr>
          <w:lang w:val="sr-Cyrl-RS"/>
        </w:rPr>
        <w:t>2</w:t>
      </w:r>
      <w:r w:rsidRPr="00B0386F">
        <w:t xml:space="preserve">. Закона о јавним набавкама („Сл.гласник РС“, бр.124/2012,14/2015 и 68/2015) (даље Закон) спровео </w:t>
      </w:r>
      <w:r w:rsidRPr="00B0386F">
        <w:rPr>
          <w:lang w:val="sr-Cyrl-RS"/>
        </w:rPr>
        <w:t xml:space="preserve">отворени </w:t>
      </w:r>
      <w:r w:rsidRPr="00B0386F">
        <w:t>поступак</w:t>
      </w:r>
      <w:r w:rsidRPr="00B0386F">
        <w:rPr>
          <w:lang w:val="sr-Cyrl-RS"/>
        </w:rPr>
        <w:t xml:space="preserve"> </w:t>
      </w:r>
      <w:r w:rsidRPr="00B0386F">
        <w:t xml:space="preserve">јавне набавке </w:t>
      </w:r>
      <w:r w:rsidR="001B0DD9" w:rsidRPr="00B0386F">
        <w:rPr>
          <w:noProof/>
          <w:lang w:val="sr-Cyrl-CS"/>
        </w:rPr>
        <w:t>бр.</w:t>
      </w:r>
      <w:r w:rsidR="00EA522D" w:rsidRPr="00EA522D">
        <w:t xml:space="preserve"> </w:t>
      </w:r>
      <w:r w:rsidR="00592339">
        <w:rPr>
          <w:noProof/>
          <w:lang w:val="sr-Cyrl-CS"/>
        </w:rPr>
        <w:t>ЈН/4000/0091/2020</w:t>
      </w:r>
      <w:r w:rsidR="00FF73D0">
        <w:rPr>
          <w:noProof/>
          <w:lang w:val="sr-Cyrl-CS"/>
        </w:rPr>
        <w:t xml:space="preserve"> (ЈАНА </w:t>
      </w:r>
      <w:r w:rsidR="00592339">
        <w:rPr>
          <w:noProof/>
          <w:lang w:val="sr-Cyrl-CS"/>
        </w:rPr>
        <w:t>3</w:t>
      </w:r>
      <w:r w:rsidR="00E97ADA">
        <w:rPr>
          <w:noProof/>
          <w:lang w:val="sr-Cyrl-CS"/>
        </w:rPr>
        <w:t>8</w:t>
      </w:r>
      <w:r w:rsidR="00592339">
        <w:rPr>
          <w:noProof/>
          <w:lang w:val="sr-Cyrl-CS"/>
        </w:rPr>
        <w:t>6/2020</w:t>
      </w:r>
      <w:r w:rsidR="002C379F">
        <w:rPr>
          <w:noProof/>
          <w:lang w:val="sr-Cyrl-CS"/>
        </w:rPr>
        <w:t>)</w:t>
      </w:r>
      <w:r w:rsidR="00EA522D">
        <w:rPr>
          <w:noProof/>
          <w:lang w:val="sr-Latn-RS"/>
        </w:rPr>
        <w:t xml:space="preserve"> </w:t>
      </w:r>
      <w:r w:rsidR="00735926" w:rsidRPr="00B0386F">
        <w:rPr>
          <w:noProof/>
          <w:lang w:val="sr-Cyrl-CS"/>
        </w:rPr>
        <w:t xml:space="preserve">ради набавке добара и </w:t>
      </w:r>
      <w:r w:rsidR="00583FBC" w:rsidRPr="00B0386F">
        <w:rPr>
          <w:noProof/>
          <w:lang w:val="sr-Cyrl-CS"/>
        </w:rPr>
        <w:t>то "</w:t>
      </w:r>
      <w:r w:rsidR="00592339">
        <w:rPr>
          <w:rFonts w:cs="Arial"/>
          <w:noProof/>
          <w:lang w:val="sr-Cyrl-RS"/>
        </w:rPr>
        <w:t>Дрвени прагови</w:t>
      </w:r>
      <w:r w:rsidR="00583FBC" w:rsidRPr="00A865EA">
        <w:rPr>
          <w:noProof/>
          <w:lang w:val="sr-Cyrl-CS"/>
        </w:rPr>
        <w:t>"</w:t>
      </w:r>
      <w:r w:rsidR="00270FDB">
        <w:rPr>
          <w:noProof/>
          <w:lang w:val="sr-Cyrl-CS"/>
        </w:rPr>
        <w:t xml:space="preserve"> </w:t>
      </w:r>
    </w:p>
    <w:p w14:paraId="5C017A24" w14:textId="77777777" w:rsidR="00BE634D" w:rsidRPr="002C379F" w:rsidRDefault="00810040" w:rsidP="00BE634D">
      <w:pPr>
        <w:pStyle w:val="KDNabrajanje"/>
        <w:tabs>
          <w:tab w:val="clear" w:pos="567"/>
          <w:tab w:val="clear" w:pos="630"/>
          <w:tab w:val="num" w:pos="709"/>
        </w:tabs>
        <w:spacing w:before="0"/>
        <w:ind w:left="425" w:hanging="142"/>
        <w:rPr>
          <w:rFonts w:cs="Arial"/>
        </w:rPr>
      </w:pPr>
      <w:r>
        <w:rPr>
          <w:rFonts w:cs="Arial"/>
          <w:lang w:val="sr-Latn-RS"/>
        </w:rPr>
        <w:t xml:space="preserve">   </w:t>
      </w:r>
      <w:r w:rsidR="00BE634D" w:rsidRPr="00B0386F">
        <w:rPr>
          <w:rFonts w:cs="Arial"/>
        </w:rPr>
        <w:t>да је Позив за подношење понуда у вези предметне јавне набавке објављен на</w:t>
      </w:r>
      <w:r w:rsidR="00BE634D">
        <w:rPr>
          <w:rFonts w:cs="Arial"/>
          <w:lang w:val="sr-Cyrl-RS"/>
        </w:rPr>
        <w:t xml:space="preserve"> </w:t>
      </w:r>
      <w:r w:rsidR="00BE634D" w:rsidRPr="0067683E">
        <w:rPr>
          <w:rFonts w:cs="Arial"/>
        </w:rPr>
        <w:t xml:space="preserve">Порталу </w:t>
      </w:r>
      <w:r w:rsidR="00BE634D">
        <w:rPr>
          <w:rFonts w:cs="Arial"/>
          <w:lang w:val="sr-Cyrl-RS"/>
        </w:rPr>
        <w:t xml:space="preserve">  </w:t>
      </w:r>
    </w:p>
    <w:p w14:paraId="3FB78CDF" w14:textId="2F42D5F9" w:rsidR="00BE634D" w:rsidRDefault="00BE634D" w:rsidP="00BE634D">
      <w:pPr>
        <w:pStyle w:val="KDNabrajanje"/>
        <w:numPr>
          <w:ilvl w:val="0"/>
          <w:numId w:val="0"/>
        </w:numPr>
        <w:spacing w:before="0"/>
        <w:ind w:left="425"/>
        <w:rPr>
          <w:rFonts w:cs="Arial"/>
          <w:lang w:val="sr-Cyrl-RS"/>
        </w:rPr>
      </w:pPr>
      <w:r>
        <w:rPr>
          <w:rFonts w:cs="Arial"/>
          <w:lang w:val="sr-Cyrl-RS"/>
        </w:rPr>
        <w:t xml:space="preserve">   </w:t>
      </w:r>
      <w:r w:rsidRPr="0067683E">
        <w:rPr>
          <w:rFonts w:cs="Arial"/>
        </w:rPr>
        <w:t>јавних набавки дана</w:t>
      </w:r>
      <w:r>
        <w:rPr>
          <w:rFonts w:cs="Arial"/>
          <w:lang w:val="sr-Cyrl-RS"/>
        </w:rPr>
        <w:t xml:space="preserve"> </w:t>
      </w:r>
      <w:r w:rsidRPr="0067683E">
        <w:rPr>
          <w:rFonts w:cs="Arial"/>
        </w:rPr>
        <w:t xml:space="preserve">_____________, </w:t>
      </w:r>
      <w:r>
        <w:rPr>
          <w:rFonts w:cs="Arial"/>
          <w:lang w:val="sr-Cyrl-RS"/>
        </w:rPr>
        <w:t xml:space="preserve">на Порталу службених гласила и бази прописа, </w:t>
      </w:r>
      <w:r w:rsidRPr="0067683E">
        <w:rPr>
          <w:rFonts w:cs="Arial"/>
        </w:rPr>
        <w:t xml:space="preserve">као и </w:t>
      </w:r>
      <w:r>
        <w:rPr>
          <w:rFonts w:cs="Arial"/>
          <w:lang w:val="sr-Cyrl-RS"/>
        </w:rPr>
        <w:t xml:space="preserve"> </w:t>
      </w:r>
    </w:p>
    <w:p w14:paraId="7FA42006" w14:textId="77777777" w:rsidR="00BE634D" w:rsidRPr="0067683E" w:rsidRDefault="00BE634D" w:rsidP="00BE634D">
      <w:pPr>
        <w:pStyle w:val="KDNabrajanje"/>
        <w:numPr>
          <w:ilvl w:val="0"/>
          <w:numId w:val="0"/>
        </w:numPr>
        <w:spacing w:before="0"/>
        <w:ind w:left="425"/>
        <w:rPr>
          <w:rFonts w:cs="Arial"/>
        </w:rPr>
      </w:pPr>
      <w:r>
        <w:rPr>
          <w:rFonts w:cs="Arial"/>
          <w:lang w:val="sr-Cyrl-RS"/>
        </w:rPr>
        <w:t xml:space="preserve">   </w:t>
      </w:r>
      <w:r w:rsidRPr="0067683E">
        <w:rPr>
          <w:rFonts w:cs="Arial"/>
        </w:rPr>
        <w:t xml:space="preserve">на интернет страници </w:t>
      </w:r>
      <w:r w:rsidRPr="0067683E">
        <w:rPr>
          <w:rFonts w:cs="Arial"/>
          <w:lang w:val="sr-Cyrl-RS"/>
        </w:rPr>
        <w:t>Купца.</w:t>
      </w:r>
    </w:p>
    <w:p w14:paraId="723B331D" w14:textId="77777777" w:rsidR="00BE634D" w:rsidRPr="00BE634D" w:rsidRDefault="00BE634D" w:rsidP="00BE634D">
      <w:pPr>
        <w:pStyle w:val="KDNabrajanje"/>
        <w:tabs>
          <w:tab w:val="clear" w:pos="567"/>
          <w:tab w:val="clear" w:pos="630"/>
          <w:tab w:val="num" w:pos="709"/>
        </w:tabs>
        <w:spacing w:before="0"/>
        <w:ind w:left="425" w:hanging="142"/>
        <w:rPr>
          <w:rFonts w:cs="Arial"/>
          <w:i/>
        </w:rPr>
      </w:pPr>
      <w:r>
        <w:rPr>
          <w:rFonts w:cs="Arial"/>
          <w:lang w:val="sr-Cyrl-RS"/>
        </w:rPr>
        <w:t xml:space="preserve">   </w:t>
      </w:r>
      <w:r w:rsidR="00FE41C5" w:rsidRPr="00B0386F">
        <w:rPr>
          <w:rFonts w:cs="Arial"/>
        </w:rPr>
        <w:t>да Понуда Понуђача</w:t>
      </w:r>
      <w:r w:rsidR="00FE41C5" w:rsidRPr="00B0386F">
        <w:rPr>
          <w:rFonts w:cs="Arial"/>
          <w:lang w:val="sr-Cyrl-RS"/>
        </w:rPr>
        <w:t xml:space="preserve"> (у даљем тексту </w:t>
      </w:r>
      <w:r w:rsidR="00FE41C5" w:rsidRPr="00B0386F">
        <w:rPr>
          <w:rFonts w:cs="Arial"/>
        </w:rPr>
        <w:t>П</w:t>
      </w:r>
      <w:r w:rsidR="00FE41C5" w:rsidRPr="00B0386F">
        <w:rPr>
          <w:rFonts w:cs="Arial"/>
          <w:lang w:val="sr-Cyrl-RS"/>
        </w:rPr>
        <w:t>родавца)</w:t>
      </w:r>
      <w:r w:rsidR="00A47AF3">
        <w:rPr>
          <w:rFonts w:cs="Arial"/>
          <w:lang w:val="sr-Cyrl-RS"/>
        </w:rPr>
        <w:t xml:space="preserve"> бр. ____________ од ____________</w:t>
      </w:r>
      <w:r w:rsidR="00FE41C5" w:rsidRPr="00B0386F">
        <w:rPr>
          <w:rFonts w:cs="Arial"/>
        </w:rPr>
        <w:t xml:space="preserve">, која је </w:t>
      </w:r>
      <w:r>
        <w:rPr>
          <w:rFonts w:cs="Arial"/>
          <w:lang w:val="sr-Cyrl-RS"/>
        </w:rPr>
        <w:t xml:space="preserve"> </w:t>
      </w:r>
    </w:p>
    <w:p w14:paraId="521887A1" w14:textId="77777777" w:rsidR="00BE634D" w:rsidRDefault="00BE634D" w:rsidP="00BE634D">
      <w:pPr>
        <w:pStyle w:val="KDNabrajanje"/>
        <w:numPr>
          <w:ilvl w:val="0"/>
          <w:numId w:val="0"/>
        </w:numPr>
        <w:spacing w:before="0"/>
        <w:ind w:left="425"/>
        <w:rPr>
          <w:rFonts w:cs="Arial"/>
          <w:lang w:val="sr-Cyrl-RS"/>
        </w:rPr>
      </w:pPr>
      <w:r>
        <w:rPr>
          <w:rFonts w:cs="Arial"/>
          <w:lang w:val="sr-Cyrl-RS"/>
        </w:rPr>
        <w:t xml:space="preserve">   </w:t>
      </w:r>
      <w:r w:rsidR="00FE41C5" w:rsidRPr="00B0386F">
        <w:rPr>
          <w:rFonts w:cs="Arial"/>
        </w:rPr>
        <w:t xml:space="preserve">заведена код </w:t>
      </w:r>
      <w:r w:rsidR="00FE41C5" w:rsidRPr="00B0386F">
        <w:rPr>
          <w:rFonts w:cs="Arial"/>
          <w:lang w:val="sr-Cyrl-RS"/>
        </w:rPr>
        <w:t>Купца</w:t>
      </w:r>
      <w:r w:rsidR="00FE41C5" w:rsidRPr="00B0386F">
        <w:rPr>
          <w:rFonts w:cs="Arial"/>
        </w:rPr>
        <w:t xml:space="preserve"> под бројем ________</w:t>
      </w:r>
      <w:r w:rsidR="00270FDB">
        <w:rPr>
          <w:rFonts w:cs="Arial"/>
          <w:lang w:val="sr-Cyrl-RS"/>
        </w:rPr>
        <w:t>__</w:t>
      </w:r>
      <w:r w:rsidR="00A47AF3">
        <w:rPr>
          <w:rFonts w:cs="Arial"/>
          <w:lang w:val="sr-Cyrl-RS"/>
        </w:rPr>
        <w:t>_____</w:t>
      </w:r>
      <w:r w:rsidR="00FE41C5" w:rsidRPr="00B0386F">
        <w:rPr>
          <w:rFonts w:cs="Arial"/>
        </w:rPr>
        <w:t xml:space="preserve"> од ________</w:t>
      </w:r>
      <w:r w:rsidR="00A47AF3">
        <w:rPr>
          <w:rFonts w:cs="Arial"/>
          <w:lang w:val="sr-Cyrl-RS"/>
        </w:rPr>
        <w:t xml:space="preserve"> </w:t>
      </w:r>
      <w:r w:rsidR="00E97ADA">
        <w:rPr>
          <w:rFonts w:cs="Arial"/>
        </w:rPr>
        <w:t>2020</w:t>
      </w:r>
      <w:r w:rsidR="00FE41C5" w:rsidRPr="00B0386F">
        <w:rPr>
          <w:rFonts w:cs="Arial"/>
        </w:rPr>
        <w:t>.</w:t>
      </w:r>
      <w:r w:rsidR="00FE41C5" w:rsidRPr="00B0386F">
        <w:rPr>
          <w:rFonts w:cs="Arial"/>
          <w:lang w:val="sr-Cyrl-RS"/>
        </w:rPr>
        <w:t xml:space="preserve"> </w:t>
      </w:r>
      <w:r w:rsidR="00FE41C5" w:rsidRPr="00B0386F">
        <w:rPr>
          <w:rFonts w:cs="Arial"/>
        </w:rPr>
        <w:t xml:space="preserve">године, у потпуности </w:t>
      </w:r>
      <w:r>
        <w:rPr>
          <w:rFonts w:cs="Arial"/>
          <w:lang w:val="sr-Cyrl-RS"/>
        </w:rPr>
        <w:t xml:space="preserve">  </w:t>
      </w:r>
    </w:p>
    <w:p w14:paraId="17904DB9" w14:textId="281D4574" w:rsidR="00FE41C5" w:rsidRPr="00B0386F" w:rsidRDefault="00BE634D" w:rsidP="00BE634D">
      <w:pPr>
        <w:pStyle w:val="KDNabrajanje"/>
        <w:numPr>
          <w:ilvl w:val="0"/>
          <w:numId w:val="0"/>
        </w:numPr>
        <w:spacing w:before="0"/>
        <w:ind w:left="425"/>
        <w:rPr>
          <w:rFonts w:cs="Arial"/>
          <w:i/>
        </w:rPr>
      </w:pPr>
      <w:r>
        <w:rPr>
          <w:rFonts w:cs="Arial"/>
          <w:lang w:val="sr-Cyrl-RS"/>
        </w:rPr>
        <w:t xml:space="preserve">   </w:t>
      </w:r>
      <w:r w:rsidR="00FE41C5" w:rsidRPr="00B0386F">
        <w:rPr>
          <w:rFonts w:cs="Arial"/>
        </w:rPr>
        <w:t xml:space="preserve">одговара захтеву </w:t>
      </w:r>
      <w:r w:rsidR="00FE41C5" w:rsidRPr="00B0386F">
        <w:rPr>
          <w:rFonts w:cs="Arial"/>
          <w:lang w:val="sr-Cyrl-RS"/>
        </w:rPr>
        <w:t>Купца</w:t>
      </w:r>
      <w:r w:rsidR="00FE41C5" w:rsidRPr="00B0386F">
        <w:rPr>
          <w:rFonts w:cs="Arial"/>
        </w:rPr>
        <w:t xml:space="preserve"> из Позива за подношење понуда и Конкурсне документације</w:t>
      </w:r>
    </w:p>
    <w:p w14:paraId="4E1B9C98" w14:textId="3B3E1466" w:rsidR="00735926" w:rsidRPr="00A81E89" w:rsidRDefault="00FE41C5" w:rsidP="00A81E89">
      <w:pPr>
        <w:pStyle w:val="KDNabrajanje"/>
        <w:spacing w:before="0"/>
        <w:rPr>
          <w:rFonts w:cs="Arial"/>
          <w:b/>
        </w:rPr>
      </w:pPr>
      <w:r w:rsidRPr="00B0386F">
        <w:rPr>
          <w:rFonts w:cs="Arial"/>
        </w:rPr>
        <w:t xml:space="preserve">да је </w:t>
      </w:r>
      <w:r w:rsidRPr="00B0386F">
        <w:rPr>
          <w:rFonts w:cs="Arial"/>
          <w:lang w:val="sr-Cyrl-RS"/>
        </w:rPr>
        <w:t>Купац</w:t>
      </w:r>
      <w:r w:rsidRPr="00B0386F">
        <w:rPr>
          <w:rFonts w:cs="Arial"/>
        </w:rPr>
        <w:t xml:space="preserve"> својом Одлуком о додели уговора бр. ____________</w:t>
      </w:r>
      <w:r w:rsidR="00FF73D0">
        <w:rPr>
          <w:rFonts w:cs="Arial"/>
          <w:lang w:val="sr-Cyrl-RS"/>
        </w:rPr>
        <w:t>_____</w:t>
      </w:r>
      <w:r w:rsidR="00E97ADA">
        <w:rPr>
          <w:rFonts w:cs="Arial"/>
        </w:rPr>
        <w:t xml:space="preserve"> од __.__.2020</w:t>
      </w:r>
      <w:r w:rsidRPr="00B0386F">
        <w:rPr>
          <w:rFonts w:cs="Arial"/>
        </w:rPr>
        <w:t>. године изабрао понуду П</w:t>
      </w:r>
      <w:r w:rsidRPr="00B0386F">
        <w:rPr>
          <w:rFonts w:cs="Arial"/>
          <w:lang w:val="sr-Cyrl-RS"/>
        </w:rPr>
        <w:t>родавца</w:t>
      </w:r>
      <w:r w:rsidRPr="00B0386F">
        <w:rPr>
          <w:rFonts w:cs="Arial"/>
        </w:rPr>
        <w:t>.</w:t>
      </w:r>
    </w:p>
    <w:p w14:paraId="2E41A3BF" w14:textId="475DD36E" w:rsidR="00E74F3A" w:rsidRDefault="00E74F3A" w:rsidP="001B0DD9">
      <w:pPr>
        <w:pStyle w:val="KDNabrajanje"/>
        <w:numPr>
          <w:ilvl w:val="0"/>
          <w:numId w:val="0"/>
        </w:numPr>
        <w:spacing w:before="0"/>
        <w:rPr>
          <w:rFonts w:cs="Arial"/>
          <w:b/>
          <w:noProof/>
          <w:lang w:val="sr-Cyrl-CS"/>
        </w:rPr>
      </w:pPr>
    </w:p>
    <w:p w14:paraId="75850005" w14:textId="77777777" w:rsidR="00270FDB" w:rsidRPr="00B0386F" w:rsidRDefault="00270FDB" w:rsidP="001B0DD9">
      <w:pPr>
        <w:pStyle w:val="KDNabrajanje"/>
        <w:numPr>
          <w:ilvl w:val="0"/>
          <w:numId w:val="0"/>
        </w:numPr>
        <w:spacing w:before="0"/>
        <w:rPr>
          <w:rFonts w:cs="Arial"/>
          <w:b/>
          <w:noProof/>
          <w:lang w:val="sr-Cyrl-CS"/>
        </w:rPr>
      </w:pPr>
    </w:p>
    <w:p w14:paraId="5B2A6556" w14:textId="4D79718B" w:rsidR="00735926" w:rsidRPr="00B0386F" w:rsidRDefault="00735926" w:rsidP="00735926">
      <w:pPr>
        <w:pStyle w:val="KDParagraf"/>
        <w:spacing w:before="0"/>
        <w:rPr>
          <w:rFonts w:cs="Arial"/>
          <w:b/>
          <w:noProof/>
          <w:lang w:val="sr-Cyrl-CS"/>
        </w:rPr>
      </w:pPr>
      <w:r w:rsidRPr="00B0386F">
        <w:rPr>
          <w:rFonts w:cs="Arial"/>
          <w:b/>
          <w:noProof/>
          <w:lang w:val="sr-Cyrl-CS"/>
        </w:rPr>
        <w:t>ПРЕДМЕТ  УГОВОРА</w:t>
      </w:r>
      <w:r w:rsidR="002C379F">
        <w:rPr>
          <w:rFonts w:cs="Arial"/>
          <w:b/>
          <w:noProof/>
          <w:lang w:val="sr-Cyrl-CS"/>
        </w:rPr>
        <w:t xml:space="preserve">  </w:t>
      </w:r>
    </w:p>
    <w:p w14:paraId="047E6E9C" w14:textId="77777777" w:rsidR="00735926" w:rsidRPr="00B0386F" w:rsidRDefault="00735926" w:rsidP="00C14A3C">
      <w:pPr>
        <w:spacing w:before="0" w:after="60"/>
        <w:jc w:val="center"/>
        <w:rPr>
          <w:rFonts w:cs="Arial"/>
          <w:b/>
          <w:noProof/>
          <w:lang w:val="sr-Cyrl-CS"/>
        </w:rPr>
      </w:pPr>
      <w:r w:rsidRPr="00B0386F">
        <w:rPr>
          <w:rFonts w:cs="Arial"/>
          <w:b/>
          <w:noProof/>
          <w:lang w:val="sr-Cyrl-CS"/>
        </w:rPr>
        <w:t>Члан 1.</w:t>
      </w:r>
    </w:p>
    <w:p w14:paraId="34CA332A" w14:textId="7311EA81" w:rsidR="0043446E" w:rsidRPr="00E74F3A" w:rsidRDefault="00507EED" w:rsidP="00884D5F">
      <w:pPr>
        <w:pStyle w:val="NoSpacing"/>
        <w:spacing w:before="0"/>
        <w:rPr>
          <w:rFonts w:cs="Arial"/>
          <w:sz w:val="20"/>
          <w:szCs w:val="22"/>
          <w:lang w:val="sr-Cyrl-RS"/>
        </w:rPr>
      </w:pPr>
      <w:r w:rsidRPr="00B0386F">
        <w:rPr>
          <w:rFonts w:cs="Arial"/>
          <w:sz w:val="22"/>
          <w:szCs w:val="22"/>
          <w:lang w:val="ru-RU"/>
        </w:rPr>
        <w:t>Предмет овог Уговора о купопродаји је</w:t>
      </w:r>
      <w:r w:rsidRPr="00B0386F">
        <w:rPr>
          <w:rFonts w:cs="Arial"/>
          <w:sz w:val="22"/>
          <w:szCs w:val="22"/>
          <w:lang w:val="sr-Cyrl-RS"/>
        </w:rPr>
        <w:t xml:space="preserve"> набавка</w:t>
      </w:r>
      <w:r w:rsidRPr="00B0386F">
        <w:rPr>
          <w:rFonts w:cs="Arial"/>
          <w:b/>
          <w:sz w:val="22"/>
          <w:szCs w:val="22"/>
          <w:lang w:val="sr-Cyrl-RS"/>
        </w:rPr>
        <w:t xml:space="preserve"> </w:t>
      </w:r>
      <w:r w:rsidRPr="00B0386F">
        <w:rPr>
          <w:rFonts w:cs="Arial"/>
          <w:sz w:val="22"/>
          <w:szCs w:val="22"/>
          <w:lang w:val="sr-Cyrl-RS"/>
        </w:rPr>
        <w:t>добара:</w:t>
      </w:r>
      <w:r w:rsidRPr="005C325B">
        <w:rPr>
          <w:rFonts w:cs="Arial"/>
          <w:b/>
          <w:sz w:val="20"/>
          <w:szCs w:val="22"/>
          <w:lang w:val="sr-Cyrl-RS"/>
        </w:rPr>
        <w:t xml:space="preserve"> </w:t>
      </w:r>
      <w:r w:rsidR="003E3BF5">
        <w:rPr>
          <w:rFonts w:cs="Arial"/>
          <w:b/>
          <w:noProof/>
          <w:sz w:val="22"/>
          <w:szCs w:val="22"/>
          <w:lang w:val="sr-Cyrl-RS"/>
        </w:rPr>
        <w:t>Дрвени прагови</w:t>
      </w:r>
      <w:r w:rsidRPr="00B0386F">
        <w:rPr>
          <w:rFonts w:cs="Arial"/>
          <w:sz w:val="22"/>
          <w:szCs w:val="22"/>
          <w:lang w:val="sr-Cyrl-RS"/>
        </w:rPr>
        <w:t xml:space="preserve">, </w:t>
      </w:r>
      <w:r w:rsidR="00AE655A" w:rsidRPr="00B0386F">
        <w:rPr>
          <w:rFonts w:cs="Arial"/>
          <w:sz w:val="22"/>
          <w:szCs w:val="22"/>
          <w:lang w:val="sr-Cyrl-RS"/>
        </w:rPr>
        <w:t>детаљно специфицирани по врсти, јединици мере и ко</w:t>
      </w:r>
      <w:r w:rsidR="00E74F3A">
        <w:rPr>
          <w:rFonts w:cs="Arial"/>
          <w:sz w:val="22"/>
          <w:szCs w:val="22"/>
          <w:lang w:val="sr-Cyrl-RS"/>
        </w:rPr>
        <w:t>личини у Обрасцу структуре цене</w:t>
      </w:r>
      <w:r w:rsidR="00AE655A" w:rsidRPr="00B0386F">
        <w:rPr>
          <w:rFonts w:cs="Arial"/>
          <w:sz w:val="22"/>
          <w:szCs w:val="22"/>
          <w:lang w:val="sr-Cyrl-RS"/>
        </w:rPr>
        <w:t xml:space="preserve">, која као </w:t>
      </w:r>
      <w:r w:rsidR="00DF0A81">
        <w:rPr>
          <w:rFonts w:cs="Arial"/>
          <w:sz w:val="22"/>
          <w:szCs w:val="22"/>
          <w:lang w:val="sr-Cyrl-RS"/>
        </w:rPr>
        <w:t>Прилог</w:t>
      </w:r>
      <w:r w:rsidR="00AE655A" w:rsidRPr="00565A6B">
        <w:rPr>
          <w:rFonts w:cs="Arial"/>
          <w:sz w:val="22"/>
          <w:szCs w:val="22"/>
          <w:lang w:val="sr-Cyrl-RS"/>
        </w:rPr>
        <w:t xml:space="preserve"> </w:t>
      </w:r>
      <w:r w:rsidR="00AE655A" w:rsidRPr="00B0386F">
        <w:rPr>
          <w:rFonts w:cs="Arial"/>
          <w:sz w:val="22"/>
          <w:szCs w:val="22"/>
          <w:lang w:val="sr-Cyrl-RS"/>
        </w:rPr>
        <w:t>чини саставни део овог Уговора</w:t>
      </w:r>
      <w:r w:rsidR="00E74F3A">
        <w:rPr>
          <w:rFonts w:eastAsia="Calibri" w:cs="Arial"/>
          <w:szCs w:val="24"/>
          <w:lang w:val="sr-Cyrl-RS"/>
        </w:rPr>
        <w:t>.</w:t>
      </w:r>
      <w:r w:rsidR="002C379F">
        <w:rPr>
          <w:rFonts w:eastAsia="Calibri" w:cs="Arial"/>
          <w:szCs w:val="24"/>
          <w:lang w:val="sr-Cyrl-RS"/>
        </w:rPr>
        <w:t xml:space="preserve"> </w:t>
      </w:r>
    </w:p>
    <w:p w14:paraId="56766C2C" w14:textId="6481A34C" w:rsidR="00AA6EE6" w:rsidRDefault="00AA6EE6" w:rsidP="00735926">
      <w:pPr>
        <w:pStyle w:val="KDParagraf"/>
        <w:spacing w:before="0"/>
        <w:rPr>
          <w:rFonts w:cs="Arial"/>
          <w:b/>
          <w:lang w:val="sr-Cyrl-CS"/>
        </w:rPr>
      </w:pPr>
    </w:p>
    <w:p w14:paraId="0308EB02" w14:textId="1A15526B" w:rsidR="00735926" w:rsidRDefault="00F27E6F" w:rsidP="00735926">
      <w:pPr>
        <w:pStyle w:val="KDParagraf"/>
        <w:spacing w:before="0"/>
        <w:rPr>
          <w:rFonts w:eastAsia="Calibri" w:cs="Arial"/>
          <w:noProof/>
          <w:lang w:val="sr-Cyrl-CS"/>
        </w:rPr>
      </w:pPr>
      <w:r w:rsidRPr="00B0386F">
        <w:rPr>
          <w:rFonts w:eastAsia="Calibri" w:cs="Arial"/>
          <w:noProof/>
          <w:lang w:val="sr-Cyrl-CS"/>
        </w:rPr>
        <w:lastRenderedPageBreak/>
        <w:t>Продавац се обавезује да за потребе Купца испоручи уговорена добра из става 1.</w:t>
      </w:r>
      <w:r>
        <w:rPr>
          <w:rFonts w:eastAsia="Calibri" w:cs="Arial"/>
          <w:noProof/>
          <w:lang w:val="sr-Cyrl-CS"/>
        </w:rPr>
        <w:t xml:space="preserve"> </w:t>
      </w:r>
      <w:r w:rsidRPr="00B0386F">
        <w:rPr>
          <w:rFonts w:eastAsia="Calibri" w:cs="Arial"/>
          <w:noProof/>
          <w:lang w:val="sr-Cyrl-CS"/>
        </w:rPr>
        <w:t xml:space="preserve">овог члана у уговореном року, на паритету </w:t>
      </w:r>
      <w:r w:rsidRPr="00B0386F">
        <w:rPr>
          <w:rFonts w:eastAsia="Calibri" w:cs="Arial"/>
          <w:noProof/>
          <w:lang w:val="sr-Latn-CS"/>
        </w:rPr>
        <w:t>f-co</w:t>
      </w:r>
      <w:r w:rsidRPr="00B0386F">
        <w:rPr>
          <w:rFonts w:eastAsia="Calibri" w:cs="Arial"/>
          <w:noProof/>
          <w:lang w:val="sr-Cyrl-RS"/>
        </w:rPr>
        <w:t xml:space="preserve"> </w:t>
      </w:r>
      <w:r w:rsidRPr="00B0386F">
        <w:rPr>
          <w:rFonts w:eastAsia="Calibri" w:cs="Arial"/>
          <w:noProof/>
          <w:lang w:val="sr-Cyrl-CS"/>
        </w:rPr>
        <w:t>магацин Купца у свему према Понуди Продавца број _________ од _______</w:t>
      </w:r>
      <w:r>
        <w:rPr>
          <w:rFonts w:eastAsia="Calibri" w:cs="Arial"/>
          <w:noProof/>
          <w:lang w:val="sr-Cyrl-CS"/>
        </w:rPr>
        <w:t>______</w:t>
      </w:r>
      <w:r w:rsidRPr="00B0386F">
        <w:rPr>
          <w:rFonts w:eastAsia="Calibri" w:cs="Arial"/>
          <w:noProof/>
          <w:lang w:val="sr-Cyrl-CS"/>
        </w:rPr>
        <w:t>. године</w:t>
      </w:r>
      <w:r>
        <w:rPr>
          <w:rFonts w:eastAsia="Calibri" w:cs="Arial"/>
          <w:noProof/>
          <w:lang w:val="sr-Cyrl-CS"/>
        </w:rPr>
        <w:t>, Обрасцу структуре цене</w:t>
      </w:r>
      <w:r>
        <w:rPr>
          <w:rFonts w:eastAsia="Calibri" w:cs="Arial"/>
          <w:noProof/>
          <w:lang w:val="sr-Cyrl-RS"/>
        </w:rPr>
        <w:t>,</w:t>
      </w:r>
      <w:r w:rsidRPr="00B0386F">
        <w:rPr>
          <w:rFonts w:eastAsia="Calibri" w:cs="Arial"/>
          <w:noProof/>
          <w:lang w:val="sr-Cyrl-CS"/>
        </w:rPr>
        <w:t xml:space="preserve"> </w:t>
      </w:r>
      <w:r>
        <w:rPr>
          <w:rFonts w:eastAsia="Calibri" w:cs="Arial"/>
          <w:noProof/>
          <w:lang w:val="sr-Cyrl-CS"/>
        </w:rPr>
        <w:t>Техничкој спецификацији и Споразуму о заједничком наступању за предметну јавну набавку</w:t>
      </w:r>
      <w:r w:rsidRPr="00B0386F">
        <w:rPr>
          <w:rFonts w:eastAsia="Calibri" w:cs="Arial"/>
          <w:noProof/>
          <w:lang w:val="sr-Cyrl-CS"/>
        </w:rPr>
        <w:t>, који к</w:t>
      </w:r>
      <w:r w:rsidR="00877A35">
        <w:rPr>
          <w:rFonts w:eastAsia="Calibri" w:cs="Arial"/>
          <w:noProof/>
          <w:lang w:val="sr-Cyrl-CS"/>
        </w:rPr>
        <w:t>ао Прилози</w:t>
      </w:r>
      <w:r w:rsidRPr="00B0386F">
        <w:rPr>
          <w:rFonts w:eastAsia="Calibri" w:cs="Arial"/>
          <w:noProof/>
          <w:lang w:val="sr-Cyrl-CS"/>
        </w:rPr>
        <w:t xml:space="preserve"> чине саставни део овог Уговора.</w:t>
      </w:r>
      <w:r>
        <w:rPr>
          <w:rFonts w:eastAsia="Calibri" w:cs="Arial"/>
          <w:noProof/>
          <w:lang w:val="sr-Cyrl-CS"/>
        </w:rPr>
        <w:t xml:space="preserve"> </w:t>
      </w:r>
      <w:r w:rsidR="00270FDB">
        <w:rPr>
          <w:rFonts w:eastAsia="Calibri" w:cs="Arial"/>
          <w:noProof/>
          <w:lang w:val="sr-Cyrl-CS"/>
        </w:rPr>
        <w:t xml:space="preserve"> </w:t>
      </w:r>
    </w:p>
    <w:p w14:paraId="7423D581" w14:textId="77777777" w:rsidR="00F616F3" w:rsidRPr="00B0386F" w:rsidRDefault="00F616F3" w:rsidP="00735926">
      <w:pPr>
        <w:pStyle w:val="KDParagraf"/>
        <w:spacing w:before="0"/>
        <w:rPr>
          <w:rFonts w:eastAsia="Calibri" w:cs="Arial"/>
          <w:noProof/>
          <w:lang w:val="sr-Cyrl-CS"/>
        </w:rPr>
      </w:pPr>
    </w:p>
    <w:p w14:paraId="082C6E27" w14:textId="77777777" w:rsidR="00735926" w:rsidRPr="00B0386F" w:rsidRDefault="00735926" w:rsidP="00735926">
      <w:pPr>
        <w:pStyle w:val="KDParagraf"/>
        <w:spacing w:before="0"/>
        <w:rPr>
          <w:rFonts w:cs="Arial"/>
          <w:b/>
          <w:noProof/>
          <w:lang w:val="sr-Cyrl-CS"/>
        </w:rPr>
      </w:pPr>
      <w:r w:rsidRPr="00B0386F">
        <w:rPr>
          <w:rFonts w:cs="Arial"/>
          <w:b/>
          <w:noProof/>
          <w:lang w:val="sr-Cyrl-CS"/>
        </w:rPr>
        <w:t xml:space="preserve">УГОВОРЕНА ВРЕДНОСТ </w:t>
      </w:r>
    </w:p>
    <w:p w14:paraId="2B8A95C4" w14:textId="77777777" w:rsidR="00735926" w:rsidRPr="00B0386F" w:rsidRDefault="00735926" w:rsidP="00C14A3C">
      <w:pPr>
        <w:spacing w:before="0" w:after="60"/>
        <w:jc w:val="center"/>
        <w:rPr>
          <w:rFonts w:cs="Arial"/>
          <w:b/>
          <w:noProof/>
          <w:lang w:val="sr-Cyrl-CS"/>
        </w:rPr>
      </w:pPr>
      <w:r w:rsidRPr="00B0386F">
        <w:rPr>
          <w:rFonts w:cs="Arial"/>
          <w:b/>
          <w:noProof/>
          <w:lang w:val="sr-Cyrl-CS"/>
        </w:rPr>
        <w:t xml:space="preserve">Члан </w:t>
      </w:r>
      <w:r w:rsidR="00C76D4E" w:rsidRPr="00B0386F">
        <w:rPr>
          <w:rFonts w:cs="Arial"/>
          <w:b/>
          <w:noProof/>
          <w:lang w:val="sr-Cyrl-CS"/>
        </w:rPr>
        <w:t>2</w:t>
      </w:r>
      <w:r w:rsidRPr="00B0386F">
        <w:rPr>
          <w:rFonts w:cs="Arial"/>
          <w:b/>
          <w:noProof/>
          <w:lang w:val="sr-Cyrl-CS"/>
        </w:rPr>
        <w:t>.</w:t>
      </w:r>
    </w:p>
    <w:p w14:paraId="448A7E00" w14:textId="1A3A0347" w:rsidR="00976C4D" w:rsidRPr="00EA47DE" w:rsidRDefault="00976C4D" w:rsidP="00976C4D">
      <w:pPr>
        <w:pStyle w:val="KDParagraf"/>
        <w:spacing w:before="0"/>
        <w:rPr>
          <w:rFonts w:cs="Arial"/>
          <w:szCs w:val="24"/>
        </w:rPr>
      </w:pPr>
      <w:r w:rsidRPr="00EA47DE">
        <w:rPr>
          <w:rFonts w:cs="Arial"/>
          <w:szCs w:val="24"/>
        </w:rPr>
        <w:t>Укупна вредност добара из члана 1.</w:t>
      </w:r>
      <w:r w:rsidR="00FF73D0">
        <w:rPr>
          <w:rFonts w:cs="Arial"/>
          <w:szCs w:val="24"/>
          <w:lang w:val="sr-Cyrl-RS"/>
        </w:rPr>
        <w:t xml:space="preserve"> </w:t>
      </w:r>
      <w:r w:rsidRPr="00EA47DE">
        <w:rPr>
          <w:rFonts w:cs="Arial"/>
          <w:szCs w:val="24"/>
        </w:rPr>
        <w:t xml:space="preserve">овог Уговора износи </w:t>
      </w:r>
      <w:r w:rsidR="00B87DF5">
        <w:rPr>
          <w:rFonts w:cs="Arial"/>
          <w:szCs w:val="24"/>
          <w:lang w:val="sr-Cyrl-RS"/>
        </w:rPr>
        <w:t>_</w:t>
      </w:r>
      <w:r w:rsidR="007A6138">
        <w:rPr>
          <w:rFonts w:cs="Arial"/>
          <w:szCs w:val="24"/>
        </w:rPr>
        <w:t>___________</w:t>
      </w:r>
      <w:r w:rsidR="00F27E6F">
        <w:rPr>
          <w:rFonts w:cs="Arial"/>
          <w:szCs w:val="24"/>
          <w:lang w:val="sr-Cyrl-RS"/>
        </w:rPr>
        <w:t xml:space="preserve">____ </w:t>
      </w:r>
      <w:r w:rsidR="007A6138">
        <w:rPr>
          <w:rFonts w:cs="Arial"/>
          <w:szCs w:val="24"/>
        </w:rPr>
        <w:t>(словима:_______</w:t>
      </w:r>
      <w:r w:rsidRPr="00EA47DE">
        <w:rPr>
          <w:rFonts w:cs="Arial"/>
          <w:szCs w:val="24"/>
        </w:rPr>
        <w:t>_________</w:t>
      </w:r>
      <w:r w:rsidR="00F27E6F">
        <w:rPr>
          <w:rFonts w:cs="Arial"/>
          <w:szCs w:val="24"/>
          <w:lang w:val="sr-Cyrl-RS"/>
        </w:rPr>
        <w:t>____________________</w:t>
      </w:r>
      <w:r w:rsidRPr="00EA47DE">
        <w:rPr>
          <w:rFonts w:cs="Arial"/>
          <w:szCs w:val="24"/>
        </w:rPr>
        <w:t>)</w:t>
      </w:r>
      <w:r w:rsidRPr="00EA47DE">
        <w:rPr>
          <w:rFonts w:cs="Arial"/>
          <w:szCs w:val="24"/>
          <w:lang w:val="sr-Cyrl-RS"/>
        </w:rPr>
        <w:t xml:space="preserve"> </w:t>
      </w:r>
      <w:r w:rsidRPr="00EA47DE">
        <w:rPr>
          <w:rFonts w:cs="Arial"/>
          <w:szCs w:val="24"/>
        </w:rPr>
        <w:t>динара без ПДВ-а.</w:t>
      </w:r>
    </w:p>
    <w:p w14:paraId="43BA16E2" w14:textId="77777777" w:rsidR="00C439A3" w:rsidRPr="00AA6EE6" w:rsidRDefault="00C439A3" w:rsidP="00976C4D">
      <w:pPr>
        <w:spacing w:before="0"/>
        <w:rPr>
          <w:rFonts w:cs="Arial"/>
          <w:sz w:val="12"/>
          <w:szCs w:val="24"/>
        </w:rPr>
      </w:pPr>
    </w:p>
    <w:p w14:paraId="66B25463" w14:textId="77777777" w:rsidR="00C76D4E" w:rsidRPr="00B0386F" w:rsidRDefault="00C76D4E" w:rsidP="00C76D4E">
      <w:pPr>
        <w:pStyle w:val="KDParagraf"/>
        <w:spacing w:before="0"/>
        <w:rPr>
          <w:rFonts w:cs="Arial"/>
        </w:rPr>
      </w:pPr>
      <w:r w:rsidRPr="00B0386F">
        <w:rPr>
          <w:rFonts w:cs="Arial"/>
        </w:rPr>
        <w:t>Уговорена вредност из става 1. овог члана увећава се за порез на додату вредност, у складу са прописима Републике Србије.</w:t>
      </w:r>
    </w:p>
    <w:p w14:paraId="625C5585" w14:textId="49513815" w:rsidR="00C76D4E" w:rsidRPr="00270FDB" w:rsidRDefault="00C76D4E" w:rsidP="00C76D4E">
      <w:pPr>
        <w:pStyle w:val="KDParagraf"/>
        <w:spacing w:before="0"/>
        <w:rPr>
          <w:rFonts w:cs="Arial"/>
          <w:lang w:val="sr-Cyrl-RS"/>
        </w:rPr>
      </w:pPr>
      <w:r w:rsidRPr="00B0386F">
        <w:rPr>
          <w:rFonts w:cs="Arial"/>
        </w:rPr>
        <w:t xml:space="preserve">У цену су урачунати сви трошкови који се односе на предмет </w:t>
      </w:r>
      <w:r w:rsidR="00182F10">
        <w:rPr>
          <w:rFonts w:cs="Arial"/>
          <w:lang w:val="sr-Cyrl-RS"/>
        </w:rPr>
        <w:t>Уговора</w:t>
      </w:r>
      <w:r w:rsidRPr="00B0386F">
        <w:rPr>
          <w:rFonts w:cs="Arial"/>
        </w:rPr>
        <w:t xml:space="preserve"> и који су одређени Конкурсном документацијом.</w:t>
      </w:r>
      <w:r w:rsidR="00270FDB">
        <w:rPr>
          <w:rFonts w:cs="Arial"/>
          <w:lang w:val="sr-Cyrl-RS"/>
        </w:rPr>
        <w:t xml:space="preserve"> </w:t>
      </w:r>
    </w:p>
    <w:p w14:paraId="0B49BD51" w14:textId="271E7057" w:rsidR="00C76D4E" w:rsidRPr="00B0386F" w:rsidRDefault="00C76D4E" w:rsidP="00C76D4E">
      <w:pPr>
        <w:shd w:val="clear" w:color="auto" w:fill="FFFFFF"/>
        <w:tabs>
          <w:tab w:val="left" w:pos="-135"/>
          <w:tab w:val="left" w:pos="0"/>
          <w:tab w:val="left" w:pos="120"/>
          <w:tab w:val="left" w:pos="330"/>
        </w:tabs>
        <w:spacing w:before="0"/>
        <w:contextualSpacing/>
        <w:rPr>
          <w:rFonts w:eastAsia="Calibri" w:cs="Arial"/>
          <w:lang w:val="sr-Cyrl-CS"/>
        </w:rPr>
      </w:pPr>
      <w:r w:rsidRPr="00B0386F">
        <w:rPr>
          <w:rFonts w:cs="Arial"/>
          <w:lang w:val="sr-Cyrl-RS"/>
        </w:rPr>
        <w:t>Вредност</w:t>
      </w:r>
      <w:r w:rsidRPr="00B0386F">
        <w:rPr>
          <w:rFonts w:cs="Arial"/>
        </w:rPr>
        <w:t xml:space="preserve"> добара из става 1.</w:t>
      </w:r>
      <w:r w:rsidR="00F27E6F">
        <w:rPr>
          <w:rFonts w:cs="Arial"/>
          <w:lang w:val="sr-Cyrl-RS"/>
        </w:rPr>
        <w:t xml:space="preserve"> </w:t>
      </w:r>
      <w:r w:rsidRPr="00B0386F">
        <w:rPr>
          <w:rFonts w:cs="Arial"/>
        </w:rPr>
        <w:t xml:space="preserve">овог члана утврђена је на паритету </w:t>
      </w:r>
      <w:r w:rsidRPr="00B0386F">
        <w:rPr>
          <w:rFonts w:cs="Arial"/>
          <w:lang w:val="sr-Cyrl-RS"/>
        </w:rPr>
        <w:t xml:space="preserve">ФЦО </w:t>
      </w:r>
      <w:r w:rsidRPr="00B0386F">
        <w:rPr>
          <w:rFonts w:cs="Arial"/>
        </w:rPr>
        <w:t xml:space="preserve">испоручено у </w:t>
      </w:r>
      <w:r w:rsidR="0067683E">
        <w:rPr>
          <w:rFonts w:cs="Arial"/>
          <w:lang w:val="sr-Cyrl-RS"/>
        </w:rPr>
        <w:t>магацин купца</w:t>
      </w:r>
      <w:r w:rsidRPr="00B0386F">
        <w:rPr>
          <w:rFonts w:cs="Arial"/>
          <w:lang w:val="sr-Cyrl-RS"/>
        </w:rPr>
        <w:t xml:space="preserve"> </w:t>
      </w:r>
      <w:r w:rsidRPr="00B0386F">
        <w:rPr>
          <w:rFonts w:cs="Arial"/>
        </w:rPr>
        <w:t>и обухвата трошкове које Продавац има у вези испоруке на начин како је регулисано овим Уговором.</w:t>
      </w:r>
    </w:p>
    <w:p w14:paraId="5DED0FED" w14:textId="77777777" w:rsidR="00735926" w:rsidRPr="00B0386F" w:rsidRDefault="00735926" w:rsidP="00735926">
      <w:pPr>
        <w:pStyle w:val="KDParagraf"/>
        <w:spacing w:before="0"/>
        <w:rPr>
          <w:rFonts w:eastAsia="Calibri" w:cs="Arial"/>
          <w:noProof/>
          <w:color w:val="00B0F0"/>
          <w:lang w:val="sr-Cyrl-CS"/>
        </w:rPr>
      </w:pPr>
    </w:p>
    <w:p w14:paraId="6A88CEB0" w14:textId="77777777" w:rsidR="00735926" w:rsidRPr="00B0386F" w:rsidRDefault="00735926" w:rsidP="00735926">
      <w:pPr>
        <w:pStyle w:val="KDParagraf"/>
        <w:spacing w:before="0"/>
        <w:rPr>
          <w:rFonts w:cs="Arial"/>
          <w:b/>
          <w:noProof/>
          <w:lang w:val="sr-Cyrl-CS"/>
        </w:rPr>
      </w:pPr>
      <w:r w:rsidRPr="00B0386F">
        <w:rPr>
          <w:rFonts w:cs="Arial"/>
          <w:b/>
          <w:noProof/>
          <w:lang w:val="sr-Cyrl-CS"/>
        </w:rPr>
        <w:t>ИЗДАВАЊЕ РАЧУНА И ПЛАЋАЊЕ</w:t>
      </w:r>
    </w:p>
    <w:p w14:paraId="1D6E1CBE" w14:textId="77777777" w:rsidR="00735926" w:rsidRPr="00B0386F" w:rsidRDefault="00735926" w:rsidP="00D57236">
      <w:pPr>
        <w:spacing w:before="0" w:after="80"/>
        <w:jc w:val="center"/>
        <w:rPr>
          <w:rFonts w:cs="Arial"/>
          <w:b/>
          <w:noProof/>
          <w:lang w:val="sr-Cyrl-CS"/>
        </w:rPr>
      </w:pPr>
      <w:r w:rsidRPr="00B0386F">
        <w:rPr>
          <w:rFonts w:cs="Arial"/>
          <w:b/>
          <w:noProof/>
          <w:lang w:val="sr-Cyrl-CS"/>
        </w:rPr>
        <w:t xml:space="preserve">Члан </w:t>
      </w:r>
      <w:r w:rsidR="00C76D4E" w:rsidRPr="00B0386F">
        <w:rPr>
          <w:rFonts w:cs="Arial"/>
          <w:b/>
          <w:noProof/>
          <w:lang w:val="sr-Cyrl-CS"/>
        </w:rPr>
        <w:t>3</w:t>
      </w:r>
      <w:r w:rsidRPr="00B0386F">
        <w:rPr>
          <w:rFonts w:cs="Arial"/>
          <w:b/>
          <w:noProof/>
          <w:lang w:val="sr-Cyrl-CS"/>
        </w:rPr>
        <w:t>.</w:t>
      </w:r>
    </w:p>
    <w:p w14:paraId="24516098" w14:textId="3C5D3B73" w:rsidR="00C76D4E" w:rsidRPr="00B0386F" w:rsidRDefault="00E44538" w:rsidP="00C76D4E">
      <w:pPr>
        <w:pStyle w:val="KDParagraf"/>
        <w:spacing w:before="0"/>
        <w:rPr>
          <w:rFonts w:eastAsia="Calibri" w:cs="Arial"/>
          <w:lang w:val="sr-Cyrl-RS"/>
        </w:rPr>
      </w:pPr>
      <w:r>
        <w:rPr>
          <w:rFonts w:eastAsia="Calibri" w:cs="Arial"/>
        </w:rPr>
        <w:t>Плаћање добара која</w:t>
      </w:r>
      <w:r w:rsidR="00C76D4E" w:rsidRPr="00B0386F">
        <w:rPr>
          <w:rFonts w:eastAsia="Calibri" w:cs="Arial"/>
        </w:rPr>
        <w:t xml:space="preserve"> су предмет ове јавне набавке </w:t>
      </w:r>
      <w:r w:rsidR="00C76D4E" w:rsidRPr="00B0386F">
        <w:rPr>
          <w:rFonts w:eastAsia="Calibri" w:cs="Arial"/>
          <w:lang w:val="sr-Cyrl-RS"/>
        </w:rPr>
        <w:t>Купац</w:t>
      </w:r>
      <w:r w:rsidR="00C76D4E" w:rsidRPr="00B0386F">
        <w:rPr>
          <w:rFonts w:eastAsia="Calibri" w:cs="Arial"/>
        </w:rPr>
        <w:t xml:space="preserve"> ће извршити на текући рачун </w:t>
      </w:r>
      <w:r w:rsidR="00C76D4E" w:rsidRPr="00B0386F">
        <w:rPr>
          <w:rFonts w:eastAsia="Calibri" w:cs="Arial"/>
          <w:lang w:val="sr-Cyrl-RS"/>
        </w:rPr>
        <w:t>Продавца</w:t>
      </w:r>
      <w:r w:rsidR="00C76D4E" w:rsidRPr="00B0386F">
        <w:rPr>
          <w:rFonts w:eastAsia="Calibri" w:cs="Arial"/>
        </w:rPr>
        <w:t xml:space="preserve">, у року </w:t>
      </w:r>
      <w:r w:rsidR="00C76D4E" w:rsidRPr="00B0386F">
        <w:rPr>
          <w:rFonts w:eastAsia="Calibri" w:cs="Arial"/>
          <w:lang w:val="sr-Cyrl-RS"/>
        </w:rPr>
        <w:t xml:space="preserve">који не може бити дужи од 45 </w:t>
      </w:r>
      <w:r w:rsidR="00C76D4E" w:rsidRPr="00B0386F">
        <w:rPr>
          <w:rFonts w:eastAsia="Calibri" w:cs="Arial"/>
          <w:lang w:val="sr-Latn-RS"/>
        </w:rPr>
        <w:t>(</w:t>
      </w:r>
      <w:r w:rsidR="00C76D4E" w:rsidRPr="00B0386F">
        <w:rPr>
          <w:rFonts w:eastAsia="Calibri" w:cs="Arial"/>
          <w:lang w:val="sr-Cyrl-RS"/>
        </w:rPr>
        <w:t>словима: четрдесетпет) дана</w:t>
      </w:r>
      <w:r w:rsidR="00C76D4E" w:rsidRPr="00B0386F">
        <w:rPr>
          <w:rStyle w:val="CommentReference"/>
          <w:rFonts w:cs="Arial"/>
          <w:sz w:val="22"/>
          <w:szCs w:val="22"/>
          <w:lang w:val="sr-Cyrl-CS" w:eastAsia="ar-SA"/>
        </w:rPr>
        <w:t xml:space="preserve"> </w:t>
      </w:r>
      <w:r w:rsidR="00182F10">
        <w:rPr>
          <w:rStyle w:val="CommentReference"/>
          <w:rFonts w:cs="Arial"/>
          <w:sz w:val="22"/>
          <w:szCs w:val="22"/>
          <w:lang w:val="sr-Cyrl-CS" w:eastAsia="ar-SA"/>
        </w:rPr>
        <w:t>о</w:t>
      </w:r>
      <w:r w:rsidR="00C76D4E" w:rsidRPr="00B0386F">
        <w:rPr>
          <w:rFonts w:eastAsia="Calibri" w:cs="Arial"/>
        </w:rPr>
        <w:t xml:space="preserve">д дана пријема исправног рачуна на писарницу </w:t>
      </w:r>
      <w:r w:rsidR="00C76D4E" w:rsidRPr="00B0386F">
        <w:rPr>
          <w:rFonts w:eastAsia="Calibri" w:cs="Arial"/>
          <w:lang w:val="sr-Cyrl-RS"/>
        </w:rPr>
        <w:t xml:space="preserve">Купца. </w:t>
      </w:r>
    </w:p>
    <w:p w14:paraId="60F36A34" w14:textId="77777777" w:rsidR="00C76D4E" w:rsidRPr="00B0386F" w:rsidRDefault="00C76D4E" w:rsidP="00C76D4E">
      <w:pPr>
        <w:pStyle w:val="KDParagraf"/>
        <w:spacing w:before="0"/>
        <w:rPr>
          <w:rFonts w:eastAsia="Calibri" w:cs="Arial"/>
          <w:lang w:val="sr-Cyrl-RS" w:eastAsia="sr-Latn-RS"/>
        </w:rPr>
      </w:pPr>
      <w:r w:rsidRPr="00B0386F">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753E3590" w14:textId="77777777" w:rsidR="00C76D4E" w:rsidRPr="00B0386F" w:rsidRDefault="00C76D4E" w:rsidP="00C76D4E">
      <w:pPr>
        <w:pStyle w:val="KDParagraf"/>
        <w:spacing w:before="0"/>
        <w:rPr>
          <w:rFonts w:eastAsia="Calibri" w:cs="Arial"/>
        </w:rPr>
      </w:pPr>
    </w:p>
    <w:p w14:paraId="6E99CBFF" w14:textId="77777777" w:rsidR="00C76D4E" w:rsidRPr="00B0386F" w:rsidRDefault="00C76D4E" w:rsidP="00C76D4E">
      <w:pPr>
        <w:spacing w:before="0"/>
        <w:contextualSpacing/>
        <w:rPr>
          <w:rFonts w:eastAsia="Calibri" w:cs="Arial"/>
          <w:lang w:val="sr-Cyrl-RS" w:eastAsia="sr-Latn-RS"/>
        </w:rPr>
      </w:pPr>
      <w:r w:rsidRPr="00B0386F">
        <w:rPr>
          <w:rFonts w:eastAsia="Calibri" w:cs="Arial"/>
          <w:lang w:val="sr-Cyrl-RS" w:eastAsia="sr-Latn-RS"/>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0077B9C" w14:textId="564E8FAD" w:rsidR="00270FDB" w:rsidRDefault="00C76D4E" w:rsidP="00A81E89">
      <w:pPr>
        <w:spacing w:before="0"/>
        <w:contextualSpacing/>
        <w:rPr>
          <w:rFonts w:eastAsia="Calibri" w:cs="Arial"/>
          <w:lang w:val="sr-Cyrl-RS" w:eastAsia="sr-Latn-RS"/>
        </w:rPr>
      </w:pPr>
      <w:r w:rsidRPr="00B0386F">
        <w:rPr>
          <w:rFonts w:eastAsia="Calibri" w:cs="Arial"/>
          <w:lang w:val="sr-Cyrl-RS" w:eastAsia="sr-Latn-RS"/>
        </w:rPr>
        <w:t xml:space="preserve">Рачун мора гласити на: Јавно предузеће „Електропривреда </w:t>
      </w:r>
      <w:r w:rsidR="0085029D">
        <w:rPr>
          <w:rFonts w:eastAsia="Calibri" w:cs="Arial"/>
          <w:lang w:val="sr-Cyrl-RS" w:eastAsia="sr-Latn-RS"/>
        </w:rPr>
        <w:t>Србије“ Београд, Балканска 13</w:t>
      </w:r>
      <w:r w:rsidRPr="00B0386F">
        <w:rPr>
          <w:rFonts w:eastAsia="Calibri" w:cs="Arial"/>
          <w:lang w:val="sr-Cyrl-RS" w:eastAsia="sr-Latn-RS"/>
        </w:rPr>
        <w:t xml:space="preserve">, Огранак РБ Колубара, Лазаревац, Светог Саве 1, ПИБ </w:t>
      </w:r>
      <w:r w:rsidRPr="00B0386F">
        <w:rPr>
          <w:rFonts w:eastAsia="Calibri" w:cs="Arial"/>
          <w:lang w:val="sr-Cyrl-BA" w:eastAsia="sr-Latn-RS"/>
        </w:rPr>
        <w:t>(103920327)</w:t>
      </w:r>
      <w:r w:rsidRPr="00B0386F">
        <w:rPr>
          <w:rFonts w:eastAsia="Calibri" w:cs="Arial"/>
          <w:lang w:val="sr-Cyrl-RS" w:eastAsia="sr-Latn-RS"/>
        </w:rPr>
        <w:t>, МБ (20053658) и бити достављен на адресу Купца: ЈП ЕПС Београд - Огранак РБ Колубара, Дише Ђурђевић бб,11560 Вреоци</w:t>
      </w:r>
      <w:r w:rsidR="00270FDB">
        <w:rPr>
          <w:rFonts w:eastAsia="Calibri" w:cs="Arial"/>
          <w:lang w:val="sr-Cyrl-RS" w:eastAsia="sr-Latn-RS"/>
        </w:rPr>
        <w:t>.</w:t>
      </w:r>
    </w:p>
    <w:p w14:paraId="72B4288E" w14:textId="77777777" w:rsidR="00A81E89" w:rsidRPr="00A41983" w:rsidRDefault="00A81E89" w:rsidP="00A81E89">
      <w:pPr>
        <w:spacing w:before="0"/>
        <w:contextualSpacing/>
        <w:rPr>
          <w:rFonts w:eastAsia="Calibri" w:cs="Arial"/>
          <w:lang w:val="sr-Cyrl-RS" w:eastAsia="sr-Latn-RS"/>
        </w:rPr>
      </w:pPr>
    </w:p>
    <w:p w14:paraId="36F09D4C" w14:textId="77777777" w:rsidR="00735926" w:rsidRPr="00B0386F" w:rsidRDefault="00735926" w:rsidP="00735926">
      <w:pPr>
        <w:pStyle w:val="KDParagraf"/>
        <w:spacing w:before="0"/>
        <w:rPr>
          <w:rFonts w:cs="Arial"/>
          <w:b/>
          <w:noProof/>
          <w:lang w:val="sr-Cyrl-CS"/>
        </w:rPr>
      </w:pPr>
      <w:r w:rsidRPr="00B0386F">
        <w:rPr>
          <w:rFonts w:cs="Arial"/>
          <w:b/>
          <w:noProof/>
          <w:lang w:val="sr-Cyrl-CS"/>
        </w:rPr>
        <w:t>РОК И МЕСТО ИСПОРУКЕ</w:t>
      </w:r>
    </w:p>
    <w:p w14:paraId="47CF4DA4" w14:textId="77777777" w:rsidR="00735926" w:rsidRPr="00B0386F" w:rsidRDefault="00735926" w:rsidP="00D57236">
      <w:pPr>
        <w:spacing w:before="0" w:after="60"/>
        <w:jc w:val="center"/>
        <w:rPr>
          <w:rFonts w:cs="Arial"/>
          <w:b/>
          <w:noProof/>
          <w:lang w:val="sr-Cyrl-CS"/>
        </w:rPr>
      </w:pPr>
      <w:r w:rsidRPr="00B0386F">
        <w:rPr>
          <w:rFonts w:cs="Arial"/>
          <w:b/>
          <w:noProof/>
          <w:lang w:val="sr-Cyrl-CS"/>
        </w:rPr>
        <w:t xml:space="preserve">Члан </w:t>
      </w:r>
      <w:r w:rsidR="00C76D4E" w:rsidRPr="00B0386F">
        <w:rPr>
          <w:rFonts w:cs="Arial"/>
          <w:b/>
          <w:noProof/>
          <w:lang w:val="sr-Cyrl-CS"/>
        </w:rPr>
        <w:t>4</w:t>
      </w:r>
      <w:r w:rsidRPr="00B0386F">
        <w:rPr>
          <w:rFonts w:cs="Arial"/>
          <w:b/>
          <w:noProof/>
          <w:lang w:val="sr-Cyrl-CS"/>
        </w:rPr>
        <w:t>.</w:t>
      </w:r>
    </w:p>
    <w:p w14:paraId="47413DA4" w14:textId="1471280A" w:rsidR="00C174C2" w:rsidRDefault="00C174C2" w:rsidP="00C174C2">
      <w:pPr>
        <w:pStyle w:val="KDParagraf"/>
        <w:spacing w:before="0"/>
        <w:rPr>
          <w:rFonts w:cs="Arial"/>
          <w:lang w:val="sr-Cyrl-CS" w:eastAsia="x-none"/>
        </w:rPr>
      </w:pPr>
      <w:r w:rsidRPr="002F1273">
        <w:rPr>
          <w:rFonts w:cs="Arial"/>
          <w:szCs w:val="24"/>
        </w:rPr>
        <w:t>Продавац се обавезује да испоруку</w:t>
      </w:r>
      <w:r w:rsidR="00A37067" w:rsidRPr="00A37067">
        <w:t xml:space="preserve"> </w:t>
      </w:r>
      <w:r w:rsidR="0067683E">
        <w:rPr>
          <w:rFonts w:cs="Arial"/>
          <w:szCs w:val="24"/>
          <w:lang w:val="sr-Cyrl-RS"/>
        </w:rPr>
        <w:t xml:space="preserve">предмета Уговора </w:t>
      </w:r>
      <w:r w:rsidRPr="002F1273">
        <w:rPr>
          <w:rFonts w:cs="Arial"/>
          <w:szCs w:val="24"/>
        </w:rPr>
        <w:t>изврши</w:t>
      </w:r>
      <w:r w:rsidR="000C41F2">
        <w:rPr>
          <w:rFonts w:cs="Arial"/>
          <w:szCs w:val="24"/>
          <w:lang w:val="sr-Cyrl-RS"/>
        </w:rPr>
        <w:t xml:space="preserve"> у року од </w:t>
      </w:r>
      <w:r w:rsidR="00270FDB">
        <w:rPr>
          <w:rFonts w:cs="Arial"/>
          <w:szCs w:val="24"/>
          <w:lang w:val="sr-Cyrl-RS"/>
        </w:rPr>
        <w:t xml:space="preserve"> </w:t>
      </w:r>
      <w:r w:rsidR="00270FDB">
        <w:rPr>
          <w:rFonts w:cs="Arial"/>
          <w:lang w:val="sr-Cyrl-CS" w:eastAsia="x-none"/>
        </w:rPr>
        <w:t xml:space="preserve">____ </w:t>
      </w:r>
      <w:r w:rsidRPr="00154E67">
        <w:rPr>
          <w:rFonts w:cs="Arial"/>
          <w:lang w:val="sr-Cyrl-CS" w:eastAsia="x-none"/>
        </w:rPr>
        <w:t xml:space="preserve"> дана о</w:t>
      </w:r>
      <w:r w:rsidR="0067683E">
        <w:rPr>
          <w:rFonts w:cs="Arial"/>
          <w:lang w:val="sr-Cyrl-CS" w:eastAsia="x-none"/>
        </w:rPr>
        <w:t>д дана ступања уговора на снагу.</w:t>
      </w:r>
    </w:p>
    <w:p w14:paraId="12E05F55" w14:textId="77777777" w:rsidR="00F73C7C" w:rsidRPr="000C41F2" w:rsidRDefault="00F73C7C" w:rsidP="00C174C2">
      <w:pPr>
        <w:pStyle w:val="KDParagraf"/>
        <w:spacing w:before="0"/>
        <w:rPr>
          <w:rFonts w:cs="Arial"/>
          <w:szCs w:val="24"/>
          <w:lang w:val="sr-Cyrl-RS"/>
        </w:rPr>
      </w:pPr>
    </w:p>
    <w:p w14:paraId="388667D6" w14:textId="38C8B397" w:rsidR="00E97ADA" w:rsidRPr="00C8404C" w:rsidRDefault="00C174C2" w:rsidP="00E97ADA">
      <w:pPr>
        <w:spacing w:before="0"/>
        <w:rPr>
          <w:noProof/>
          <w:lang w:val="sr-Cyrl-CS"/>
        </w:rPr>
      </w:pPr>
      <w:r w:rsidRPr="006A5DCD">
        <w:rPr>
          <w:rFonts w:cs="Arial"/>
          <w:lang w:val="sr-Cyrl-CS" w:eastAsia="x-none"/>
        </w:rPr>
        <w:t>Место испоруке је на адреси: Mагацин</w:t>
      </w:r>
      <w:r w:rsidR="009E4BAD">
        <w:rPr>
          <w:rFonts w:cs="Arial"/>
          <w:lang w:val="sr-Cyrl-CS" w:eastAsia="x-none"/>
        </w:rPr>
        <w:t>и</w:t>
      </w:r>
      <w:r w:rsidRPr="006A5DCD">
        <w:rPr>
          <w:rFonts w:cs="Arial"/>
          <w:lang w:val="sr-Cyrl-CS" w:eastAsia="x-none"/>
        </w:rPr>
        <w:t xml:space="preserve"> купца бр.</w:t>
      </w:r>
      <w:r w:rsidR="0067683E" w:rsidRPr="006A5DCD">
        <w:rPr>
          <w:rFonts w:cs="Arial"/>
          <w:lang w:val="sr-Cyrl-CS" w:eastAsia="x-none"/>
        </w:rPr>
        <w:t xml:space="preserve"> </w:t>
      </w:r>
      <w:r w:rsidR="00B87DF5">
        <w:rPr>
          <w:b/>
          <w:noProof/>
          <w:lang w:val="sr-Cyrl-CS"/>
        </w:rPr>
        <w:t xml:space="preserve">016 </w:t>
      </w:r>
      <w:r w:rsidR="00B87DF5">
        <w:rPr>
          <w:noProof/>
          <w:lang w:val="sr-Cyrl-CS"/>
        </w:rPr>
        <w:t xml:space="preserve">(Прерада Железнички транспорт – Вреоци), бр. </w:t>
      </w:r>
      <w:r w:rsidR="00B87DF5">
        <w:rPr>
          <w:b/>
          <w:noProof/>
          <w:lang w:val="sr-Cyrl-CS"/>
        </w:rPr>
        <w:t xml:space="preserve">006 </w:t>
      </w:r>
      <w:r w:rsidR="00B87DF5">
        <w:rPr>
          <w:noProof/>
          <w:lang w:val="sr-Cyrl-CS"/>
        </w:rPr>
        <w:t xml:space="preserve">(Поље Б – Рудовци) и бр. </w:t>
      </w:r>
      <w:r w:rsidR="00B87DF5" w:rsidRPr="00C8404C">
        <w:rPr>
          <w:b/>
          <w:noProof/>
          <w:lang w:val="sr-Latn-RS"/>
        </w:rPr>
        <w:t>0</w:t>
      </w:r>
      <w:r w:rsidR="00B87DF5" w:rsidRPr="00C8404C">
        <w:rPr>
          <w:b/>
          <w:noProof/>
          <w:lang w:val="sr-Cyrl-CS"/>
        </w:rPr>
        <w:t>70</w:t>
      </w:r>
      <w:r w:rsidR="00B87DF5" w:rsidRPr="00C8404C">
        <w:rPr>
          <w:noProof/>
          <w:lang w:val="sr-Cyrl-CS"/>
        </w:rPr>
        <w:t xml:space="preserve"> </w:t>
      </w:r>
      <w:r w:rsidR="00B87DF5">
        <w:rPr>
          <w:noProof/>
          <w:lang w:val="sr-Cyrl-CS"/>
        </w:rPr>
        <w:t>(</w:t>
      </w:r>
      <w:r w:rsidR="00B87DF5" w:rsidRPr="00C8404C">
        <w:rPr>
          <w:noProof/>
          <w:lang w:val="sr-Cyrl-CS"/>
        </w:rPr>
        <w:t>Тамнава исток – Каленић</w:t>
      </w:r>
      <w:r w:rsidR="00B87DF5">
        <w:rPr>
          <w:noProof/>
          <w:lang w:val="sr-Cyrl-CS"/>
        </w:rPr>
        <w:t>)</w:t>
      </w:r>
      <w:r w:rsidR="00E97ADA" w:rsidRPr="00C8404C">
        <w:rPr>
          <w:noProof/>
          <w:lang w:val="sr-Cyrl-CS"/>
        </w:rPr>
        <w:t xml:space="preserve">.  </w:t>
      </w:r>
      <w:r w:rsidR="00B87DF5">
        <w:rPr>
          <w:noProof/>
          <w:lang w:val="sr-Cyrl-CS"/>
        </w:rPr>
        <w:t xml:space="preserve"> </w:t>
      </w:r>
    </w:p>
    <w:p w14:paraId="7218BAE0" w14:textId="1603D7A1" w:rsidR="000B1015" w:rsidRPr="00B0386F" w:rsidRDefault="00E97ADA" w:rsidP="000B1015">
      <w:pPr>
        <w:pStyle w:val="KDParagraf"/>
        <w:spacing w:before="0"/>
        <w:rPr>
          <w:rFonts w:cs="Arial"/>
          <w:b/>
          <w:lang w:val="sr-Cyrl-CS"/>
        </w:rPr>
      </w:pPr>
      <w:r>
        <w:rPr>
          <w:rFonts w:cs="Arial"/>
          <w:b/>
          <w:lang w:val="sr-Cyrl-CS"/>
        </w:rPr>
        <w:t xml:space="preserve"> </w:t>
      </w:r>
      <w:r w:rsidR="00F73C7C">
        <w:rPr>
          <w:rFonts w:cs="Arial"/>
          <w:b/>
          <w:lang w:val="sr-Cyrl-CS"/>
        </w:rPr>
        <w:t xml:space="preserve"> </w:t>
      </w:r>
    </w:p>
    <w:p w14:paraId="39C62261" w14:textId="77777777" w:rsidR="000B1015" w:rsidRPr="00B0386F" w:rsidRDefault="000B1015" w:rsidP="000B1015">
      <w:pPr>
        <w:spacing w:before="0"/>
        <w:rPr>
          <w:rFonts w:cs="Arial"/>
          <w:color w:val="000000"/>
          <w:shd w:val="clear" w:color="auto" w:fill="FFFFFF"/>
          <w:lang w:val="sr-Cyrl-CS" w:eastAsia="sr-Latn-RS"/>
        </w:rPr>
      </w:pPr>
      <w:r w:rsidRPr="00B0386F">
        <w:rPr>
          <w:rFonts w:cs="Arial"/>
          <w:bCs/>
          <w:noProof/>
          <w:color w:val="000000"/>
          <w:shd w:val="clear" w:color="auto" w:fill="FFFFFF"/>
          <w:lang w:val="sr-Cyrl-CS" w:eastAsia="sr-Latn-RS"/>
        </w:rPr>
        <w:t>Приликом испоруке свака позиција је независна и мора да се испоручи независно од испоручене количине других позиција.</w:t>
      </w:r>
    </w:p>
    <w:p w14:paraId="05B301B3" w14:textId="6B499015" w:rsidR="000B1015" w:rsidRDefault="000B1015" w:rsidP="000B1015">
      <w:pPr>
        <w:pStyle w:val="KDParagraf"/>
        <w:spacing w:before="0"/>
        <w:rPr>
          <w:rFonts w:cs="Arial"/>
        </w:rPr>
      </w:pPr>
      <w:r w:rsidRPr="00B0386F">
        <w:rPr>
          <w:rFonts w:cs="Arial"/>
        </w:rPr>
        <w:t xml:space="preserve">Прелазак својине и ризика на испорученим добрима са Продавца на Купца, </w:t>
      </w:r>
      <w:r w:rsidR="00E57949" w:rsidRPr="00E57949">
        <w:rPr>
          <w:rFonts w:cs="Arial"/>
        </w:rPr>
        <w:t xml:space="preserve">прелази на дан </w:t>
      </w:r>
      <w:r w:rsidR="000E4840">
        <w:rPr>
          <w:rFonts w:cs="Arial"/>
        </w:rPr>
        <w:t>испоруке</w:t>
      </w:r>
      <w:r w:rsidR="000E4840">
        <w:rPr>
          <w:rFonts w:cs="Arial"/>
          <w:lang w:val="sr-Cyrl-RS"/>
        </w:rPr>
        <w:t>.</w:t>
      </w:r>
      <w:r w:rsidRPr="00B0386F">
        <w:rPr>
          <w:rFonts w:cs="Arial"/>
        </w:rPr>
        <w:t xml:space="preserve"> Као датум испоруке сматра се датум пријема доб</w:t>
      </w:r>
      <w:r w:rsidRPr="00B0386F">
        <w:rPr>
          <w:rFonts w:cs="Arial"/>
          <w:lang w:val="sr-Cyrl-RS"/>
        </w:rPr>
        <w:t>ара</w:t>
      </w:r>
      <w:r w:rsidRPr="00B0386F">
        <w:rPr>
          <w:rFonts w:cs="Arial"/>
        </w:rPr>
        <w:t xml:space="preserve"> у </w:t>
      </w:r>
      <w:r w:rsidRPr="00B0386F">
        <w:rPr>
          <w:rFonts w:cs="Arial"/>
          <w:lang w:val="sr-Cyrl-RS"/>
        </w:rPr>
        <w:t>магацин Купца</w:t>
      </w:r>
      <w:r w:rsidRPr="00B0386F">
        <w:rPr>
          <w:rFonts w:cs="Arial"/>
        </w:rPr>
        <w:t xml:space="preserve">. </w:t>
      </w:r>
    </w:p>
    <w:p w14:paraId="00296520" w14:textId="77777777" w:rsidR="00270FDB" w:rsidRPr="00B0386F" w:rsidRDefault="00270FDB" w:rsidP="000B1015">
      <w:pPr>
        <w:pStyle w:val="KDParagraf"/>
        <w:spacing w:before="0"/>
        <w:rPr>
          <w:rFonts w:cs="Arial"/>
        </w:rPr>
      </w:pPr>
    </w:p>
    <w:p w14:paraId="340AA4EF" w14:textId="598C7E0B" w:rsidR="00F616F3" w:rsidRDefault="000B1015" w:rsidP="000B1015">
      <w:pPr>
        <w:pStyle w:val="KDParagraf"/>
        <w:spacing w:before="0"/>
        <w:rPr>
          <w:rFonts w:cs="Arial"/>
          <w:lang w:val="sr-Cyrl-RS"/>
        </w:rPr>
      </w:pPr>
      <w:r w:rsidRPr="00B0386F">
        <w:rPr>
          <w:rFonts w:cs="Arial"/>
        </w:rPr>
        <w:t>Евентуално настала штета приликом транспорта предметних добара до места испоруке пада на терет Продавца.</w:t>
      </w:r>
    </w:p>
    <w:p w14:paraId="7DCC58B7" w14:textId="77777777" w:rsidR="000E4840" w:rsidRPr="00F616F3" w:rsidRDefault="000E4840" w:rsidP="000B1015">
      <w:pPr>
        <w:pStyle w:val="KDParagraf"/>
        <w:spacing w:before="0"/>
        <w:rPr>
          <w:rFonts w:cs="Arial"/>
          <w:lang w:val="sr-Cyrl-RS"/>
        </w:rPr>
      </w:pPr>
    </w:p>
    <w:p w14:paraId="5813B63F" w14:textId="21D49EA3" w:rsidR="00270FDB" w:rsidRDefault="000B1015" w:rsidP="000B1015">
      <w:pPr>
        <w:pStyle w:val="KDParagraf"/>
        <w:spacing w:before="0"/>
        <w:rPr>
          <w:rFonts w:cs="Arial"/>
        </w:rPr>
      </w:pPr>
      <w:r w:rsidRPr="00B0386F">
        <w:rPr>
          <w:rFonts w:cs="Arial"/>
        </w:rPr>
        <w:t xml:space="preserve">У случају да Продавац не изврши испоруку добара у уговореном року, Купац има право на наплату уговорне казне и </w:t>
      </w:r>
      <w:r w:rsidRPr="00B0386F">
        <w:rPr>
          <w:rFonts w:cs="Arial"/>
          <w:lang w:val="sr-Cyrl-RS"/>
        </w:rPr>
        <w:t>средства финансијског обезбеђења за добро извршење посла</w:t>
      </w:r>
      <w:r w:rsidRPr="00B0386F">
        <w:rPr>
          <w:rFonts w:cs="Arial"/>
        </w:rPr>
        <w:t xml:space="preserve"> у целости, као и право на раскид Уговора.</w:t>
      </w:r>
    </w:p>
    <w:p w14:paraId="7080035C" w14:textId="5FDAC261" w:rsidR="00270FDB" w:rsidRPr="000E4840" w:rsidRDefault="00270FDB" w:rsidP="000B1015">
      <w:pPr>
        <w:pStyle w:val="KDParagraf"/>
        <w:spacing w:before="0"/>
        <w:rPr>
          <w:rFonts w:cs="Arial"/>
        </w:rPr>
      </w:pPr>
    </w:p>
    <w:p w14:paraId="6867FFB1" w14:textId="77777777" w:rsidR="000B1015" w:rsidRPr="00B0386F" w:rsidRDefault="000B1015" w:rsidP="000B1015">
      <w:pPr>
        <w:pStyle w:val="Heading10"/>
        <w:rPr>
          <w:rFonts w:cs="Arial"/>
          <w:lang w:val="sr-Cyrl-RS"/>
        </w:rPr>
      </w:pPr>
      <w:r w:rsidRPr="00B0386F">
        <w:rPr>
          <w:rFonts w:cs="Arial"/>
          <w:lang w:val="sr-Cyrl-RS"/>
        </w:rPr>
        <w:lastRenderedPageBreak/>
        <w:t>ПРАВА И ОБАВЕЗЕ УГОВОРНИХ СТРАНА</w:t>
      </w:r>
    </w:p>
    <w:p w14:paraId="78C90922" w14:textId="77777777" w:rsidR="000B1015" w:rsidRPr="00B0386F" w:rsidRDefault="000B1015" w:rsidP="006A5DCD">
      <w:pPr>
        <w:pStyle w:val="NoSpacing"/>
        <w:spacing w:before="0"/>
        <w:jc w:val="center"/>
        <w:rPr>
          <w:rFonts w:cs="Arial"/>
          <w:b/>
          <w:sz w:val="22"/>
          <w:szCs w:val="22"/>
          <w:lang w:val="sr-Cyrl-RS"/>
        </w:rPr>
      </w:pPr>
      <w:r w:rsidRPr="00B0386F">
        <w:rPr>
          <w:rFonts w:cs="Arial"/>
          <w:b/>
          <w:sz w:val="22"/>
          <w:szCs w:val="22"/>
          <w:lang w:val="sr-Cyrl-RS"/>
        </w:rPr>
        <w:t>Члан 5.</w:t>
      </w:r>
    </w:p>
    <w:p w14:paraId="53704367" w14:textId="77777777" w:rsidR="000B1015" w:rsidRPr="00B0386F" w:rsidRDefault="000B1015" w:rsidP="000B1015">
      <w:pPr>
        <w:pStyle w:val="NoSpacing"/>
        <w:rPr>
          <w:rFonts w:cs="Arial"/>
          <w:sz w:val="22"/>
          <w:szCs w:val="22"/>
          <w:lang w:val="sr-Cyrl-RS"/>
        </w:rPr>
      </w:pPr>
      <w:r w:rsidRPr="00B0386F">
        <w:rPr>
          <w:rFonts w:cs="Arial"/>
          <w:sz w:val="22"/>
          <w:szCs w:val="22"/>
          <w:lang w:val="sr-Cyrl-RS"/>
        </w:rPr>
        <w:t>Купац се обавезује да:</w:t>
      </w:r>
    </w:p>
    <w:p w14:paraId="14D6AF8C" w14:textId="77777777" w:rsidR="000B1015" w:rsidRPr="00B0386F" w:rsidRDefault="000B1015" w:rsidP="008D6AF3">
      <w:pPr>
        <w:pStyle w:val="NoSpacing"/>
        <w:numPr>
          <w:ilvl w:val="0"/>
          <w:numId w:val="31"/>
        </w:numPr>
        <w:suppressAutoHyphens w:val="0"/>
        <w:spacing w:before="0"/>
        <w:rPr>
          <w:rFonts w:cs="Arial"/>
          <w:sz w:val="22"/>
          <w:szCs w:val="22"/>
          <w:lang w:val="sr-Cyrl-RS"/>
        </w:rPr>
      </w:pPr>
      <w:r w:rsidRPr="00B0386F">
        <w:rPr>
          <w:rFonts w:cs="Arial"/>
          <w:sz w:val="22"/>
          <w:szCs w:val="22"/>
          <w:lang w:val="sr-Cyrl-RS"/>
        </w:rPr>
        <w:t>преузме добра из члана 1. Уговора у року, времену и на месту предвиђеном овим Уговором;</w:t>
      </w:r>
    </w:p>
    <w:p w14:paraId="0B193B45" w14:textId="77777777" w:rsidR="000B1015" w:rsidRPr="00B0386F" w:rsidRDefault="000B1015" w:rsidP="008D6AF3">
      <w:pPr>
        <w:pStyle w:val="NoSpacing"/>
        <w:numPr>
          <w:ilvl w:val="0"/>
          <w:numId w:val="31"/>
        </w:numPr>
        <w:suppressAutoHyphens w:val="0"/>
        <w:spacing w:before="0"/>
        <w:rPr>
          <w:rFonts w:cs="Arial"/>
          <w:sz w:val="22"/>
          <w:szCs w:val="22"/>
          <w:lang w:val="sr-Cyrl-RS"/>
        </w:rPr>
      </w:pPr>
      <w:r w:rsidRPr="00B0386F">
        <w:rPr>
          <w:rFonts w:cs="Arial"/>
          <w:sz w:val="22"/>
          <w:szCs w:val="22"/>
          <w:lang w:val="sr-Cyrl-RS"/>
        </w:rPr>
        <w:t>благовремено плаћа фактуре за испоручена добра на начин и у року предвиђеном овим Уговором;</w:t>
      </w:r>
    </w:p>
    <w:p w14:paraId="62037C63" w14:textId="77777777" w:rsidR="000B1015" w:rsidRPr="00B0386F" w:rsidRDefault="000B1015" w:rsidP="000B1015">
      <w:pPr>
        <w:pStyle w:val="NoSpacing"/>
        <w:rPr>
          <w:rFonts w:cs="Arial"/>
          <w:sz w:val="22"/>
          <w:szCs w:val="22"/>
          <w:lang w:val="sr-Cyrl-RS"/>
        </w:rPr>
      </w:pPr>
      <w:r w:rsidRPr="00B0386F">
        <w:rPr>
          <w:rFonts w:cs="Arial"/>
          <w:sz w:val="22"/>
          <w:szCs w:val="22"/>
          <w:lang w:val="sr-Cyrl-RS"/>
        </w:rPr>
        <w:t>Продавац се обавезује да:</w:t>
      </w:r>
    </w:p>
    <w:p w14:paraId="3AC7D641" w14:textId="77777777" w:rsidR="000B1015" w:rsidRPr="00076467" w:rsidRDefault="000B1015" w:rsidP="008D6AF3">
      <w:pPr>
        <w:pStyle w:val="NoSpacing"/>
        <w:numPr>
          <w:ilvl w:val="0"/>
          <w:numId w:val="31"/>
        </w:numPr>
        <w:suppressAutoHyphens w:val="0"/>
        <w:spacing w:before="0"/>
        <w:rPr>
          <w:rFonts w:cs="Arial"/>
          <w:sz w:val="22"/>
          <w:szCs w:val="22"/>
          <w:lang w:val="sr-Cyrl-RS"/>
        </w:rPr>
      </w:pPr>
      <w:r w:rsidRPr="00B0386F">
        <w:rPr>
          <w:rFonts w:cs="Arial"/>
          <w:sz w:val="22"/>
          <w:szCs w:val="22"/>
          <w:lang w:val="sr-Cyrl-RS"/>
        </w:rPr>
        <w:t>испоручи добра из члана 1. Уговора, у року, времену и на месту предвиђеном овим Уговором;</w:t>
      </w:r>
    </w:p>
    <w:p w14:paraId="5EE3DEBD" w14:textId="507DA379" w:rsidR="00E97ADA" w:rsidRDefault="00E74F3A" w:rsidP="00DA31EF">
      <w:pPr>
        <w:pStyle w:val="ListParagraph"/>
        <w:numPr>
          <w:ilvl w:val="0"/>
          <w:numId w:val="31"/>
        </w:numPr>
        <w:spacing w:before="0" w:after="0" w:line="240" w:lineRule="auto"/>
        <w:rPr>
          <w:rFonts w:ascii="Arial" w:hAnsi="Arial" w:cs="Arial"/>
          <w:noProof/>
          <w:lang w:val="sr-Cyrl-CS" w:eastAsia="zh-CN"/>
        </w:rPr>
      </w:pPr>
      <w:r w:rsidRPr="00E74F3A">
        <w:rPr>
          <w:rFonts w:ascii="Arial" w:hAnsi="Arial" w:cs="Arial"/>
          <w:noProof/>
          <w:lang w:val="sr-Cyrl-CS" w:eastAsia="zh-CN"/>
        </w:rPr>
        <w:t>уговорена добра упакује и заштити од оштећења приликом утовара, транспорта, ист</w:t>
      </w:r>
      <w:r w:rsidR="00270FDB">
        <w:rPr>
          <w:rFonts w:ascii="Arial" w:hAnsi="Arial" w:cs="Arial"/>
          <w:noProof/>
          <w:lang w:val="sr-Cyrl-CS" w:eastAsia="zh-CN"/>
        </w:rPr>
        <w:t>овара и магацинске манипулациј</w:t>
      </w:r>
      <w:r w:rsidR="00E97ADA">
        <w:rPr>
          <w:rFonts w:ascii="Arial" w:hAnsi="Arial" w:cs="Arial"/>
          <w:noProof/>
          <w:lang w:val="sr-Cyrl-CS" w:eastAsia="zh-CN"/>
        </w:rPr>
        <w:t>е.</w:t>
      </w:r>
    </w:p>
    <w:p w14:paraId="24FC44B7" w14:textId="75E476A4" w:rsidR="00B87DF5" w:rsidRPr="00CF0229" w:rsidRDefault="00B87DF5" w:rsidP="00DA31EF">
      <w:pPr>
        <w:tabs>
          <w:tab w:val="left" w:pos="-720"/>
          <w:tab w:val="left" w:pos="0"/>
        </w:tabs>
        <w:spacing w:before="0"/>
        <w:ind w:right="-18"/>
        <w:rPr>
          <w:rFonts w:eastAsia="Calibri" w:cs="Arial"/>
          <w:b/>
          <w:lang w:val="sr-Cyrl-BA"/>
        </w:rPr>
      </w:pPr>
      <w:r>
        <w:rPr>
          <w:rFonts w:cs="Arial"/>
          <w:bCs/>
          <w:noProof/>
          <w:color w:val="000000"/>
          <w:shd w:val="clear" w:color="auto" w:fill="FFFFFF"/>
          <w:lang w:val="sr-Cyrl-RS" w:eastAsia="sr-Latn-RS"/>
        </w:rPr>
        <w:t xml:space="preserve"> </w:t>
      </w:r>
      <w:r w:rsidR="00DA31EF">
        <w:rPr>
          <w:rFonts w:cs="Arial"/>
          <w:bCs/>
          <w:noProof/>
          <w:color w:val="000000"/>
          <w:shd w:val="clear" w:color="auto" w:fill="FFFFFF"/>
          <w:lang w:val="sr-Cyrl-RS" w:eastAsia="sr-Latn-RS"/>
        </w:rPr>
        <w:t xml:space="preserve">    </w:t>
      </w:r>
      <w:r>
        <w:rPr>
          <w:rFonts w:cs="Arial"/>
          <w:bCs/>
          <w:noProof/>
          <w:color w:val="000000"/>
          <w:shd w:val="clear" w:color="auto" w:fill="FFFFFF"/>
          <w:lang w:val="sr-Cyrl-RS" w:eastAsia="sr-Latn-RS"/>
        </w:rPr>
        <w:t xml:space="preserve"> -     </w:t>
      </w:r>
      <w:r w:rsidRPr="00A9015A">
        <w:rPr>
          <w:rFonts w:cs="Arial"/>
          <w:bCs/>
          <w:noProof/>
          <w:color w:val="000000"/>
          <w:shd w:val="clear" w:color="auto" w:fill="FFFFFF"/>
          <w:lang w:val="sr-Cyrl-RS" w:eastAsia="sr-Latn-RS"/>
        </w:rPr>
        <w:t>п</w:t>
      </w:r>
      <w:r w:rsidR="00C72ED0">
        <w:rPr>
          <w:rFonts w:cs="Arial"/>
          <w:bCs/>
          <w:noProof/>
          <w:color w:val="000000"/>
          <w:shd w:val="clear" w:color="auto" w:fill="FFFFFF"/>
          <w:lang w:eastAsia="sr-Latn-RS"/>
        </w:rPr>
        <w:t>риликом испоруке обавезно достави</w:t>
      </w:r>
      <w:r w:rsidRPr="00A9015A">
        <w:rPr>
          <w:rFonts w:cs="Arial"/>
          <w:bCs/>
          <w:noProof/>
          <w:color w:val="000000"/>
          <w:shd w:val="clear" w:color="auto" w:fill="FFFFFF"/>
          <w:lang w:eastAsia="sr-Latn-RS"/>
        </w:rPr>
        <w:t xml:space="preserve"> </w:t>
      </w:r>
      <w:r>
        <w:rPr>
          <w:rFonts w:eastAsia="Calibri" w:cs="Arial"/>
          <w:b/>
          <w:lang w:val="sr-Cyrl-BA"/>
        </w:rPr>
        <w:t>Елементе технолошког поступка:</w:t>
      </w:r>
    </w:p>
    <w:p w14:paraId="7CE4D78D" w14:textId="341E7060" w:rsidR="00B87DF5" w:rsidRPr="00CF0229" w:rsidRDefault="00B87DF5" w:rsidP="00DA31EF">
      <w:pPr>
        <w:tabs>
          <w:tab w:val="left" w:pos="-720"/>
          <w:tab w:val="left" w:pos="0"/>
        </w:tabs>
        <w:spacing w:before="0"/>
        <w:ind w:right="-18"/>
        <w:rPr>
          <w:rFonts w:eastAsia="Calibri" w:cs="Arial"/>
          <w:lang w:val="sr-Cyrl-BA"/>
        </w:rPr>
      </w:pPr>
      <w:r>
        <w:rPr>
          <w:rFonts w:eastAsia="Calibri" w:cs="Arial"/>
          <w:lang w:val="sr-Cyrl-BA"/>
        </w:rPr>
        <w:t xml:space="preserve">        1) </w:t>
      </w:r>
      <w:r w:rsidRPr="00CF0229">
        <w:rPr>
          <w:rFonts w:eastAsia="Calibri" w:cs="Arial"/>
          <w:lang w:val="sr-Cyrl-BA"/>
        </w:rPr>
        <w:t>За импрегнисање еколошким креозотним уљ</w:t>
      </w:r>
      <w:r>
        <w:rPr>
          <w:rFonts w:eastAsia="Calibri" w:cs="Arial"/>
          <w:lang w:val="sr-Cyrl-BA"/>
        </w:rPr>
        <w:t>ем и раствором неорганске соли: Б</w:t>
      </w:r>
      <w:r w:rsidRPr="00CF0229">
        <w:rPr>
          <w:rFonts w:eastAsia="Calibri" w:cs="Arial"/>
          <w:lang w:val="sr-Cyrl-BA"/>
        </w:rPr>
        <w:t>езбедносно-т</w:t>
      </w:r>
      <w:r w:rsidR="00DA31EF">
        <w:rPr>
          <w:rFonts w:eastAsia="Calibri" w:cs="Arial"/>
          <w:lang w:val="sr-Cyrl-BA"/>
        </w:rPr>
        <w:t>ехнички лист</w:t>
      </w:r>
    </w:p>
    <w:p w14:paraId="722E2977" w14:textId="3AF431F5" w:rsidR="00B87DF5" w:rsidRPr="00CE22E3" w:rsidRDefault="00B87DF5" w:rsidP="00DA31EF">
      <w:pPr>
        <w:tabs>
          <w:tab w:val="left" w:pos="-720"/>
          <w:tab w:val="left" w:pos="0"/>
        </w:tabs>
        <w:spacing w:before="0"/>
        <w:ind w:right="-18"/>
        <w:rPr>
          <w:rFonts w:eastAsia="Calibri" w:cs="Arial"/>
          <w:lang w:val="sr-Cyrl-RS"/>
        </w:rPr>
      </w:pPr>
      <w:r>
        <w:rPr>
          <w:rFonts w:eastAsia="Calibri" w:cs="Arial"/>
          <w:lang w:val="sr-Cyrl-BA"/>
        </w:rPr>
        <w:t xml:space="preserve">        2)</w:t>
      </w:r>
      <w:r>
        <w:rPr>
          <w:rFonts w:eastAsia="Calibri" w:cs="Arial"/>
          <w:lang w:val="sr-Cyrl-RS"/>
        </w:rPr>
        <w:t xml:space="preserve">  </w:t>
      </w:r>
      <w:r w:rsidRPr="00CF0229">
        <w:rPr>
          <w:rFonts w:eastAsia="Calibri" w:cs="Arial"/>
          <w:lang w:val="sr-Cyrl-BA"/>
        </w:rPr>
        <w:t>Извешта</w:t>
      </w:r>
      <w:r w:rsidR="002E7B63">
        <w:rPr>
          <w:rFonts w:eastAsia="Calibri" w:cs="Arial"/>
          <w:lang w:val="sr-Cyrl-BA"/>
        </w:rPr>
        <w:t>ј о квалитету сходно стандарду:</w:t>
      </w:r>
      <w:r w:rsidRPr="00CF0229">
        <w:rPr>
          <w:rFonts w:eastAsia="Calibri" w:cs="Arial"/>
          <w:lang w:val="sr-Cyrl-RS"/>
        </w:rPr>
        <w:t xml:space="preserve"> </w:t>
      </w:r>
      <w:r w:rsidRPr="00CF0229">
        <w:rPr>
          <w:rFonts w:eastAsia="Calibri" w:cs="Arial"/>
          <w:lang w:val="sr-Latn-RS"/>
        </w:rPr>
        <w:t xml:space="preserve">SRPS D.D1.020; D.D1.021; D.D1.023; D.T4.061; D.T4.062 </w:t>
      </w:r>
      <w:r w:rsidRPr="00CF0229">
        <w:rPr>
          <w:rFonts w:eastAsia="Calibri" w:cs="Arial"/>
          <w:lang w:val="sr-Cyrl-RS"/>
        </w:rPr>
        <w:t xml:space="preserve">и </w:t>
      </w:r>
      <w:r w:rsidR="00DA31EF">
        <w:rPr>
          <w:rFonts w:eastAsia="Calibri" w:cs="Arial"/>
          <w:lang w:val="sr-Latn-RS"/>
        </w:rPr>
        <w:t>D.T4.063.</w:t>
      </w:r>
    </w:p>
    <w:p w14:paraId="365C5306" w14:textId="755865EF" w:rsidR="00A41983" w:rsidRPr="00DA31EF" w:rsidRDefault="00A41983" w:rsidP="00DA31EF">
      <w:pPr>
        <w:spacing w:before="0"/>
        <w:rPr>
          <w:rFonts w:cs="Arial"/>
          <w:noProof/>
          <w:lang w:val="sr-Cyrl-CS" w:eastAsia="zh-CN"/>
        </w:rPr>
      </w:pPr>
    </w:p>
    <w:p w14:paraId="26181B06" w14:textId="77777777" w:rsidR="00735926" w:rsidRPr="00B0386F" w:rsidRDefault="00735926" w:rsidP="00735926">
      <w:pPr>
        <w:spacing w:before="0"/>
        <w:rPr>
          <w:rFonts w:cs="Arial"/>
          <w:b/>
          <w:noProof/>
          <w:lang w:val="sr-Cyrl-CS"/>
        </w:rPr>
      </w:pPr>
      <w:r w:rsidRPr="00B0386F">
        <w:rPr>
          <w:rFonts w:cs="Arial"/>
          <w:b/>
          <w:noProof/>
          <w:lang w:val="sr-Cyrl-CS"/>
        </w:rPr>
        <w:t>КВАЛИТАТИВНИ И КВАНТИТАТИВНИ ПРИЈЕМ</w:t>
      </w:r>
    </w:p>
    <w:p w14:paraId="05D16E34" w14:textId="77777777" w:rsidR="00735926" w:rsidRPr="00B0386F" w:rsidRDefault="00735926" w:rsidP="00D57236">
      <w:pPr>
        <w:spacing w:before="0" w:after="60"/>
        <w:jc w:val="center"/>
        <w:rPr>
          <w:rFonts w:cs="Arial"/>
          <w:b/>
          <w:noProof/>
          <w:lang w:val="sr-Cyrl-CS"/>
        </w:rPr>
      </w:pPr>
      <w:r w:rsidRPr="00B0386F">
        <w:rPr>
          <w:rFonts w:cs="Arial"/>
          <w:b/>
          <w:noProof/>
          <w:lang w:val="sr-Cyrl-CS"/>
        </w:rPr>
        <w:t>Члан 6.</w:t>
      </w:r>
    </w:p>
    <w:p w14:paraId="4E7D7D22" w14:textId="77777777" w:rsidR="00735926" w:rsidRPr="00B0386F" w:rsidRDefault="00735926" w:rsidP="00D57236">
      <w:pPr>
        <w:spacing w:before="0" w:after="60"/>
        <w:rPr>
          <w:rFonts w:cs="Arial"/>
          <w:b/>
          <w:noProof/>
          <w:lang w:val="sr-Cyrl-CS"/>
        </w:rPr>
      </w:pPr>
      <w:r w:rsidRPr="00B0386F">
        <w:rPr>
          <w:rFonts w:cs="Arial"/>
          <w:b/>
          <w:noProof/>
          <w:lang w:val="sr-Cyrl-CS"/>
        </w:rPr>
        <w:t>Квантитативни пријем</w:t>
      </w:r>
    </w:p>
    <w:p w14:paraId="3F365CB1" w14:textId="13934594" w:rsidR="00E027E9" w:rsidRPr="00B0386F" w:rsidRDefault="00E027E9" w:rsidP="00E027E9">
      <w:pPr>
        <w:pStyle w:val="KDParagraf"/>
        <w:spacing w:before="0"/>
        <w:rPr>
          <w:rFonts w:cs="Arial"/>
          <w:lang w:val="sr-Cyrl-CS"/>
        </w:rPr>
      </w:pPr>
      <w:r w:rsidRPr="00B0386F">
        <w:rPr>
          <w:rFonts w:cs="Arial"/>
          <w:lang w:val="sr-Cyrl-CS"/>
        </w:rPr>
        <w:t xml:space="preserve">Свака испорука предметних добара мора бити најављена најмање три </w:t>
      </w:r>
      <w:r w:rsidR="00182F10">
        <w:rPr>
          <w:rFonts w:cs="Arial"/>
          <w:lang w:val="sr-Cyrl-CS"/>
        </w:rPr>
        <w:t xml:space="preserve">радна </w:t>
      </w:r>
      <w:r w:rsidRPr="00B0386F">
        <w:rPr>
          <w:rFonts w:cs="Arial"/>
          <w:lang w:val="sr-Cyrl-CS"/>
        </w:rPr>
        <w:t xml:space="preserve">дана према обрасцу "Најава испоруке добара" као и 24 часа пре испоруке према обрасцу „Обавештење о испоруци“ који су саставни део конкурсне документације. </w:t>
      </w:r>
    </w:p>
    <w:p w14:paraId="238EB5E3" w14:textId="0DA850B4" w:rsidR="00E027E9" w:rsidRPr="00B0386F" w:rsidRDefault="00E027E9" w:rsidP="00E027E9">
      <w:pPr>
        <w:pStyle w:val="KDParagraf"/>
        <w:spacing w:before="0"/>
        <w:rPr>
          <w:rFonts w:cs="Arial"/>
        </w:rPr>
      </w:pPr>
      <w:r w:rsidRPr="00B0386F">
        <w:rPr>
          <w:rFonts w:cs="Arial"/>
        </w:rPr>
        <w:t>Купац је дужан да, у складу са обавештењем Продавца, организује благовремено преузимање добра</w:t>
      </w:r>
      <w:r w:rsidR="00E726E2">
        <w:rPr>
          <w:rFonts w:cs="Arial"/>
          <w:lang w:val="sr-Cyrl-RS"/>
        </w:rPr>
        <w:t xml:space="preserve"> сваким радним даном</w:t>
      </w:r>
      <w:r w:rsidRPr="00B0386F">
        <w:rPr>
          <w:rFonts w:cs="Arial"/>
        </w:rPr>
        <w:t xml:space="preserve"> у времену од 07,00 до 12,00 часова.</w:t>
      </w:r>
    </w:p>
    <w:p w14:paraId="34E49929" w14:textId="77777777" w:rsidR="00E027E9" w:rsidRPr="00B0386F" w:rsidRDefault="00E027E9" w:rsidP="00E027E9">
      <w:pPr>
        <w:pStyle w:val="NoSpacing"/>
        <w:rPr>
          <w:rFonts w:cs="Arial"/>
          <w:sz w:val="22"/>
          <w:szCs w:val="22"/>
          <w:lang w:val="ru-RU"/>
        </w:rPr>
      </w:pPr>
      <w:r w:rsidRPr="00B0386F">
        <w:rPr>
          <w:rFonts w:cs="Arial"/>
          <w:sz w:val="22"/>
          <w:szCs w:val="22"/>
          <w:lang w:val="ru-RU"/>
        </w:rPr>
        <w:t>Квантитативни пријем испоручених добара врши се у магацину Купца, приликом пријема добара, визуелном контролом и пребројавањем.</w:t>
      </w:r>
    </w:p>
    <w:p w14:paraId="40D48F9D" w14:textId="77777777" w:rsidR="00E027E9" w:rsidRPr="00B0386F" w:rsidRDefault="00E027E9" w:rsidP="00E027E9">
      <w:pPr>
        <w:pStyle w:val="NoSpacing"/>
        <w:rPr>
          <w:rFonts w:cs="Arial"/>
          <w:sz w:val="22"/>
          <w:szCs w:val="22"/>
          <w:lang w:val="ru-RU"/>
        </w:rPr>
      </w:pPr>
      <w:r w:rsidRPr="00B0386F">
        <w:rPr>
          <w:rFonts w:cs="Arial"/>
          <w:sz w:val="22"/>
          <w:szCs w:val="22"/>
          <w:lang w:val="ru-RU"/>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35964C15" w14:textId="77777777" w:rsidR="00E027E9" w:rsidRPr="00B0386F" w:rsidRDefault="00E027E9" w:rsidP="00E027E9">
      <w:pPr>
        <w:pStyle w:val="KDParagraf"/>
        <w:spacing w:before="0"/>
        <w:rPr>
          <w:rFonts w:cs="Arial"/>
          <w:lang w:val="ru-RU"/>
        </w:rPr>
      </w:pPr>
      <w:r w:rsidRPr="00B0386F">
        <w:rPr>
          <w:rFonts w:cs="Arial"/>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B0386F">
        <w:rPr>
          <w:rFonts w:cs="Arial"/>
        </w:rPr>
        <w:t xml:space="preserve"> </w:t>
      </w:r>
      <w:r w:rsidRPr="00B0386F">
        <w:rPr>
          <w:rFonts w:cs="Arial"/>
          <w:lang w:val="sr-Cyrl-RS"/>
        </w:rPr>
        <w:t>у супротном</w:t>
      </w:r>
      <w:r w:rsidRPr="00B0386F">
        <w:rPr>
          <w:rFonts w:cs="Arial"/>
          <w:lang w:val="ru-RU"/>
        </w:rPr>
        <w:t xml:space="preserve">, </w:t>
      </w:r>
      <w:r w:rsidRPr="00B0386F">
        <w:rPr>
          <w:rFonts w:cs="Arial"/>
        </w:rPr>
        <w:t xml:space="preserve">сматраће се да </w:t>
      </w:r>
      <w:r w:rsidRPr="00B0386F">
        <w:rPr>
          <w:rFonts w:cs="Arial"/>
          <w:lang w:val="ru-RU"/>
        </w:rPr>
        <w:t>испорук</w:t>
      </w:r>
      <w:r w:rsidRPr="00B0386F">
        <w:rPr>
          <w:rFonts w:cs="Arial"/>
        </w:rPr>
        <w:t>а</w:t>
      </w:r>
      <w:r w:rsidRPr="00B0386F">
        <w:rPr>
          <w:rFonts w:cs="Arial"/>
          <w:lang w:val="ru-RU"/>
        </w:rPr>
        <w:t xml:space="preserve"> није </w:t>
      </w:r>
      <w:r w:rsidRPr="00B0386F">
        <w:rPr>
          <w:rFonts w:cs="Arial"/>
        </w:rPr>
        <w:t>извршена у року</w:t>
      </w:r>
      <w:r w:rsidRPr="00B0386F">
        <w:rPr>
          <w:rFonts w:cs="Arial"/>
          <w:lang w:val="ru-RU"/>
        </w:rPr>
        <w:t xml:space="preserve">. </w:t>
      </w:r>
    </w:p>
    <w:p w14:paraId="61F1977F" w14:textId="77777777" w:rsidR="00735926" w:rsidRPr="00A81E89" w:rsidRDefault="00735926" w:rsidP="00565A6B">
      <w:pPr>
        <w:spacing w:before="0" w:after="60"/>
        <w:rPr>
          <w:rFonts w:cs="Arial"/>
          <w:b/>
          <w:noProof/>
          <w:sz w:val="14"/>
          <w:lang w:val="sr-Cyrl-CS"/>
        </w:rPr>
      </w:pPr>
    </w:p>
    <w:p w14:paraId="283FF423" w14:textId="78DC0CB7" w:rsidR="00EE3772" w:rsidRDefault="00735926" w:rsidP="00735926">
      <w:pPr>
        <w:spacing w:before="0"/>
        <w:rPr>
          <w:rFonts w:cs="Arial"/>
          <w:b/>
          <w:noProof/>
          <w:lang w:val="sr-Cyrl-CS"/>
        </w:rPr>
      </w:pPr>
      <w:r w:rsidRPr="00B0386F">
        <w:rPr>
          <w:rFonts w:cs="Arial"/>
          <w:b/>
          <w:noProof/>
          <w:lang w:val="sr-Cyrl-CS"/>
        </w:rPr>
        <w:t>Квалитативни пријем</w:t>
      </w:r>
    </w:p>
    <w:p w14:paraId="0ECD5A07" w14:textId="77777777" w:rsidR="0090226E" w:rsidRPr="0090226E" w:rsidRDefault="0090226E" w:rsidP="0090226E">
      <w:pPr>
        <w:tabs>
          <w:tab w:val="left" w:pos="9090"/>
        </w:tabs>
        <w:rPr>
          <w:rFonts w:cs="Arial"/>
          <w:lang w:val="sr-Cyrl-CS"/>
        </w:rPr>
      </w:pPr>
      <w:r w:rsidRPr="0090226E">
        <w:rPr>
          <w:rFonts w:cs="Arial"/>
        </w:rPr>
        <w:t>Купац</w:t>
      </w:r>
      <w:r w:rsidRPr="0090226E">
        <w:rPr>
          <w:rFonts w:cs="Arial"/>
          <w:lang w:val="sr-Cyrl-RS"/>
        </w:rPr>
        <w:t xml:space="preserve"> </w:t>
      </w:r>
      <w:r w:rsidRPr="0090226E">
        <w:rPr>
          <w:rFonts w:cs="Arial"/>
          <w:lang w:val="sr-Cyrl-CS"/>
        </w:rPr>
        <w:t>је обавез</w:t>
      </w:r>
      <w:r w:rsidRPr="0090226E">
        <w:rPr>
          <w:rFonts w:cs="Arial"/>
        </w:rPr>
        <w:t>ан</w:t>
      </w:r>
      <w:r w:rsidRPr="0090226E">
        <w:rPr>
          <w:rFonts w:cs="Arial"/>
          <w:lang w:val="sr-Cyrl-CS"/>
        </w:rPr>
        <w:t xml:space="preserve"> да по квантитативном пријему испоруке </w:t>
      </w:r>
      <w:r w:rsidRPr="0090226E">
        <w:rPr>
          <w:rFonts w:cs="Arial"/>
          <w:bCs/>
          <w:lang w:val="sr-Cyrl-CS"/>
        </w:rPr>
        <w:t>добара</w:t>
      </w:r>
      <w:r w:rsidRPr="0090226E">
        <w:rPr>
          <w:rFonts w:cs="Arial"/>
          <w:lang w:val="sr-Cyrl-CS"/>
        </w:rPr>
        <w:t>, без одлагања, утврди квалитет испоручених добара чим је то према редовном току ствари и околностима могуће, а најкасније у року од 10 (словима:десет) дана.</w:t>
      </w:r>
    </w:p>
    <w:p w14:paraId="770370D1" w14:textId="77777777" w:rsidR="0090226E" w:rsidRPr="0090226E" w:rsidRDefault="0090226E" w:rsidP="0090226E">
      <w:pPr>
        <w:tabs>
          <w:tab w:val="left" w:pos="9090"/>
        </w:tabs>
        <w:spacing w:after="120"/>
        <w:rPr>
          <w:rFonts w:cs="Arial"/>
          <w:lang w:val="sr-Cyrl-CS"/>
        </w:rPr>
      </w:pPr>
      <w:r w:rsidRPr="0090226E">
        <w:rPr>
          <w:rFonts w:cs="Arial"/>
          <w:noProof/>
          <w:lang w:val="sr-Cyrl-CS"/>
        </w:rPr>
        <w:t xml:space="preserve">Испоручена добра морају одговарати уговореном </w:t>
      </w:r>
      <w:r w:rsidRPr="0090226E">
        <w:rPr>
          <w:rFonts w:cs="Arial"/>
          <w:lang w:val="sr-Cyrl-CS"/>
        </w:rPr>
        <w:t>квалитету који је у потпуности дефинисан техничком документацијом произвођача добара и техничком спецификацијом.</w:t>
      </w:r>
    </w:p>
    <w:p w14:paraId="5A0BFD8E" w14:textId="52E5F455" w:rsidR="0090226E" w:rsidRPr="0090226E" w:rsidRDefault="00877A35" w:rsidP="0090226E">
      <w:pPr>
        <w:spacing w:before="0"/>
        <w:rPr>
          <w:rFonts w:eastAsia="Calibri" w:cs="Arial"/>
          <w:lang w:val="sr-Cyrl-CS"/>
        </w:rPr>
      </w:pPr>
      <w:r>
        <w:rPr>
          <w:rFonts w:eastAsia="Calibri" w:cs="Arial"/>
          <w:lang w:val="sr-Cyrl-CS"/>
        </w:rPr>
        <w:t>И</w:t>
      </w:r>
      <w:r w:rsidR="0090226E" w:rsidRPr="0090226E">
        <w:rPr>
          <w:rFonts w:eastAsia="Calibri" w:cs="Arial"/>
          <w:lang w:val="sr-Cyrl-CS"/>
        </w:rPr>
        <w:t xml:space="preserve">споруку добара мора да прати одговарајућа документација контроле квалитета у складу са захтевима техничке документације произвођача добара и техничке спецификације и без исте неће бити могућ квалитативни пријем. </w:t>
      </w:r>
    </w:p>
    <w:p w14:paraId="190B25B4" w14:textId="77777777" w:rsidR="0090226E" w:rsidRPr="0090226E" w:rsidRDefault="0090226E" w:rsidP="0090226E">
      <w:pPr>
        <w:tabs>
          <w:tab w:val="left" w:pos="9090"/>
        </w:tabs>
        <w:rPr>
          <w:rFonts w:cs="Arial"/>
        </w:rPr>
      </w:pPr>
      <w:r w:rsidRPr="0090226E">
        <w:rPr>
          <w:rFonts w:cs="Arial"/>
        </w:rPr>
        <w:t>Купац</w:t>
      </w:r>
      <w:r w:rsidRPr="0090226E">
        <w:rPr>
          <w:rFonts w:cs="Arial"/>
          <w:lang w:val="sr-Cyrl-RS"/>
        </w:rPr>
        <w:t xml:space="preserve"> </w:t>
      </w:r>
      <w:r w:rsidRPr="0090226E">
        <w:rPr>
          <w:rFonts w:cs="Arial"/>
        </w:rPr>
        <w:t>може одложити утврђивање квалитета испоручен</w:t>
      </w:r>
      <w:r w:rsidRPr="0090226E">
        <w:rPr>
          <w:rFonts w:cs="Arial"/>
          <w:lang w:val="sr-Cyrl-RS"/>
        </w:rPr>
        <w:t>их</w:t>
      </w:r>
      <w:r w:rsidRPr="0090226E">
        <w:rPr>
          <w:rFonts w:cs="Arial"/>
        </w:rPr>
        <w:t xml:space="preserve"> доб</w:t>
      </w:r>
      <w:r w:rsidRPr="0090226E">
        <w:rPr>
          <w:rFonts w:cs="Arial"/>
          <w:lang w:val="sr-Cyrl-RS"/>
        </w:rPr>
        <w:t>ара</w:t>
      </w:r>
      <w:r w:rsidRPr="0090226E">
        <w:rPr>
          <w:rFonts w:cs="Arial"/>
        </w:rPr>
        <w:t xml:space="preserve"> док му Продавац не достави исправе које су за ту сврху неопходне, али је дужно да опомене Продавца да му их без одлагања достави. </w:t>
      </w:r>
    </w:p>
    <w:p w14:paraId="5BB21A32" w14:textId="7B601AB1" w:rsidR="0090226E" w:rsidRPr="0090226E" w:rsidRDefault="0090226E" w:rsidP="0090226E">
      <w:pPr>
        <w:tabs>
          <w:tab w:val="left" w:pos="9090"/>
        </w:tabs>
        <w:rPr>
          <w:rFonts w:cs="Arial"/>
        </w:rPr>
      </w:pPr>
      <w:r w:rsidRPr="0090226E">
        <w:rPr>
          <w:rFonts w:cs="Arial"/>
        </w:rPr>
        <w:t>Уколико се утврди да квалитет испоручен</w:t>
      </w:r>
      <w:r w:rsidRPr="0090226E">
        <w:rPr>
          <w:rFonts w:cs="Arial"/>
          <w:lang w:val="sr-Cyrl-RS"/>
        </w:rPr>
        <w:t>их</w:t>
      </w:r>
      <w:r w:rsidRPr="0090226E">
        <w:rPr>
          <w:rFonts w:cs="Arial"/>
        </w:rPr>
        <w:t xml:space="preserve"> доб</w:t>
      </w:r>
      <w:r w:rsidRPr="0090226E">
        <w:rPr>
          <w:rFonts w:cs="Arial"/>
          <w:lang w:val="sr-Cyrl-RS"/>
        </w:rPr>
        <w:t>ара</w:t>
      </w:r>
      <w:r w:rsidRPr="0090226E">
        <w:rPr>
          <w:rFonts w:cs="Arial"/>
        </w:rPr>
        <w:t xml:space="preserve"> не одговара уговореном, Купац је обавезан да Продавцу стави пис</w:t>
      </w:r>
      <w:r w:rsidRPr="0090226E">
        <w:rPr>
          <w:rFonts w:cs="Arial"/>
          <w:lang w:val="sr-Cyrl-RS"/>
        </w:rPr>
        <w:t>ану</w:t>
      </w:r>
      <w:r w:rsidRPr="0090226E">
        <w:rPr>
          <w:rFonts w:cs="Arial"/>
        </w:rPr>
        <w:t xml:space="preserve"> </w:t>
      </w:r>
      <w:r w:rsidRPr="0090226E">
        <w:rPr>
          <w:rFonts w:cs="Arial"/>
          <w:lang w:val="sr-Cyrl-RS"/>
        </w:rPr>
        <w:t>рекламацију</w:t>
      </w:r>
      <w:r w:rsidRPr="0090226E">
        <w:rPr>
          <w:rFonts w:cs="Arial"/>
        </w:rPr>
        <w:t xml:space="preserve"> на квалитет, без од</w:t>
      </w:r>
      <w:r w:rsidR="00315DFB">
        <w:rPr>
          <w:rFonts w:cs="Arial"/>
        </w:rPr>
        <w:t>лагања, а најкасније у року од 7</w:t>
      </w:r>
      <w:r w:rsidRPr="0090226E">
        <w:rPr>
          <w:rFonts w:cs="Arial"/>
        </w:rPr>
        <w:t xml:space="preserve"> (</w:t>
      </w:r>
      <w:r w:rsidRPr="0090226E">
        <w:rPr>
          <w:rFonts w:cs="Arial"/>
          <w:lang w:val="sr-Cyrl-RS"/>
        </w:rPr>
        <w:t>словима:</w:t>
      </w:r>
      <w:r w:rsidR="00315DFB">
        <w:rPr>
          <w:rFonts w:cs="Arial"/>
          <w:lang w:val="sr-Cyrl-RS"/>
        </w:rPr>
        <w:t>седам</w:t>
      </w:r>
      <w:r w:rsidRPr="0090226E">
        <w:rPr>
          <w:rFonts w:cs="Arial"/>
        </w:rPr>
        <w:t>) дана од дана кадa је утврдио да квалитет испорученог добра не одговара уговореном.</w:t>
      </w:r>
    </w:p>
    <w:p w14:paraId="5AA3C5A8" w14:textId="77777777" w:rsidR="0090226E" w:rsidRPr="0090226E" w:rsidRDefault="0090226E" w:rsidP="0090226E">
      <w:pPr>
        <w:tabs>
          <w:tab w:val="left" w:pos="9090"/>
        </w:tabs>
        <w:rPr>
          <w:rFonts w:cs="Arial"/>
        </w:rPr>
      </w:pPr>
      <w:r w:rsidRPr="0090226E">
        <w:rPr>
          <w:rFonts w:cs="Arial"/>
        </w:rPr>
        <w:t>Продавац је обавезан да у року од 10 (</w:t>
      </w:r>
      <w:r w:rsidRPr="0090226E">
        <w:rPr>
          <w:rFonts w:cs="Arial"/>
          <w:lang w:val="sr-Cyrl-RS"/>
        </w:rPr>
        <w:t>словима:</w:t>
      </w:r>
      <w:r w:rsidRPr="0090226E">
        <w:rPr>
          <w:rFonts w:cs="Arial"/>
        </w:rPr>
        <w:t xml:space="preserve">десет) дана од дана пријема </w:t>
      </w:r>
      <w:r w:rsidRPr="0090226E">
        <w:rPr>
          <w:rFonts w:cs="Arial"/>
          <w:lang w:val="sr-Cyrl-RS"/>
        </w:rPr>
        <w:t xml:space="preserve">рекламацију </w:t>
      </w:r>
      <w:r w:rsidRPr="0090226E">
        <w:rPr>
          <w:rFonts w:cs="Arial"/>
        </w:rPr>
        <w:t xml:space="preserve">из става </w:t>
      </w:r>
      <w:r w:rsidRPr="0090226E">
        <w:rPr>
          <w:rFonts w:cs="Arial"/>
          <w:lang w:val="sr-Cyrl-RS"/>
        </w:rPr>
        <w:t>10.</w:t>
      </w:r>
      <w:r w:rsidRPr="0090226E">
        <w:rPr>
          <w:rFonts w:cs="Arial"/>
        </w:rPr>
        <w:t xml:space="preserve"> овог члана, писмено обавести Купца о исходу рекламације.</w:t>
      </w:r>
    </w:p>
    <w:p w14:paraId="57E2A189" w14:textId="77777777" w:rsidR="0090226E" w:rsidRPr="0090226E" w:rsidRDefault="0090226E" w:rsidP="0090226E">
      <w:pPr>
        <w:tabs>
          <w:tab w:val="left" w:pos="9090"/>
        </w:tabs>
        <w:rPr>
          <w:rFonts w:cs="Arial"/>
        </w:rPr>
      </w:pPr>
      <w:r w:rsidRPr="0090226E">
        <w:rPr>
          <w:rFonts w:cs="Arial"/>
        </w:rPr>
        <w:t xml:space="preserve">Купац, који је Продавцу благовремено и на поуздан начин ставио </w:t>
      </w:r>
      <w:r w:rsidRPr="0090226E">
        <w:rPr>
          <w:rFonts w:cs="Arial"/>
          <w:lang w:val="sr-Cyrl-RS"/>
        </w:rPr>
        <w:t xml:space="preserve">рекламацију </w:t>
      </w:r>
      <w:r w:rsidRPr="0090226E">
        <w:rPr>
          <w:rFonts w:cs="Arial"/>
        </w:rPr>
        <w:t xml:space="preserve">због утврђених недостатака у квалитету добра, има право да: </w:t>
      </w:r>
    </w:p>
    <w:p w14:paraId="2C5BE701" w14:textId="77777777" w:rsidR="0090226E" w:rsidRPr="0090226E" w:rsidRDefault="0090226E" w:rsidP="0090226E">
      <w:pPr>
        <w:numPr>
          <w:ilvl w:val="0"/>
          <w:numId w:val="3"/>
        </w:numPr>
        <w:tabs>
          <w:tab w:val="clear" w:pos="630"/>
          <w:tab w:val="num" w:pos="2127"/>
        </w:tabs>
        <w:spacing w:before="80"/>
        <w:ind w:left="284" w:hanging="284"/>
        <w:rPr>
          <w:rFonts w:cs="Arial"/>
          <w:lang w:val="ru-RU"/>
        </w:rPr>
      </w:pPr>
      <w:r w:rsidRPr="0090226E">
        <w:rPr>
          <w:rFonts w:cs="Arial"/>
          <w:lang w:val="ru-RU"/>
        </w:rPr>
        <w:lastRenderedPageBreak/>
        <w:t xml:space="preserve">у року остављеном у </w:t>
      </w:r>
      <w:r w:rsidRPr="0090226E">
        <w:rPr>
          <w:rFonts w:cs="Arial"/>
          <w:lang w:val="sr-Cyrl-RS"/>
        </w:rPr>
        <w:t xml:space="preserve">рекламацију </w:t>
      </w:r>
      <w:r w:rsidRPr="0090226E">
        <w:rPr>
          <w:rFonts w:cs="Arial"/>
          <w:lang w:val="ru-RU"/>
        </w:rPr>
        <w:t xml:space="preserve">тражи од Продавца да отклони недостатке о свом трошку, ако су мане на добрима отклоњиве, или </w:t>
      </w:r>
    </w:p>
    <w:p w14:paraId="5CB9C9DC" w14:textId="77777777" w:rsidR="0090226E" w:rsidRPr="0090226E" w:rsidRDefault="0090226E" w:rsidP="0090226E">
      <w:pPr>
        <w:numPr>
          <w:ilvl w:val="0"/>
          <w:numId w:val="3"/>
        </w:numPr>
        <w:tabs>
          <w:tab w:val="clear" w:pos="630"/>
          <w:tab w:val="num" w:pos="2127"/>
        </w:tabs>
        <w:spacing w:before="80"/>
        <w:ind w:left="284" w:hanging="284"/>
        <w:rPr>
          <w:rFonts w:cs="Arial"/>
          <w:lang w:val="ru-RU"/>
        </w:rPr>
      </w:pPr>
      <w:r w:rsidRPr="0090226E">
        <w:rPr>
          <w:rFonts w:cs="Arial"/>
          <w:lang w:val="ru-RU"/>
        </w:rPr>
        <w:t>у року остављеном у</w:t>
      </w:r>
      <w:r w:rsidRPr="0090226E">
        <w:rPr>
          <w:rFonts w:cs="Arial"/>
          <w:lang w:val="sr-Cyrl-RS"/>
        </w:rPr>
        <w:t xml:space="preserve"> рекламацији </w:t>
      </w:r>
      <w:r w:rsidRPr="0090226E">
        <w:rPr>
          <w:rFonts w:cs="Arial"/>
          <w:lang w:val="ru-RU"/>
        </w:rPr>
        <w:t>тражи од Продавца да му испоручи нове количине доб</w:t>
      </w:r>
      <w:r w:rsidRPr="0090226E">
        <w:rPr>
          <w:rFonts w:cs="Arial"/>
          <w:lang w:val="sr-Cyrl-RS"/>
        </w:rPr>
        <w:t>ара</w:t>
      </w:r>
      <w:r w:rsidRPr="0090226E">
        <w:rPr>
          <w:rFonts w:cs="Arial"/>
          <w:lang w:val="ru-RU"/>
        </w:rPr>
        <w:t xml:space="preserve"> без недостатака о свом трошку и да испоручен</w:t>
      </w:r>
      <w:r w:rsidRPr="0090226E">
        <w:rPr>
          <w:rFonts w:cs="Arial"/>
          <w:lang w:val="sr-Cyrl-RS"/>
        </w:rPr>
        <w:t>а</w:t>
      </w:r>
      <w:r w:rsidRPr="0090226E">
        <w:rPr>
          <w:rFonts w:cs="Arial"/>
          <w:lang w:val="ru-RU"/>
        </w:rPr>
        <w:t xml:space="preserve">  добр</w:t>
      </w:r>
      <w:r w:rsidRPr="0090226E">
        <w:rPr>
          <w:rFonts w:cs="Arial"/>
          <w:lang w:val="sr-Cyrl-RS"/>
        </w:rPr>
        <w:t>а</w:t>
      </w:r>
      <w:r w:rsidRPr="0090226E">
        <w:rPr>
          <w:rFonts w:cs="Arial"/>
          <w:lang w:val="ru-RU"/>
        </w:rPr>
        <w:t xml:space="preserve"> са недостацима о свом трошку преузме</w:t>
      </w:r>
      <w:r w:rsidRPr="0090226E">
        <w:rPr>
          <w:rFonts w:cs="Arial"/>
          <w:lang w:val="sr-Cyrl-RS"/>
        </w:rPr>
        <w:t>.</w:t>
      </w:r>
      <w:r w:rsidRPr="0090226E">
        <w:rPr>
          <w:rFonts w:cs="Arial"/>
          <w:lang w:val="ru-RU"/>
        </w:rPr>
        <w:t xml:space="preserve"> </w:t>
      </w:r>
    </w:p>
    <w:p w14:paraId="5E81D51C" w14:textId="77777777" w:rsidR="0090226E" w:rsidRPr="0090226E" w:rsidRDefault="0090226E" w:rsidP="0090226E">
      <w:pPr>
        <w:tabs>
          <w:tab w:val="left" w:pos="9090"/>
        </w:tabs>
        <w:rPr>
          <w:rFonts w:cs="Arial"/>
        </w:rPr>
      </w:pPr>
      <w:r w:rsidRPr="0090226E">
        <w:rPr>
          <w:rFonts w:cs="Arial"/>
        </w:rPr>
        <w:t xml:space="preserve">У сваком од ових случајева, Купац има право и на накнаду штете. </w:t>
      </w:r>
    </w:p>
    <w:p w14:paraId="35D98B5C" w14:textId="77777777" w:rsidR="0090226E" w:rsidRPr="0090226E" w:rsidRDefault="0090226E" w:rsidP="0090226E">
      <w:pPr>
        <w:tabs>
          <w:tab w:val="left" w:pos="9090"/>
        </w:tabs>
        <w:rPr>
          <w:rFonts w:cs="Arial"/>
          <w:bCs/>
          <w:lang w:val="sr-Cyrl-CS"/>
        </w:rPr>
      </w:pPr>
      <w:r w:rsidRPr="0090226E">
        <w:rPr>
          <w:rFonts w:cs="Arial"/>
          <w:bCs/>
          <w:lang w:val="sr-Cyrl-CS"/>
        </w:rPr>
        <w:t>У случају неслагања Продавца са извршеним квалитативним пријемом, као и неприхватања или оспоравања рекламације контролу извршене испоруке добара извршиће независна лабораторија</w:t>
      </w:r>
      <w:r w:rsidRPr="0090226E">
        <w:rPr>
          <w:rFonts w:cs="Arial"/>
          <w:bCs/>
        </w:rPr>
        <w:t>,</w:t>
      </w:r>
      <w:r w:rsidRPr="0090226E">
        <w:rPr>
          <w:rFonts w:cs="Arial"/>
          <w:bCs/>
          <w:lang w:val="sr-Cyrl-CS"/>
        </w:rPr>
        <w:t xml:space="preserve"> одобрена од стране Продавца и </w:t>
      </w:r>
      <w:r w:rsidRPr="0090226E">
        <w:rPr>
          <w:rFonts w:cs="Arial"/>
          <w:lang w:val="sr-Cyrl-CS"/>
        </w:rPr>
        <w:t>Купца</w:t>
      </w:r>
      <w:r w:rsidRPr="0090226E">
        <w:rPr>
          <w:rFonts w:cs="Arial"/>
          <w:bCs/>
          <w:lang w:val="sr-Cyrl-CS"/>
        </w:rPr>
        <w:t xml:space="preserve">. Одлука независне лабораторије биће коначна. </w:t>
      </w:r>
    </w:p>
    <w:p w14:paraId="75CA96ED" w14:textId="780CFB67" w:rsidR="0090226E" w:rsidRPr="0090226E" w:rsidRDefault="0090226E" w:rsidP="0090226E">
      <w:pPr>
        <w:tabs>
          <w:tab w:val="left" w:pos="9090"/>
        </w:tabs>
        <w:rPr>
          <w:rFonts w:cs="Arial"/>
          <w:bCs/>
          <w:lang w:val="sr-Cyrl-CS"/>
        </w:rPr>
      </w:pPr>
      <w:r w:rsidRPr="0090226E">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7CA8E0F2" w14:textId="77777777" w:rsidR="0090226E" w:rsidRPr="0090226E" w:rsidRDefault="0090226E" w:rsidP="0090226E">
      <w:pPr>
        <w:tabs>
          <w:tab w:val="left" w:pos="1005"/>
        </w:tabs>
        <w:spacing w:before="0"/>
        <w:rPr>
          <w:rFonts w:cs="Arial"/>
          <w:bCs/>
          <w:lang w:val="sr-Cyrl-CS"/>
        </w:rPr>
      </w:pPr>
      <w:r w:rsidRPr="0090226E">
        <w:rPr>
          <w:rFonts w:cs="Arial"/>
          <w:bCs/>
          <w:lang w:val="sr-Cyrl-CS"/>
        </w:rPr>
        <w:t>Трошкове контроле сноси Продавац.</w:t>
      </w:r>
    </w:p>
    <w:p w14:paraId="444E2D75" w14:textId="4B3362EA" w:rsidR="00F73C7C" w:rsidRDefault="00F73C7C" w:rsidP="00C52D21">
      <w:pPr>
        <w:spacing w:before="0"/>
        <w:rPr>
          <w:rFonts w:cs="Arial"/>
          <w:b/>
          <w:noProof/>
          <w:lang w:val="sr-Cyrl-CS"/>
        </w:rPr>
      </w:pPr>
    </w:p>
    <w:p w14:paraId="2E97E829" w14:textId="77777777" w:rsidR="00735926" w:rsidRPr="00B0386F" w:rsidRDefault="00735926" w:rsidP="00C52D21">
      <w:pPr>
        <w:spacing w:before="0"/>
        <w:rPr>
          <w:rFonts w:cs="Arial"/>
          <w:b/>
          <w:noProof/>
          <w:lang w:val="sr-Cyrl-CS"/>
        </w:rPr>
      </w:pPr>
      <w:r w:rsidRPr="00B0386F">
        <w:rPr>
          <w:rFonts w:cs="Arial"/>
          <w:b/>
          <w:noProof/>
          <w:lang w:val="sr-Cyrl-CS"/>
        </w:rPr>
        <w:t>СРЕДСТВА ФИНАНСИЈСКОГ ОБЕЗБЕЂЕЊА</w:t>
      </w:r>
    </w:p>
    <w:p w14:paraId="7E863B26" w14:textId="156016E1" w:rsidR="000D0911" w:rsidRDefault="00735926" w:rsidP="000D0911">
      <w:pPr>
        <w:spacing w:before="0"/>
        <w:jc w:val="center"/>
        <w:rPr>
          <w:rFonts w:cs="Arial"/>
          <w:b/>
          <w:noProof/>
          <w:lang w:val="sr-Cyrl-CS"/>
        </w:rPr>
      </w:pPr>
      <w:r w:rsidRPr="00B0386F">
        <w:rPr>
          <w:rFonts w:cs="Arial"/>
          <w:b/>
          <w:noProof/>
          <w:lang w:val="sr-Cyrl-CS"/>
        </w:rPr>
        <w:t xml:space="preserve">Члан </w:t>
      </w:r>
      <w:r w:rsidR="00F73C7C">
        <w:rPr>
          <w:rFonts w:cs="Arial"/>
          <w:b/>
          <w:noProof/>
          <w:lang w:val="sr-Cyrl-CS"/>
        </w:rPr>
        <w:t>7</w:t>
      </w:r>
      <w:r w:rsidRPr="00B0386F">
        <w:rPr>
          <w:rFonts w:cs="Arial"/>
          <w:b/>
          <w:noProof/>
          <w:lang w:val="sr-Cyrl-CS"/>
        </w:rPr>
        <w:t xml:space="preserve">. </w:t>
      </w:r>
    </w:p>
    <w:p w14:paraId="51787B29" w14:textId="4ED69186" w:rsidR="00E80E16" w:rsidRPr="00E80E16" w:rsidRDefault="008B1480" w:rsidP="000D0911">
      <w:pPr>
        <w:spacing w:before="0" w:after="120"/>
        <w:rPr>
          <w:rFonts w:cs="Arial"/>
          <w:noProof/>
          <w:lang w:val="sr-Cyrl-RS"/>
        </w:rPr>
      </w:pPr>
      <w:r w:rsidRPr="00530D32">
        <w:rPr>
          <w:rFonts w:cs="Arial"/>
          <w:lang w:val="sr-Cyrl-CS"/>
        </w:rPr>
        <w:t>Продавац је у обавези да</w:t>
      </w:r>
      <w:r w:rsidR="00212583">
        <w:rPr>
          <w:rFonts w:cs="Arial"/>
          <w:lang w:val="sr-Cyrl-CS"/>
        </w:rPr>
        <w:t xml:space="preserve">, </w:t>
      </w:r>
      <w:r w:rsidR="00212583">
        <w:rPr>
          <w:rFonts w:cs="Arial"/>
          <w:noProof/>
          <w:lang w:val="sr-Cyrl-RS"/>
        </w:rPr>
        <w:t>уколико вредност уговора који се закључује, прелази износ од 500.000,00 дин. без ПДВ</w:t>
      </w:r>
      <w:r w:rsidR="000E4840">
        <w:rPr>
          <w:rFonts w:cs="Arial"/>
          <w:noProof/>
          <w:lang w:val="sr-Cyrl-RS"/>
        </w:rPr>
        <w:t>-а,</w:t>
      </w:r>
      <w:r w:rsidR="00212583">
        <w:rPr>
          <w:rFonts w:cs="Arial"/>
          <w:noProof/>
          <w:lang w:val="sr-Cyrl-RS"/>
        </w:rPr>
        <w:t xml:space="preserve"> у року од 3 (тр</w:t>
      </w:r>
      <w:r w:rsidR="00E74F3A">
        <w:rPr>
          <w:rFonts w:cs="Arial"/>
          <w:noProof/>
          <w:lang w:val="sr-Cyrl-RS"/>
        </w:rPr>
        <w:t>и)</w:t>
      </w:r>
      <w:r w:rsidR="00E97B93">
        <w:rPr>
          <w:rFonts w:cs="Arial"/>
          <w:noProof/>
          <w:lang w:val="sr-Cyrl-RS"/>
        </w:rPr>
        <w:t xml:space="preserve"> радна дана од дана пријема обострано потписаног</w:t>
      </w:r>
      <w:r w:rsidR="00212583">
        <w:rPr>
          <w:rFonts w:cs="Arial"/>
          <w:noProof/>
          <w:lang w:val="sr-Cyrl-RS"/>
        </w:rPr>
        <w:t xml:space="preserve"> Уговора, </w:t>
      </w:r>
      <w:r w:rsidR="00212583" w:rsidRPr="00CD1789">
        <w:rPr>
          <w:rFonts w:cs="Arial"/>
          <w:lang w:val="sr-Cyrl-CS"/>
        </w:rPr>
        <w:t xml:space="preserve">као </w:t>
      </w:r>
      <w:r w:rsidR="00212583" w:rsidRPr="00CD1789">
        <w:rPr>
          <w:rFonts w:cs="Arial"/>
          <w:b/>
          <w:u w:val="single"/>
          <w:lang w:val="sr-Cyrl-CS"/>
        </w:rPr>
        <w:t>средство финансијског обезбеђења за добро извршење посла</w:t>
      </w:r>
      <w:r w:rsidR="00212583">
        <w:rPr>
          <w:rFonts w:cs="Arial"/>
          <w:lang w:val="sr-Cyrl-CS"/>
        </w:rPr>
        <w:t xml:space="preserve">, </w:t>
      </w:r>
      <w:r w:rsidR="00AE18BF">
        <w:rPr>
          <w:rFonts w:cs="Arial"/>
          <w:noProof/>
          <w:lang w:val="sr-Cyrl-RS"/>
        </w:rPr>
        <w:t>Купцу</w:t>
      </w:r>
      <w:r w:rsidR="00212583" w:rsidRPr="005E6DCC">
        <w:rPr>
          <w:rFonts w:cs="Arial"/>
          <w:noProof/>
        </w:rPr>
        <w:t xml:space="preserve"> достави:</w:t>
      </w:r>
      <w:r w:rsidR="00212583">
        <w:rPr>
          <w:rFonts w:cs="Arial"/>
          <w:noProof/>
          <w:lang w:val="sr-Cyrl-RS"/>
        </w:rPr>
        <w:t xml:space="preserve"> </w:t>
      </w:r>
    </w:p>
    <w:p w14:paraId="00C2D11D" w14:textId="77777777" w:rsidR="00E80E16" w:rsidRDefault="00E80E16" w:rsidP="00E80E16">
      <w:pPr>
        <w:spacing w:before="0"/>
        <w:rPr>
          <w:rFonts w:cs="Arial"/>
          <w:sz w:val="24"/>
          <w:szCs w:val="24"/>
        </w:rPr>
      </w:pPr>
    </w:p>
    <w:p w14:paraId="0FDEA660" w14:textId="06F1AE92" w:rsidR="00E80E16" w:rsidRPr="00E80E16" w:rsidRDefault="00E80E16" w:rsidP="00E80E16">
      <w:pPr>
        <w:spacing w:before="0"/>
        <w:rPr>
          <w:rFonts w:cs="Arial"/>
          <w:szCs w:val="24"/>
          <w:lang w:val="sr-Cyrl-RS"/>
        </w:rPr>
      </w:pPr>
      <w:r w:rsidRPr="00E80E16">
        <w:rPr>
          <w:rFonts w:cs="Arial"/>
          <w:sz w:val="24"/>
          <w:szCs w:val="24"/>
        </w:rPr>
        <w:t>1)</w:t>
      </w:r>
      <w:r w:rsidRPr="00E80E16">
        <w:t xml:space="preserve"> </w:t>
      </w:r>
      <w:r w:rsidRPr="00E80E16">
        <w:rPr>
          <w:rFonts w:cs="Arial"/>
          <w:szCs w:val="24"/>
          <w:lang w:val="sr-Cyrl-RS"/>
        </w:rPr>
        <w:t xml:space="preserve">бланко сопствену меницу која је: </w:t>
      </w:r>
    </w:p>
    <w:p w14:paraId="6BA16A6B" w14:textId="77777777" w:rsidR="00E80E16" w:rsidRPr="00E80E16" w:rsidRDefault="00E80E16" w:rsidP="00E80E16">
      <w:pPr>
        <w:spacing w:before="0"/>
        <w:rPr>
          <w:rFonts w:cs="Arial"/>
          <w:szCs w:val="24"/>
          <w:lang w:val="sr-Cyrl-RS"/>
        </w:rPr>
      </w:pPr>
      <w:r w:rsidRPr="00E80E16">
        <w:rPr>
          <w:rFonts w:cs="Arial"/>
          <w:szCs w:val="24"/>
          <w:lang w:val="sr-Cyrl-RS"/>
        </w:rPr>
        <w:t>- 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2A7C77E5" w14:textId="77777777" w:rsidR="00E80E16" w:rsidRPr="00E80E16" w:rsidRDefault="00E80E16" w:rsidP="00E80E16">
      <w:pPr>
        <w:spacing w:before="0"/>
        <w:rPr>
          <w:rFonts w:cs="Arial"/>
          <w:szCs w:val="24"/>
        </w:rPr>
      </w:pPr>
      <w:r w:rsidRPr="00E80E16">
        <w:rPr>
          <w:rFonts w:cs="Arial"/>
          <w:szCs w:val="24"/>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и износ из основа;</w:t>
      </w:r>
    </w:p>
    <w:p w14:paraId="04104AC3" w14:textId="77777777" w:rsidR="00E80E16" w:rsidRPr="00E80E16" w:rsidRDefault="00E80E16" w:rsidP="00E80E16">
      <w:pPr>
        <w:rPr>
          <w:rFonts w:cs="Arial"/>
          <w:szCs w:val="24"/>
        </w:rPr>
      </w:pPr>
      <w:r w:rsidRPr="00E80E16">
        <w:rPr>
          <w:rFonts w:cs="Arial"/>
          <w:szCs w:val="24"/>
        </w:rPr>
        <w:t>2)</w:t>
      </w:r>
      <w:r w:rsidRPr="00E80E16">
        <w:rPr>
          <w:rFonts w:cs="Arial"/>
          <w:szCs w:val="24"/>
          <w:lang w:val="sr-Cyrl-RS"/>
        </w:rPr>
        <w:t xml:space="preserve"> </w:t>
      </w:r>
      <w:r w:rsidRPr="00E80E16">
        <w:rPr>
          <w:rFonts w:cs="Arial"/>
          <w:szCs w:val="24"/>
        </w:rPr>
        <w:t>Менично писмо</w:t>
      </w:r>
      <w:r w:rsidRPr="00E80E16">
        <w:rPr>
          <w:rFonts w:cs="Arial"/>
          <w:szCs w:val="24"/>
          <w:lang w:val="sr-Cyrl-RS"/>
        </w:rPr>
        <w:t xml:space="preserve"> </w:t>
      </w:r>
      <w:r w:rsidRPr="00E80E16">
        <w:rPr>
          <w:rFonts w:cs="Arial"/>
          <w:szCs w:val="24"/>
        </w:rPr>
        <w:t>–</w:t>
      </w:r>
      <w:r w:rsidRPr="00E80E16">
        <w:rPr>
          <w:rFonts w:cs="Arial"/>
          <w:szCs w:val="24"/>
          <w:lang w:val="sr-Cyrl-RS"/>
        </w:rPr>
        <w:t xml:space="preserve"> </w:t>
      </w:r>
      <w:r w:rsidRPr="00E80E16">
        <w:rPr>
          <w:rFonts w:cs="Arial"/>
          <w:szCs w:val="24"/>
        </w:rPr>
        <w:t>овлашћење којим продавац овлашћује Купца да може безусловно,</w:t>
      </w:r>
      <w:r w:rsidRPr="00E80E16">
        <w:rPr>
          <w:rFonts w:cs="Arial"/>
          <w:szCs w:val="24"/>
          <w:lang w:val="sr-Cyrl-RS"/>
        </w:rPr>
        <w:t xml:space="preserve"> </w:t>
      </w:r>
      <w:r w:rsidRPr="00E80E16">
        <w:rPr>
          <w:rFonts w:cs="Arial"/>
          <w:szCs w:val="24"/>
        </w:rPr>
        <w:t>неопозиво,</w:t>
      </w:r>
      <w:r w:rsidRPr="00E80E16">
        <w:rPr>
          <w:rFonts w:cs="Arial"/>
          <w:szCs w:val="24"/>
          <w:lang w:val="sr-Cyrl-RS"/>
        </w:rPr>
        <w:t xml:space="preserve"> </w:t>
      </w:r>
      <w:r w:rsidRPr="00E80E16">
        <w:rPr>
          <w:rFonts w:cs="Arial"/>
          <w:szCs w:val="24"/>
        </w:rPr>
        <w:t>без права протеста и трошкова,</w:t>
      </w:r>
      <w:r w:rsidRPr="00E80E16">
        <w:rPr>
          <w:rFonts w:cs="Arial"/>
          <w:szCs w:val="24"/>
          <w:lang w:val="sr-Cyrl-RS"/>
        </w:rPr>
        <w:t xml:space="preserve"> </w:t>
      </w:r>
      <w:r w:rsidRPr="00E80E16">
        <w:rPr>
          <w:rFonts w:cs="Arial"/>
          <w:szCs w:val="24"/>
        </w:rPr>
        <w:t>вансудски наплатити меницу на износ од 10% од вредности уговора (без ПДВ-а) са роком важења 30 календарских дана дужим од дана истека рока за извршење уговорне обавезе Продавца,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рок за извршење уговорне обавезе Продавца;</w:t>
      </w:r>
    </w:p>
    <w:p w14:paraId="0010C1A8" w14:textId="77777777" w:rsidR="00E80E16" w:rsidRPr="00E80E16" w:rsidRDefault="00E80E16" w:rsidP="00E80E16">
      <w:pPr>
        <w:rPr>
          <w:rFonts w:cs="Arial"/>
          <w:szCs w:val="24"/>
        </w:rPr>
      </w:pPr>
      <w:r w:rsidRPr="00E80E16">
        <w:rPr>
          <w:rFonts w:cs="Arial"/>
          <w:szCs w:val="24"/>
        </w:rPr>
        <w:t>3)</w:t>
      </w:r>
      <w:r w:rsidRPr="00E80E16">
        <w:rPr>
          <w:rFonts w:cs="Arial"/>
          <w:szCs w:val="24"/>
          <w:lang w:val="sr-Cyrl-RS"/>
        </w:rPr>
        <w:t xml:space="preserve"> </w:t>
      </w:r>
      <w:r w:rsidRPr="00E80E16">
        <w:rPr>
          <w:rFonts w:cs="Arial"/>
          <w:szCs w:val="24"/>
        </w:rPr>
        <w:t>фотокопију важећег Картона депонованих потписа овлашћених лица за располагање новчаним средствима продавца код  пословне банке,</w:t>
      </w:r>
      <w:r w:rsidRPr="00E80E16">
        <w:rPr>
          <w:rFonts w:cs="Arial"/>
          <w:szCs w:val="24"/>
          <w:lang w:val="sr-Cyrl-RS"/>
        </w:rPr>
        <w:t xml:space="preserve"> </w:t>
      </w:r>
      <w:r w:rsidRPr="00E80E16">
        <w:rPr>
          <w:rFonts w:cs="Arial"/>
          <w:szCs w:val="24"/>
        </w:rPr>
        <w:t>оверену од стране банке</w:t>
      </w:r>
      <w:r w:rsidRPr="00E80E16">
        <w:rPr>
          <w:rFonts w:cs="Arial"/>
          <w:szCs w:val="24"/>
          <w:lang w:val="sr-Cyrl-RS"/>
        </w:rPr>
        <w:t>;</w:t>
      </w:r>
    </w:p>
    <w:p w14:paraId="1DE200F5" w14:textId="77777777" w:rsidR="00E80E16" w:rsidRPr="00E80E16" w:rsidRDefault="00E80E16" w:rsidP="00E80E16">
      <w:pPr>
        <w:rPr>
          <w:rFonts w:cs="Arial"/>
          <w:szCs w:val="24"/>
          <w:lang w:val="sr-Cyrl-RS"/>
        </w:rPr>
      </w:pPr>
      <w:r w:rsidRPr="00E80E16">
        <w:rPr>
          <w:rFonts w:cs="Arial"/>
          <w:szCs w:val="24"/>
        </w:rPr>
        <w:t>4)</w:t>
      </w:r>
      <w:r w:rsidRPr="00E80E16">
        <w:rPr>
          <w:rFonts w:cs="Arial"/>
          <w:szCs w:val="24"/>
          <w:lang w:val="sr-Cyrl-RS"/>
        </w:rPr>
        <w:t xml:space="preserve"> </w:t>
      </w:r>
      <w:r w:rsidRPr="00E80E16">
        <w:rPr>
          <w:rFonts w:cs="Arial"/>
          <w:szCs w:val="24"/>
        </w:rPr>
        <w:t xml:space="preserve">фотокопију ОП обрасца </w:t>
      </w:r>
      <w:r w:rsidRPr="00E80E16">
        <w:rPr>
          <w:rFonts w:eastAsia="Calibri" w:cs="Arial"/>
          <w:noProof/>
        </w:rPr>
        <w:t>са важећим подацима о лицима која су овлашћена за потпис</w:t>
      </w:r>
      <w:r w:rsidRPr="00E80E16">
        <w:rPr>
          <w:rFonts w:eastAsia="Calibri" w:cs="Arial"/>
          <w:noProof/>
          <w:lang w:val="sr-Cyrl-RS"/>
        </w:rPr>
        <w:t>ивање</w:t>
      </w:r>
      <w:r w:rsidRPr="00E80E16">
        <w:rPr>
          <w:rFonts w:eastAsia="Calibri" w:cs="Arial"/>
          <w:noProof/>
        </w:rPr>
        <w:t xml:space="preserve"> менице</w:t>
      </w:r>
      <w:r w:rsidRPr="00E80E16">
        <w:rPr>
          <w:rFonts w:eastAsia="Calibri" w:cs="Arial"/>
          <w:noProof/>
          <w:lang w:val="sr-Cyrl-RS"/>
        </w:rPr>
        <w:t>;</w:t>
      </w:r>
    </w:p>
    <w:p w14:paraId="024B6FF4" w14:textId="77777777" w:rsidR="00E80E16" w:rsidRPr="00E80E16" w:rsidRDefault="00E80E16" w:rsidP="00E80E16">
      <w:pPr>
        <w:rPr>
          <w:rFonts w:cs="Arial"/>
          <w:szCs w:val="24"/>
        </w:rPr>
      </w:pPr>
      <w:r w:rsidRPr="00E80E16">
        <w:rPr>
          <w:rFonts w:cs="Arial"/>
          <w:szCs w:val="24"/>
        </w:rPr>
        <w:t>5)</w:t>
      </w:r>
      <w:r w:rsidRPr="00E80E16">
        <w:rPr>
          <w:rFonts w:cs="Arial"/>
          <w:szCs w:val="24"/>
          <w:lang w:val="sr-Cyrl-RS"/>
        </w:rPr>
        <w:t xml:space="preserve"> </w:t>
      </w:r>
      <w:r w:rsidRPr="00E80E16">
        <w:rPr>
          <w:rFonts w:cs="Arial"/>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НБС).Меница не може бити регистрована пре датума доношења Одлуке о додели уговора;</w:t>
      </w:r>
    </w:p>
    <w:p w14:paraId="2312A68E" w14:textId="77777777" w:rsidR="00E80E16" w:rsidRPr="00E80E16" w:rsidRDefault="00E80E16" w:rsidP="00E80E16">
      <w:pPr>
        <w:rPr>
          <w:rFonts w:cs="Arial"/>
          <w:szCs w:val="24"/>
          <w:lang w:val="sr-Cyrl-RS"/>
        </w:rPr>
      </w:pPr>
      <w:r w:rsidRPr="00E80E16">
        <w:rPr>
          <w:rFonts w:cs="Arial"/>
          <w:szCs w:val="24"/>
        </w:rPr>
        <w:t>6)</w:t>
      </w:r>
      <w:r w:rsidRPr="00E80E16">
        <w:rPr>
          <w:rFonts w:cs="Arial"/>
          <w:szCs w:val="24"/>
          <w:lang w:val="sr-Cyrl-RS"/>
        </w:rPr>
        <w:t xml:space="preserve"> </w:t>
      </w:r>
      <w:r w:rsidRPr="00E80E16">
        <w:rPr>
          <w:rFonts w:cs="Arial"/>
          <w:szCs w:val="24"/>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продавца</w:t>
      </w:r>
      <w:r w:rsidRPr="00E80E16">
        <w:rPr>
          <w:rFonts w:cs="Arial"/>
          <w:szCs w:val="24"/>
          <w:lang w:val="sr-Cyrl-RS"/>
        </w:rPr>
        <w:t>.</w:t>
      </w:r>
    </w:p>
    <w:p w14:paraId="1D8C50EF" w14:textId="77777777" w:rsidR="00E80E16" w:rsidRPr="00E80E16" w:rsidRDefault="00E80E16" w:rsidP="00E80E16">
      <w:pPr>
        <w:spacing w:before="0"/>
        <w:rPr>
          <w:rFonts w:cs="Arial"/>
          <w:szCs w:val="24"/>
          <w:lang w:val="sr-Cyrl-RS"/>
        </w:rPr>
      </w:pPr>
    </w:p>
    <w:p w14:paraId="2B09A5E9" w14:textId="77777777" w:rsidR="00E80E16" w:rsidRPr="00E80E16" w:rsidRDefault="00E80E16" w:rsidP="00E80E16">
      <w:pPr>
        <w:spacing w:before="0"/>
        <w:rPr>
          <w:rFonts w:cs="Arial"/>
          <w:szCs w:val="24"/>
        </w:rPr>
      </w:pPr>
      <w:r w:rsidRPr="00E80E16">
        <w:rPr>
          <w:rFonts w:cs="Arial"/>
          <w:szCs w:val="24"/>
        </w:rPr>
        <w:t>Меница може бити наплаћена у случају да продавац не буде извршавао своје уговорне обавезе у роковима и на начин предвиђен уговором.</w:t>
      </w:r>
    </w:p>
    <w:p w14:paraId="14086AA9" w14:textId="1F179A3D" w:rsidR="00F73C7C" w:rsidRPr="00877A35" w:rsidRDefault="00F73C7C" w:rsidP="00A41983">
      <w:pPr>
        <w:spacing w:before="0"/>
        <w:rPr>
          <w:rFonts w:eastAsia="TimesNewRomanPSMT" w:cs="Arial"/>
          <w:iCs/>
          <w:szCs w:val="24"/>
        </w:rPr>
      </w:pPr>
    </w:p>
    <w:p w14:paraId="6125D1E5" w14:textId="77777777" w:rsidR="00705B32" w:rsidRPr="000532D6" w:rsidRDefault="00705B32" w:rsidP="00705B32">
      <w:pPr>
        <w:spacing w:before="0"/>
        <w:jc w:val="left"/>
        <w:rPr>
          <w:rFonts w:cs="Arial"/>
          <w:b/>
          <w:szCs w:val="24"/>
          <w:lang w:val="sr-Cyrl-RS"/>
        </w:rPr>
      </w:pPr>
      <w:r w:rsidRPr="00D07647">
        <w:rPr>
          <w:rFonts w:cs="Arial"/>
          <w:b/>
          <w:szCs w:val="24"/>
        </w:rPr>
        <w:t xml:space="preserve">УГОВОРНА КАЗНА </w:t>
      </w:r>
      <w:r>
        <w:rPr>
          <w:rFonts w:cs="Arial"/>
          <w:b/>
          <w:szCs w:val="24"/>
          <w:lang w:val="sr-Cyrl-RS"/>
        </w:rPr>
        <w:t>ЗБОГ ЗАКАШЊЕЊА У ИСПОРУЦИ</w:t>
      </w:r>
    </w:p>
    <w:p w14:paraId="02F21BEE" w14:textId="2AF41942" w:rsidR="00705B32" w:rsidRPr="00D07647" w:rsidRDefault="00F73C7C" w:rsidP="00705B32">
      <w:pPr>
        <w:spacing w:before="0"/>
        <w:jc w:val="center"/>
        <w:rPr>
          <w:rFonts w:cs="Arial"/>
          <w:b/>
          <w:szCs w:val="24"/>
        </w:rPr>
      </w:pPr>
      <w:r>
        <w:rPr>
          <w:rFonts w:cs="Arial"/>
          <w:b/>
          <w:szCs w:val="24"/>
        </w:rPr>
        <w:t>Члан 8</w:t>
      </w:r>
      <w:r w:rsidR="00705B32" w:rsidRPr="00D07647">
        <w:rPr>
          <w:rFonts w:cs="Arial"/>
          <w:b/>
          <w:szCs w:val="24"/>
        </w:rPr>
        <w:t>.</w:t>
      </w:r>
    </w:p>
    <w:p w14:paraId="1D2635DB" w14:textId="675A6851" w:rsidR="00705B32" w:rsidRPr="00D07647" w:rsidRDefault="00705B32" w:rsidP="00705B32">
      <w:pPr>
        <w:tabs>
          <w:tab w:val="left" w:pos="9090"/>
        </w:tabs>
        <w:spacing w:before="0"/>
        <w:rPr>
          <w:rFonts w:cs="Arial"/>
          <w:bCs/>
          <w:szCs w:val="24"/>
          <w:lang w:val="sr-Cyrl-CS"/>
        </w:rPr>
      </w:pPr>
      <w:r w:rsidRPr="00D07647">
        <w:rPr>
          <w:rFonts w:cs="Arial"/>
          <w:bCs/>
          <w:szCs w:val="24"/>
          <w:lang w:val="sr-Cyrl-CS"/>
        </w:rPr>
        <w:t>Уколико Продавац не испуни своје обавезе или не испоручи добр</w:t>
      </w:r>
      <w:r w:rsidRPr="00D07647">
        <w:rPr>
          <w:rFonts w:cs="Arial"/>
          <w:bCs/>
          <w:szCs w:val="24"/>
        </w:rPr>
        <w:t>о</w:t>
      </w:r>
      <w:r w:rsidRPr="00D07647">
        <w:rPr>
          <w:rFonts w:cs="Arial"/>
          <w:bCs/>
          <w:szCs w:val="24"/>
          <w:lang w:val="sr-Cyrl-CS"/>
        </w:rPr>
        <w:t xml:space="preserve"> у уговореном року и уговореној динамици, из разлога за које је одговоран, и тиме занемари уредно извршење овог Уговора, </w:t>
      </w:r>
      <w:r w:rsidRPr="00D07647">
        <w:rPr>
          <w:rFonts w:cs="Arial"/>
          <w:bCs/>
          <w:szCs w:val="24"/>
          <w:lang w:val="sr-Cyrl-CS"/>
        </w:rPr>
        <w:lastRenderedPageBreak/>
        <w:t>обавезан је да плати уговорну казну, обрачунату на вредност добара која нису испоручена</w:t>
      </w:r>
      <w:r w:rsidR="009165DD">
        <w:rPr>
          <w:rFonts w:cs="Arial"/>
          <w:bCs/>
          <w:szCs w:val="24"/>
        </w:rPr>
        <w:t xml:space="preserve"> </w:t>
      </w:r>
      <w:r w:rsidR="009165DD">
        <w:rPr>
          <w:rFonts w:cs="Arial"/>
          <w:bCs/>
          <w:szCs w:val="24"/>
          <w:lang w:val="sr-Cyrl-RS"/>
        </w:rPr>
        <w:t>у уговореном року</w:t>
      </w:r>
      <w:r w:rsidRPr="00D07647">
        <w:rPr>
          <w:rFonts w:cs="Arial"/>
          <w:bCs/>
          <w:szCs w:val="24"/>
          <w:lang w:val="sr-Cyrl-CS"/>
        </w:rPr>
        <w:t>.</w:t>
      </w:r>
    </w:p>
    <w:p w14:paraId="5DECD578" w14:textId="1BA2CAD2" w:rsidR="00705B32" w:rsidRPr="00D07647" w:rsidRDefault="00705B32" w:rsidP="00705B32">
      <w:pPr>
        <w:tabs>
          <w:tab w:val="left" w:pos="9090"/>
        </w:tabs>
        <w:rPr>
          <w:rFonts w:cs="Arial"/>
          <w:szCs w:val="24"/>
        </w:rPr>
      </w:pPr>
      <w:r w:rsidRPr="00D07647">
        <w:rPr>
          <w:rFonts w:cs="Arial"/>
          <w:bCs/>
          <w:szCs w:val="24"/>
        </w:rPr>
        <w:t xml:space="preserve">Уговорна казна се обрачунава од првог дана од истека уговореног рока испоруке из члана </w:t>
      </w:r>
      <w:r w:rsidR="000C61BA">
        <w:rPr>
          <w:rFonts w:cs="Arial"/>
          <w:bCs/>
          <w:szCs w:val="24"/>
          <w:lang w:val="sr-Cyrl-RS"/>
        </w:rPr>
        <w:t>4</w:t>
      </w:r>
      <w:r w:rsidRPr="00D07647">
        <w:rPr>
          <w:rFonts w:cs="Arial"/>
          <w:bCs/>
          <w:szCs w:val="24"/>
          <w:lang w:val="sr-Latn-CS"/>
        </w:rPr>
        <w:t>.</w:t>
      </w:r>
      <w:r w:rsidRPr="00D07647">
        <w:rPr>
          <w:rFonts w:cs="Arial"/>
          <w:bCs/>
          <w:szCs w:val="24"/>
        </w:rPr>
        <w:t xml:space="preserve"> овог Уговора и износи 0,5% уговорене вредности </w:t>
      </w:r>
      <w:r w:rsidR="000C61BA">
        <w:rPr>
          <w:rFonts w:cs="Arial"/>
          <w:bCs/>
          <w:noProof/>
          <w:szCs w:val="24"/>
          <w:lang w:val="sr-Cyrl-CS"/>
        </w:rPr>
        <w:t>добара</w:t>
      </w:r>
      <w:r w:rsidR="000C61BA" w:rsidRPr="000C61BA">
        <w:rPr>
          <w:rFonts w:cs="Arial"/>
          <w:bCs/>
          <w:noProof/>
          <w:szCs w:val="24"/>
          <w:lang w:val="sr-Cyrl-CS"/>
        </w:rPr>
        <w:t xml:space="preserve"> </w:t>
      </w:r>
      <w:r w:rsidR="000C61BA">
        <w:rPr>
          <w:rFonts w:cs="Arial"/>
          <w:bCs/>
          <w:noProof/>
          <w:szCs w:val="24"/>
          <w:lang w:val="sr-Cyrl-CS"/>
        </w:rPr>
        <w:t>која</w:t>
      </w:r>
      <w:r w:rsidR="000C61BA" w:rsidRPr="000C61BA">
        <w:rPr>
          <w:rFonts w:cs="Arial"/>
          <w:bCs/>
          <w:noProof/>
          <w:szCs w:val="24"/>
          <w:lang w:val="sr-Cyrl-CS"/>
        </w:rPr>
        <w:t xml:space="preserve"> </w:t>
      </w:r>
      <w:r w:rsidR="000C61BA">
        <w:rPr>
          <w:rFonts w:cs="Arial"/>
          <w:bCs/>
          <w:noProof/>
          <w:szCs w:val="24"/>
          <w:lang w:val="sr-Cyrl-CS"/>
        </w:rPr>
        <w:t>нису</w:t>
      </w:r>
      <w:r w:rsidR="000C61BA" w:rsidRPr="000C61BA">
        <w:rPr>
          <w:rFonts w:cs="Arial"/>
          <w:bCs/>
          <w:noProof/>
          <w:szCs w:val="24"/>
          <w:lang w:val="sr-Cyrl-CS"/>
        </w:rPr>
        <w:t xml:space="preserve"> </w:t>
      </w:r>
      <w:r w:rsidR="000C61BA">
        <w:rPr>
          <w:rFonts w:cs="Arial"/>
          <w:bCs/>
          <w:noProof/>
          <w:szCs w:val="24"/>
          <w:lang w:val="sr-Cyrl-CS"/>
        </w:rPr>
        <w:t>испоручена</w:t>
      </w:r>
      <w:r w:rsidR="000C61BA" w:rsidRPr="000C61BA">
        <w:rPr>
          <w:rFonts w:cs="Arial"/>
          <w:bCs/>
          <w:noProof/>
          <w:szCs w:val="24"/>
          <w:lang w:val="sr-Cyrl-CS"/>
        </w:rPr>
        <w:t xml:space="preserve"> </w:t>
      </w:r>
      <w:r w:rsidR="000C61BA">
        <w:rPr>
          <w:rFonts w:cs="Arial"/>
          <w:bCs/>
          <w:noProof/>
          <w:szCs w:val="24"/>
          <w:lang w:val="sr-Cyrl-CS"/>
        </w:rPr>
        <w:t>у</w:t>
      </w:r>
      <w:r w:rsidR="000C61BA" w:rsidRPr="000C61BA">
        <w:rPr>
          <w:rFonts w:cs="Arial"/>
          <w:bCs/>
          <w:noProof/>
          <w:szCs w:val="24"/>
          <w:lang w:val="sr-Cyrl-CS"/>
        </w:rPr>
        <w:t xml:space="preserve"> </w:t>
      </w:r>
      <w:r w:rsidR="000C61BA">
        <w:rPr>
          <w:rFonts w:cs="Arial"/>
          <w:bCs/>
          <w:noProof/>
          <w:szCs w:val="24"/>
          <w:lang w:val="sr-Cyrl-CS"/>
        </w:rPr>
        <w:t>уговореном</w:t>
      </w:r>
      <w:r w:rsidR="000C61BA" w:rsidRPr="000C61BA">
        <w:rPr>
          <w:rFonts w:cs="Arial"/>
          <w:bCs/>
          <w:noProof/>
          <w:szCs w:val="24"/>
          <w:lang w:val="sr-Cyrl-CS"/>
        </w:rPr>
        <w:t xml:space="preserve"> </w:t>
      </w:r>
      <w:r w:rsidR="000C61BA">
        <w:rPr>
          <w:rFonts w:cs="Arial"/>
          <w:bCs/>
          <w:noProof/>
          <w:szCs w:val="24"/>
          <w:lang w:val="sr-Cyrl-CS"/>
        </w:rPr>
        <w:t>рок</w:t>
      </w:r>
      <w:r w:rsidR="000C61BA">
        <w:rPr>
          <w:rFonts w:cs="Arial"/>
          <w:bCs/>
          <w:szCs w:val="24"/>
          <w:lang w:val="sr-Cyrl-CS"/>
        </w:rPr>
        <w:t>у</w:t>
      </w:r>
      <w:r w:rsidR="00F649A4" w:rsidRPr="00F649A4">
        <w:t xml:space="preserve"> </w:t>
      </w:r>
      <w:r w:rsidR="00F649A4" w:rsidRPr="00F649A4">
        <w:rPr>
          <w:rFonts w:cs="Arial"/>
          <w:bCs/>
          <w:szCs w:val="24"/>
          <w:lang w:val="sr-Cyrl-CS"/>
        </w:rPr>
        <w:t>дневно</w:t>
      </w:r>
      <w:r w:rsidRPr="00D07647">
        <w:rPr>
          <w:rFonts w:cs="Arial"/>
          <w:bCs/>
          <w:szCs w:val="24"/>
        </w:rPr>
        <w:t>, а највише до 10% укупно уговорене вредности добара,</w:t>
      </w:r>
      <w:r w:rsidRPr="00D07647">
        <w:rPr>
          <w:rFonts w:cs="Arial"/>
          <w:bCs/>
          <w:szCs w:val="24"/>
          <w:lang w:val="sr-Cyrl-RS"/>
        </w:rPr>
        <w:t xml:space="preserve"> </w:t>
      </w:r>
      <w:r w:rsidRPr="00D07647">
        <w:rPr>
          <w:rFonts w:cs="Arial"/>
          <w:szCs w:val="24"/>
        </w:rPr>
        <w:t>без пореза на додату вредност.</w:t>
      </w:r>
    </w:p>
    <w:p w14:paraId="61C6554D" w14:textId="77777777" w:rsidR="00705B32" w:rsidRPr="00D07647" w:rsidRDefault="00705B32" w:rsidP="00705B32">
      <w:pPr>
        <w:tabs>
          <w:tab w:val="left" w:pos="9090"/>
        </w:tabs>
        <w:rPr>
          <w:rFonts w:cs="Arial"/>
          <w:szCs w:val="24"/>
          <w:lang w:val="sr-Cyrl-RS"/>
        </w:rPr>
      </w:pPr>
      <w:r w:rsidRPr="00D07647">
        <w:rPr>
          <w:rFonts w:cs="Arial"/>
          <w:bCs/>
          <w:szCs w:val="24"/>
          <w:lang w:val="sr-Cyrl-RS"/>
        </w:rPr>
        <w:t>Фактурисање</w:t>
      </w:r>
      <w:r w:rsidRPr="00D07647">
        <w:rPr>
          <w:rFonts w:cs="Arial"/>
          <w:bCs/>
          <w:szCs w:val="24"/>
        </w:rPr>
        <w:t xml:space="preserve"> уговорне казне</w:t>
      </w:r>
      <w:r w:rsidRPr="00D07647">
        <w:rPr>
          <w:rFonts w:cs="Arial"/>
          <w:bCs/>
          <w:szCs w:val="24"/>
          <w:lang w:val="sr-Cyrl-RS"/>
        </w:rPr>
        <w:t xml:space="preserve"> врши Купац</w:t>
      </w:r>
      <w:r w:rsidRPr="00D07647">
        <w:rPr>
          <w:rFonts w:cs="Arial"/>
          <w:szCs w:val="24"/>
        </w:rPr>
        <w:t>,</w:t>
      </w:r>
      <w:r w:rsidRPr="00D07647">
        <w:rPr>
          <w:rFonts w:cs="Arial"/>
          <w:szCs w:val="24"/>
          <w:lang w:val="sr-Cyrl-RS"/>
        </w:rPr>
        <w:t xml:space="preserve"> испостављањем рачуна, којим се обрачунава кашњење у испоруци.</w:t>
      </w:r>
      <w:r>
        <w:rPr>
          <w:rFonts w:cs="Arial"/>
          <w:szCs w:val="24"/>
          <w:lang w:val="sr-Cyrl-RS"/>
        </w:rPr>
        <w:t xml:space="preserve"> </w:t>
      </w:r>
      <w:r w:rsidRPr="00D07647">
        <w:rPr>
          <w:rFonts w:cs="Arial"/>
          <w:szCs w:val="24"/>
        </w:rPr>
        <w:t>Плаћање фактурисане уговорене казне дoспeвa у рoку до 45</w:t>
      </w:r>
      <w:r w:rsidRPr="00D07647">
        <w:rPr>
          <w:rFonts w:cs="Arial"/>
          <w:szCs w:val="24"/>
          <w:lang w:val="sr-Cyrl-RS"/>
        </w:rPr>
        <w:t xml:space="preserve"> </w:t>
      </w:r>
      <w:r w:rsidRPr="00D07647">
        <w:rPr>
          <w:rFonts w:cs="Arial"/>
          <w:szCs w:val="24"/>
        </w:rPr>
        <w:t>(</w:t>
      </w:r>
      <w:r w:rsidRPr="00D07647">
        <w:rPr>
          <w:rFonts w:cs="Arial"/>
          <w:szCs w:val="24"/>
          <w:lang w:val="sr-Cyrl-RS"/>
        </w:rPr>
        <w:t xml:space="preserve">словима: </w:t>
      </w:r>
      <w:r w:rsidRPr="00D07647">
        <w:rPr>
          <w:rFonts w:cs="Arial"/>
          <w:szCs w:val="24"/>
        </w:rPr>
        <w:t>четрдесетпет) дaнa oд дaнa</w:t>
      </w:r>
      <w:r w:rsidRPr="00D07647">
        <w:rPr>
          <w:rFonts w:cs="Arial"/>
          <w:szCs w:val="24"/>
          <w:lang w:val="sr-Cyrl-RS"/>
        </w:rPr>
        <w:t xml:space="preserve"> фактурисања од стране Купца.</w:t>
      </w:r>
    </w:p>
    <w:p w14:paraId="10C35CB8" w14:textId="77777777" w:rsidR="00705B32" w:rsidRDefault="00705B32" w:rsidP="00705B32">
      <w:pPr>
        <w:tabs>
          <w:tab w:val="left" w:pos="9090"/>
        </w:tabs>
        <w:rPr>
          <w:rFonts w:cs="Arial"/>
          <w:bCs/>
          <w:szCs w:val="24"/>
          <w:lang w:val="sr-Cyrl-CS"/>
        </w:rPr>
      </w:pPr>
      <w:r w:rsidRPr="00D07647">
        <w:rPr>
          <w:rFonts w:cs="Arial"/>
          <w:bCs/>
          <w:szCs w:val="24"/>
          <w:lang w:val="sr-Cyrl-CS"/>
        </w:rPr>
        <w:t xml:space="preserve">У случају закашњења са испоруком дужег од 20 (словима: двадесет) дана, </w:t>
      </w:r>
      <w:r w:rsidRPr="00D07647">
        <w:rPr>
          <w:rFonts w:cs="Arial"/>
          <w:bCs/>
          <w:szCs w:val="24"/>
        </w:rPr>
        <w:t>Купац</w:t>
      </w:r>
      <w:r w:rsidRPr="00D07647">
        <w:rPr>
          <w:rFonts w:cs="Arial"/>
          <w:bCs/>
          <w:szCs w:val="24"/>
          <w:lang w:val="sr-Cyrl-CS"/>
        </w:rPr>
        <w:t xml:space="preserve"> има право да једнострано раскине овај Уговор и од Продавца захтева накнаду штете и измакле добити. </w:t>
      </w:r>
    </w:p>
    <w:p w14:paraId="31C8A7FB" w14:textId="77777777" w:rsidR="00705B32" w:rsidRPr="00A41983" w:rsidRDefault="00705B32" w:rsidP="00A41983">
      <w:pPr>
        <w:tabs>
          <w:tab w:val="left" w:pos="9090"/>
        </w:tabs>
        <w:spacing w:before="0"/>
        <w:rPr>
          <w:rFonts w:cs="Arial"/>
          <w:bCs/>
        </w:rPr>
      </w:pPr>
    </w:p>
    <w:p w14:paraId="79E1174E" w14:textId="77777777" w:rsidR="00705B32" w:rsidRPr="00D07647" w:rsidRDefault="00705B32" w:rsidP="00705B32">
      <w:pPr>
        <w:autoSpaceDE w:val="0"/>
        <w:autoSpaceDN w:val="0"/>
        <w:adjustRightInd w:val="0"/>
        <w:spacing w:before="0"/>
        <w:jc w:val="left"/>
        <w:rPr>
          <w:rFonts w:cs="Arial"/>
          <w:b/>
          <w:szCs w:val="24"/>
        </w:rPr>
      </w:pPr>
      <w:r w:rsidRPr="00D07647">
        <w:rPr>
          <w:rFonts w:cs="Arial"/>
          <w:b/>
          <w:szCs w:val="24"/>
        </w:rPr>
        <w:t>ВИША СИЛА</w:t>
      </w:r>
    </w:p>
    <w:p w14:paraId="66A45353" w14:textId="512A23C3" w:rsidR="00735926" w:rsidRPr="00B0386F" w:rsidRDefault="00F73C7C" w:rsidP="00705B32">
      <w:pPr>
        <w:tabs>
          <w:tab w:val="left" w:pos="9090"/>
        </w:tabs>
        <w:jc w:val="center"/>
        <w:rPr>
          <w:rFonts w:cs="Arial"/>
          <w:b/>
          <w:i/>
          <w:noProof/>
          <w:lang w:val="sr-Cyrl-CS"/>
        </w:rPr>
      </w:pPr>
      <w:r>
        <w:rPr>
          <w:rFonts w:cs="Arial"/>
          <w:b/>
          <w:noProof/>
          <w:lang w:val="sr-Cyrl-CS"/>
        </w:rPr>
        <w:t>Члан 9</w:t>
      </w:r>
      <w:r w:rsidR="00735926" w:rsidRPr="00B0386F">
        <w:rPr>
          <w:rFonts w:cs="Arial"/>
          <w:b/>
          <w:noProof/>
          <w:lang w:val="sr-Cyrl-CS"/>
        </w:rPr>
        <w:t>.</w:t>
      </w:r>
    </w:p>
    <w:p w14:paraId="491D7F14" w14:textId="77777777" w:rsidR="00B0386F" w:rsidRPr="00B0386F" w:rsidRDefault="00B0386F" w:rsidP="00884D5F">
      <w:pPr>
        <w:tabs>
          <w:tab w:val="left" w:pos="1512"/>
          <w:tab w:val="left" w:pos="9090"/>
        </w:tabs>
        <w:spacing w:before="0"/>
        <w:rPr>
          <w:rFonts w:cs="Arial"/>
        </w:rPr>
      </w:pPr>
      <w:r w:rsidRPr="00B0386F">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0386F">
        <w:rPr>
          <w:rFonts w:cs="Arial"/>
          <w:lang w:val="sr-Cyrl-CS"/>
        </w:rPr>
        <w:t>за</w:t>
      </w:r>
      <w:r w:rsidRPr="00B0386F">
        <w:rPr>
          <w:rFonts w:cs="Arial"/>
        </w:rPr>
        <w:t xml:space="preserve"> накнаду штете за делимично или потпуно неизвршење уговорених обавеза</w:t>
      </w:r>
      <w:r w:rsidRPr="00B0386F">
        <w:rPr>
          <w:rFonts w:cs="Arial"/>
          <w:lang w:val="sr-Cyrl-CS"/>
        </w:rPr>
        <w:t xml:space="preserve">,за </w:t>
      </w:r>
      <w:r w:rsidRPr="00B0386F">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0386F">
        <w:rPr>
          <w:rFonts w:cs="Arial"/>
          <w:lang w:val="sr-Cyrl-CS"/>
        </w:rPr>
        <w:t>,</w:t>
      </w:r>
      <w:r w:rsidRPr="00B0386F">
        <w:rPr>
          <w:rFonts w:cs="Arial"/>
        </w:rPr>
        <w:t xml:space="preserve"> одлаже се за време њеног трајања. </w:t>
      </w:r>
    </w:p>
    <w:p w14:paraId="0BA0F9A3" w14:textId="77777777" w:rsidR="00B0386F" w:rsidRPr="00B0386F" w:rsidRDefault="00B0386F" w:rsidP="00B0386F">
      <w:pPr>
        <w:tabs>
          <w:tab w:val="left" w:pos="1512"/>
          <w:tab w:val="left" w:pos="9090"/>
        </w:tabs>
        <w:rPr>
          <w:rFonts w:cs="Arial"/>
          <w:lang w:val="hr-HR"/>
        </w:rPr>
      </w:pPr>
      <w:r w:rsidRPr="00B0386F">
        <w:rPr>
          <w:rFonts w:cs="Arial"/>
        </w:rPr>
        <w:t>Уговорна страна којој је извршавање уговорних обавеза онемогућено услед дејства више силе је у обавези да одмах</w:t>
      </w:r>
      <w:r w:rsidRPr="00B0386F">
        <w:rPr>
          <w:rFonts w:cs="Arial"/>
          <w:lang w:val="hr-HR"/>
        </w:rPr>
        <w:t xml:space="preserve">, </w:t>
      </w:r>
      <w:r w:rsidRPr="00B0386F">
        <w:rPr>
          <w:rFonts w:cs="Arial"/>
        </w:rPr>
        <w:t>без одлагања</w:t>
      </w:r>
      <w:r w:rsidRPr="00B0386F">
        <w:rPr>
          <w:rFonts w:cs="Arial"/>
          <w:lang w:val="hr-HR"/>
        </w:rPr>
        <w:t>, а најкасније у року од 48 (</w:t>
      </w:r>
      <w:r w:rsidRPr="00B0386F">
        <w:rPr>
          <w:rFonts w:cs="Arial"/>
          <w:lang w:val="sr-Cyrl-RS"/>
        </w:rPr>
        <w:t xml:space="preserve">словима: </w:t>
      </w:r>
      <w:r w:rsidRPr="00B0386F">
        <w:rPr>
          <w:rFonts w:cs="Arial"/>
          <w:lang w:val="hr-HR"/>
        </w:rPr>
        <w:t xml:space="preserve">четрдесетосам) часова, од часа наступања случаја више силе, писаним путем обавести другу Уговорну </w:t>
      </w:r>
      <w:r w:rsidRPr="00B0386F">
        <w:rPr>
          <w:rFonts w:cs="Arial"/>
        </w:rPr>
        <w:t>страну о настанку</w:t>
      </w:r>
      <w:r w:rsidRPr="00B0386F">
        <w:rPr>
          <w:rFonts w:cs="Arial"/>
          <w:lang w:val="hr-HR"/>
        </w:rPr>
        <w:t xml:space="preserve"> више силе</w:t>
      </w:r>
      <w:r w:rsidRPr="00B0386F">
        <w:rPr>
          <w:rFonts w:cs="Arial"/>
        </w:rPr>
        <w:t xml:space="preserve"> и њеном процењеном или очекиваном трајању</w:t>
      </w:r>
      <w:r w:rsidRPr="00B0386F">
        <w:rPr>
          <w:rFonts w:cs="Arial"/>
          <w:lang w:val="hr-HR"/>
        </w:rPr>
        <w:t>, уз достављање доказа о постојању више силе.</w:t>
      </w:r>
    </w:p>
    <w:p w14:paraId="39958DC0" w14:textId="77777777" w:rsidR="00B0386F" w:rsidRPr="00B0386F" w:rsidRDefault="00B0386F" w:rsidP="00B0386F">
      <w:pPr>
        <w:tabs>
          <w:tab w:val="left" w:pos="1512"/>
          <w:tab w:val="left" w:pos="9090"/>
        </w:tabs>
        <w:rPr>
          <w:rFonts w:cs="Arial"/>
        </w:rPr>
      </w:pPr>
      <w:r w:rsidRPr="00B0386F">
        <w:rPr>
          <w:rFonts w:cs="Arial"/>
        </w:rPr>
        <w:t>За време трајања више силе свака Уговорна страна сноси своје трошкове</w:t>
      </w:r>
      <w:r w:rsidRPr="00B0386F">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0386F">
        <w:rPr>
          <w:rFonts w:cs="Arial"/>
        </w:rPr>
        <w:t>.</w:t>
      </w:r>
    </w:p>
    <w:p w14:paraId="396BC6AF" w14:textId="77777777" w:rsidR="00B0386F" w:rsidRPr="00B0386F" w:rsidRDefault="00B0386F" w:rsidP="00B0386F">
      <w:pPr>
        <w:tabs>
          <w:tab w:val="left" w:pos="1512"/>
          <w:tab w:val="left" w:pos="9090"/>
        </w:tabs>
        <w:rPr>
          <w:rFonts w:cs="Arial"/>
          <w:lang w:val="sr-Cyrl-CS"/>
        </w:rPr>
      </w:pPr>
      <w:r w:rsidRPr="00B0386F">
        <w:rPr>
          <w:rFonts w:cs="Arial"/>
        </w:rPr>
        <w:t>Уколико деловање више силе траје дуже од 30 (</w:t>
      </w:r>
      <w:r w:rsidRPr="00B0386F">
        <w:rPr>
          <w:rFonts w:cs="Arial"/>
          <w:lang w:val="sr-Cyrl-RS"/>
        </w:rPr>
        <w:t xml:space="preserve">словима: </w:t>
      </w:r>
      <w:r w:rsidRPr="00B0386F">
        <w:rPr>
          <w:rFonts w:cs="Arial"/>
        </w:rPr>
        <w:t>тридесет) календарских дана, Уговорне стране ће се договорити о даљем поступању у извршавању одредаба овог Уговора –</w:t>
      </w:r>
      <w:r w:rsidRPr="00B0386F">
        <w:rPr>
          <w:rFonts w:cs="Arial"/>
          <w:lang w:val="sr-Cyrl-RS"/>
        </w:rPr>
        <w:t xml:space="preserve"> </w:t>
      </w:r>
      <w:r w:rsidRPr="00B0386F">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B0386F">
        <w:rPr>
          <w:rFonts w:cs="Arial"/>
          <w:lang w:val="sr-Cyrl-CS"/>
        </w:rPr>
        <w:t xml:space="preserve">по овом основу – </w:t>
      </w:r>
      <w:r w:rsidRPr="00B0386F">
        <w:rPr>
          <w:rFonts w:cs="Arial"/>
        </w:rPr>
        <w:t>ни једна од Уговорних страна не стиче право на накнаду било какве штете.</w:t>
      </w:r>
    </w:p>
    <w:p w14:paraId="76B1E96F" w14:textId="77777777" w:rsidR="00B0386F" w:rsidRPr="00B0386F" w:rsidRDefault="00B0386F" w:rsidP="00B0386F">
      <w:pPr>
        <w:pStyle w:val="KDParagraf"/>
        <w:spacing w:before="0"/>
        <w:rPr>
          <w:rFonts w:cs="Arial"/>
          <w:b/>
        </w:rPr>
      </w:pPr>
    </w:p>
    <w:p w14:paraId="22553A91" w14:textId="77777777" w:rsidR="00B0386F" w:rsidRPr="00B0386F" w:rsidRDefault="00B0386F" w:rsidP="00B0386F">
      <w:pPr>
        <w:spacing w:before="0"/>
        <w:rPr>
          <w:rFonts w:cs="Arial"/>
          <w:b/>
        </w:rPr>
      </w:pPr>
      <w:r w:rsidRPr="00B0386F">
        <w:rPr>
          <w:rFonts w:cs="Arial"/>
          <w:b/>
        </w:rPr>
        <w:t>РАСКИД УГОВОРА</w:t>
      </w:r>
    </w:p>
    <w:p w14:paraId="3AB48E3D" w14:textId="480534FC" w:rsidR="00B0386F" w:rsidRPr="00B0386F" w:rsidRDefault="00B0386F" w:rsidP="00B0386F">
      <w:pPr>
        <w:spacing w:before="0"/>
        <w:jc w:val="center"/>
        <w:rPr>
          <w:rFonts w:cs="Arial"/>
        </w:rPr>
      </w:pPr>
      <w:r w:rsidRPr="00B0386F">
        <w:rPr>
          <w:rFonts w:cs="Arial"/>
          <w:b/>
        </w:rPr>
        <w:t>Члан 1</w:t>
      </w:r>
      <w:r w:rsidR="00F73C7C">
        <w:rPr>
          <w:rFonts w:cs="Arial"/>
          <w:b/>
          <w:lang w:val="sr-Cyrl-RS"/>
        </w:rPr>
        <w:t>0</w:t>
      </w:r>
      <w:r w:rsidRPr="00B0386F">
        <w:rPr>
          <w:rFonts w:cs="Arial"/>
          <w:b/>
        </w:rPr>
        <w:t>.</w:t>
      </w:r>
    </w:p>
    <w:p w14:paraId="3BC19187" w14:textId="77777777" w:rsidR="00B0386F" w:rsidRPr="00B0386F" w:rsidRDefault="00B0386F" w:rsidP="00884D5F">
      <w:pPr>
        <w:tabs>
          <w:tab w:val="left" w:pos="9090"/>
        </w:tabs>
        <w:spacing w:before="0"/>
        <w:rPr>
          <w:rFonts w:cs="Arial"/>
          <w:bCs/>
          <w:lang w:val="sr-Cyrl-CS"/>
        </w:rPr>
      </w:pPr>
      <w:r w:rsidRPr="00B0386F">
        <w:rPr>
          <w:rFonts w:cs="Arial"/>
          <w:bCs/>
          <w:lang w:val="sr-Cyrl-CS"/>
        </w:rPr>
        <w:t xml:space="preserve">Ако Продавац не испуни овај Уговор, или ако не буде квалитетно и у року испуњавао своје обавезе, или, упркос писмене опомене </w:t>
      </w:r>
      <w:r w:rsidRPr="00B0386F">
        <w:rPr>
          <w:rFonts w:cs="Arial"/>
          <w:lang w:val="sr-Cyrl-CS"/>
        </w:rPr>
        <w:t>Купца</w:t>
      </w:r>
      <w:r w:rsidRPr="00B0386F">
        <w:rPr>
          <w:rFonts w:cs="Arial"/>
          <w:bCs/>
          <w:lang w:val="sr-Cyrl-CS"/>
        </w:rPr>
        <w:t xml:space="preserve">, крши одредбе овог уговора, </w:t>
      </w:r>
      <w:r w:rsidRPr="00B0386F">
        <w:rPr>
          <w:rFonts w:cs="Arial"/>
          <w:lang w:val="sr-Cyrl-CS"/>
        </w:rPr>
        <w:t>Купац</w:t>
      </w:r>
      <w:r w:rsidRPr="00B0386F">
        <w:rPr>
          <w:rFonts w:cs="Arial"/>
          <w:bCs/>
          <w:lang w:val="sr-Cyrl-CS"/>
        </w:rPr>
        <w:t xml:space="preserve"> има право да констатује непоштовање одредби Уговора и о томе достави Продавцу писану опомену.</w:t>
      </w:r>
    </w:p>
    <w:p w14:paraId="0BF8B9F1" w14:textId="77777777" w:rsidR="00B0386F" w:rsidRPr="00B0386F" w:rsidRDefault="00B0386F" w:rsidP="00B0386F">
      <w:pPr>
        <w:tabs>
          <w:tab w:val="left" w:pos="9090"/>
        </w:tabs>
        <w:rPr>
          <w:rFonts w:cs="Arial"/>
          <w:bCs/>
          <w:lang w:val="sr-Cyrl-CS"/>
        </w:rPr>
      </w:pPr>
      <w:r w:rsidRPr="00B0386F">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0386F">
        <w:rPr>
          <w:rFonts w:cs="Arial"/>
          <w:lang w:val="sr-Cyrl-CS"/>
        </w:rPr>
        <w:t>Купац</w:t>
      </w:r>
      <w:r w:rsidRPr="00B0386F">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60021A7B" w14:textId="77777777" w:rsidR="00B0386F" w:rsidRPr="00B0386F" w:rsidRDefault="00B0386F" w:rsidP="00B0386F">
      <w:pPr>
        <w:tabs>
          <w:tab w:val="left" w:pos="9090"/>
        </w:tabs>
        <w:rPr>
          <w:rFonts w:cs="Arial"/>
          <w:bCs/>
          <w:lang w:val="sr-Cyrl-CS"/>
        </w:rPr>
      </w:pPr>
      <w:r w:rsidRPr="00B0386F">
        <w:rPr>
          <w:rFonts w:cs="Arial"/>
          <w:bCs/>
          <w:lang w:val="sr-Cyrl-CS"/>
        </w:rPr>
        <w:t xml:space="preserve">У случају раскида овог </w:t>
      </w:r>
      <w:r w:rsidRPr="00B0386F">
        <w:rPr>
          <w:rFonts w:cs="Arial"/>
          <w:bCs/>
        </w:rPr>
        <w:t>У</w:t>
      </w:r>
      <w:r w:rsidRPr="00B0386F">
        <w:rPr>
          <w:rFonts w:cs="Arial"/>
          <w:bCs/>
          <w:lang w:val="sr-Cyrl-CS"/>
        </w:rPr>
        <w:t>говора, у смислу овог члана, Уговорне стране ће измирити своје обавезе настале до дана раскида.</w:t>
      </w:r>
    </w:p>
    <w:p w14:paraId="5257BE40" w14:textId="10BA66DA" w:rsidR="0090226E" w:rsidRPr="007A0CEC" w:rsidRDefault="00B0386F" w:rsidP="00884D5F">
      <w:pPr>
        <w:tabs>
          <w:tab w:val="left" w:pos="9090"/>
        </w:tabs>
        <w:spacing w:after="240"/>
        <w:rPr>
          <w:rFonts w:cs="Arial"/>
          <w:bCs/>
          <w:lang w:val="sr-Cyrl-CS"/>
        </w:rPr>
      </w:pPr>
      <w:r w:rsidRPr="00B0386F">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12E5F85" w14:textId="4D9F68F2" w:rsidR="00B0386F" w:rsidRPr="00B0386F" w:rsidRDefault="00B0386F" w:rsidP="00B0386F">
      <w:pPr>
        <w:spacing w:before="0"/>
        <w:jc w:val="center"/>
        <w:rPr>
          <w:rFonts w:cs="Arial"/>
          <w:b/>
        </w:rPr>
      </w:pPr>
      <w:r w:rsidRPr="00B0386F">
        <w:rPr>
          <w:rFonts w:cs="Arial"/>
          <w:b/>
        </w:rPr>
        <w:t>Члан 1</w:t>
      </w:r>
      <w:r w:rsidR="00F73C7C">
        <w:rPr>
          <w:rFonts w:cs="Arial"/>
          <w:b/>
          <w:lang w:val="sr-Cyrl-RS"/>
        </w:rPr>
        <w:t>1</w:t>
      </w:r>
      <w:r w:rsidRPr="00B0386F">
        <w:rPr>
          <w:rFonts w:cs="Arial"/>
          <w:b/>
        </w:rPr>
        <w:t>.</w:t>
      </w:r>
    </w:p>
    <w:p w14:paraId="486E1B74" w14:textId="14D3614D" w:rsidR="00076467" w:rsidRPr="00076467" w:rsidRDefault="00B0386F" w:rsidP="00076467">
      <w:pPr>
        <w:spacing w:before="0" w:after="240"/>
        <w:rPr>
          <w:rFonts w:cs="Arial"/>
          <w:lang w:val="sr-Latn-RS"/>
        </w:rPr>
      </w:pPr>
      <w:r w:rsidRPr="00B0386F">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07AE6D0" w14:textId="598D38AE" w:rsidR="00B0386F" w:rsidRPr="00B0386F" w:rsidRDefault="00B0386F" w:rsidP="00B0386F">
      <w:pPr>
        <w:spacing w:before="0"/>
        <w:jc w:val="center"/>
        <w:rPr>
          <w:rFonts w:cs="Arial"/>
          <w:b/>
        </w:rPr>
      </w:pPr>
      <w:r w:rsidRPr="00B0386F">
        <w:rPr>
          <w:rFonts w:cs="Arial"/>
          <w:b/>
        </w:rPr>
        <w:t>Члан 1</w:t>
      </w:r>
      <w:r w:rsidR="00F73C7C">
        <w:rPr>
          <w:rFonts w:cs="Arial"/>
          <w:b/>
          <w:lang w:val="sr-Cyrl-RS"/>
        </w:rPr>
        <w:t>2</w:t>
      </w:r>
      <w:r w:rsidRPr="00B0386F">
        <w:rPr>
          <w:rFonts w:cs="Arial"/>
          <w:b/>
        </w:rPr>
        <w:t>.</w:t>
      </w:r>
    </w:p>
    <w:p w14:paraId="15F5A2FD" w14:textId="0C9F6502" w:rsidR="00B0386F" w:rsidRPr="00B0386F" w:rsidRDefault="00B0386F" w:rsidP="00884D5F">
      <w:pPr>
        <w:spacing w:before="0"/>
        <w:rPr>
          <w:rFonts w:cs="Arial"/>
        </w:rPr>
      </w:pPr>
      <w:r w:rsidRPr="00B0386F">
        <w:rPr>
          <w:rFonts w:cs="Arial"/>
        </w:rPr>
        <w:t>Продавац је дужан</w:t>
      </w:r>
      <w:r w:rsidRPr="00B0386F">
        <w:rPr>
          <w:rFonts w:cs="Arial"/>
          <w:lang w:val="sr-Cyrl-RS"/>
        </w:rPr>
        <w:t xml:space="preserve"> </w:t>
      </w:r>
      <w:r w:rsidRPr="00B0386F">
        <w:rPr>
          <w:rFonts w:cs="Arial"/>
        </w:rPr>
        <w:t>да чува поверљивост свих података и информација садржаних у документацији, извештајима, техничким подацима и обавештењима,</w:t>
      </w:r>
      <w:r w:rsidR="00E726E2">
        <w:rPr>
          <w:rFonts w:cs="Arial"/>
          <w:lang w:val="sr-Cyrl-RS"/>
        </w:rPr>
        <w:t xml:space="preserve"> </w:t>
      </w:r>
      <w:r w:rsidRPr="00B0386F">
        <w:rPr>
          <w:rFonts w:cs="Arial"/>
        </w:rPr>
        <w:t xml:space="preserve">и да их користи искључиво у вези са реализацијом овог Уговора. </w:t>
      </w:r>
    </w:p>
    <w:p w14:paraId="070C49D8" w14:textId="0AF5BC22" w:rsidR="00C54929" w:rsidRDefault="00B0386F" w:rsidP="000E4840">
      <w:pPr>
        <w:rPr>
          <w:rFonts w:cs="Arial"/>
        </w:rPr>
      </w:pPr>
      <w:r w:rsidRPr="00B0386F">
        <w:rPr>
          <w:rFonts w:cs="Arial"/>
        </w:rPr>
        <w:lastRenderedPageBreak/>
        <w:t xml:space="preserve">Информације, подаци и документација које је </w:t>
      </w:r>
      <w:r w:rsidRPr="00B0386F">
        <w:rPr>
          <w:rFonts w:cs="Arial"/>
          <w:color w:val="000000"/>
        </w:rPr>
        <w:t>Купац</w:t>
      </w:r>
      <w:r w:rsidRPr="00B0386F">
        <w:rPr>
          <w:rFonts w:cs="Arial"/>
        </w:rPr>
        <w:t xml:space="preserve"> доставио Продавцу у извршавању предмета овог Уговора,</w:t>
      </w:r>
      <w:r w:rsidR="00E726E2">
        <w:rPr>
          <w:rFonts w:cs="Arial"/>
          <w:lang w:val="sr-Cyrl-RS"/>
        </w:rPr>
        <w:t xml:space="preserve"> </w:t>
      </w:r>
      <w:r w:rsidRPr="00B0386F">
        <w:rPr>
          <w:rFonts w:cs="Arial"/>
        </w:rPr>
        <w:t xml:space="preserve">Продавац не може стављати на располагање трећим лицима, без претходне писане сагласности </w:t>
      </w:r>
      <w:r w:rsidRPr="00B0386F">
        <w:rPr>
          <w:rFonts w:cs="Arial"/>
          <w:color w:val="000000"/>
        </w:rPr>
        <w:t>Купца</w:t>
      </w:r>
      <w:r w:rsidRPr="00B0386F">
        <w:rPr>
          <w:rFonts w:cs="Arial"/>
          <w:color w:val="000000"/>
          <w:lang w:val="sr-Cyrl-RS"/>
        </w:rPr>
        <w:t>,</w:t>
      </w:r>
      <w:r w:rsidR="00E726E2">
        <w:rPr>
          <w:rFonts w:cs="Arial"/>
          <w:color w:val="000000"/>
          <w:lang w:val="sr-Cyrl-RS"/>
        </w:rPr>
        <w:t xml:space="preserve"> </w:t>
      </w:r>
      <w:r w:rsidRPr="00B0386F">
        <w:rPr>
          <w:rFonts w:cs="Arial"/>
          <w:color w:val="000000"/>
          <w:lang w:val="sr-Cyrl-RS"/>
        </w:rPr>
        <w:t>осим у случајевима предвиђеним одговарајућим прописима</w:t>
      </w:r>
      <w:r w:rsidRPr="00B0386F">
        <w:rPr>
          <w:rFonts w:cs="Arial"/>
        </w:rPr>
        <w:t xml:space="preserve">. </w:t>
      </w:r>
    </w:p>
    <w:p w14:paraId="103F0C71" w14:textId="77777777" w:rsidR="00DA31EF" w:rsidRPr="000E4840" w:rsidRDefault="00DA31EF" w:rsidP="00DA31EF">
      <w:pPr>
        <w:spacing w:before="0"/>
        <w:rPr>
          <w:rFonts w:cs="Arial"/>
        </w:rPr>
      </w:pPr>
    </w:p>
    <w:p w14:paraId="1F07BECA" w14:textId="174902ED" w:rsidR="00B0386F" w:rsidRPr="00B0386F" w:rsidRDefault="00B0386F" w:rsidP="00B0386F">
      <w:pPr>
        <w:spacing w:before="0"/>
        <w:jc w:val="center"/>
        <w:rPr>
          <w:rFonts w:cs="Arial"/>
          <w:b/>
        </w:rPr>
      </w:pPr>
      <w:r w:rsidRPr="00B0386F">
        <w:rPr>
          <w:rFonts w:cs="Arial"/>
          <w:b/>
        </w:rPr>
        <w:t>Члан 1</w:t>
      </w:r>
      <w:r w:rsidR="00F73C7C">
        <w:rPr>
          <w:rFonts w:cs="Arial"/>
          <w:b/>
          <w:lang w:val="sr-Cyrl-RS"/>
        </w:rPr>
        <w:t>3</w:t>
      </w:r>
      <w:r w:rsidRPr="00B0386F">
        <w:rPr>
          <w:rFonts w:cs="Arial"/>
          <w:b/>
        </w:rPr>
        <w:t>.</w:t>
      </w:r>
    </w:p>
    <w:p w14:paraId="072F138B" w14:textId="55AAA651" w:rsidR="00B0386F" w:rsidRPr="00E80E16" w:rsidRDefault="00B0386F" w:rsidP="00884D5F">
      <w:pPr>
        <w:tabs>
          <w:tab w:val="left" w:pos="9090"/>
        </w:tabs>
        <w:spacing w:before="0"/>
        <w:rPr>
          <w:rFonts w:cs="Arial"/>
          <w:lang w:val="sr-Cyrl-RS"/>
        </w:rPr>
      </w:pPr>
      <w:r w:rsidRPr="00B0386F">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r w:rsidR="00E80E16">
        <w:rPr>
          <w:rFonts w:cs="Arial"/>
          <w:lang w:val="sr-Cyrl-RS"/>
        </w:rPr>
        <w:t xml:space="preserve"> </w:t>
      </w:r>
    </w:p>
    <w:p w14:paraId="4BACB415" w14:textId="246DC260" w:rsidR="00DA31EF" w:rsidRDefault="00B0386F" w:rsidP="00DA31EF">
      <w:pPr>
        <w:tabs>
          <w:tab w:val="left" w:pos="9090"/>
        </w:tabs>
        <w:rPr>
          <w:rFonts w:cs="Arial"/>
          <w:lang w:val="ru-RU"/>
        </w:rPr>
      </w:pPr>
      <w:r w:rsidRPr="00B0386F">
        <w:rPr>
          <w:rFonts w:cs="Arial"/>
          <w:lang w:val="ru-RU"/>
        </w:rPr>
        <w:t xml:space="preserve">Након закључења </w:t>
      </w:r>
      <w:r w:rsidRPr="00B0386F">
        <w:rPr>
          <w:rFonts w:cs="Arial"/>
        </w:rPr>
        <w:t xml:space="preserve">и ступања на правну снагу </w:t>
      </w:r>
      <w:r w:rsidRPr="00B0386F">
        <w:rPr>
          <w:rFonts w:cs="Arial"/>
          <w:lang w:val="ru-RU"/>
        </w:rPr>
        <w:t xml:space="preserve">овог Уговора, Купац може да дозволи, а </w:t>
      </w:r>
      <w:r w:rsidRPr="00B0386F">
        <w:rPr>
          <w:rFonts w:cs="Arial"/>
        </w:rPr>
        <w:t>Продавац</w:t>
      </w:r>
      <w:r w:rsidRPr="00B0386F">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1C6A688" w14:textId="77777777" w:rsidR="00DA31EF" w:rsidRPr="00A41983" w:rsidRDefault="00DA31EF" w:rsidP="00DA31EF">
      <w:pPr>
        <w:tabs>
          <w:tab w:val="left" w:pos="9090"/>
        </w:tabs>
        <w:spacing w:before="0"/>
        <w:rPr>
          <w:rFonts w:cs="Arial"/>
          <w:lang w:val="ru-RU"/>
        </w:rPr>
      </w:pPr>
    </w:p>
    <w:p w14:paraId="75251626" w14:textId="727FAAE0" w:rsidR="00565A6B" w:rsidRPr="00B0386F" w:rsidRDefault="00B0386F" w:rsidP="007A2AC4">
      <w:pPr>
        <w:spacing w:before="0"/>
        <w:jc w:val="center"/>
        <w:rPr>
          <w:rFonts w:cs="Arial"/>
          <w:b/>
        </w:rPr>
      </w:pPr>
      <w:r w:rsidRPr="00B0386F">
        <w:rPr>
          <w:rFonts w:cs="Arial"/>
          <w:b/>
        </w:rPr>
        <w:t xml:space="preserve">Члан </w:t>
      </w:r>
      <w:r w:rsidR="00F73C7C">
        <w:rPr>
          <w:rFonts w:cs="Arial"/>
          <w:b/>
          <w:lang w:val="sr-Cyrl-RS"/>
        </w:rPr>
        <w:t>14</w:t>
      </w:r>
      <w:r w:rsidRPr="00B0386F">
        <w:rPr>
          <w:rFonts w:cs="Arial"/>
          <w:b/>
        </w:rPr>
        <w:t>.</w:t>
      </w:r>
    </w:p>
    <w:p w14:paraId="2ACFAFDC" w14:textId="3818FDBB" w:rsidR="00B0386F" w:rsidRDefault="00B0386F" w:rsidP="00B0386F">
      <w:pPr>
        <w:pStyle w:val="KDParagraf"/>
        <w:spacing w:before="0"/>
        <w:rPr>
          <w:rFonts w:eastAsia="Calibri" w:cs="Arial"/>
          <w:noProof/>
          <w:lang w:val="ru-RU"/>
        </w:rPr>
      </w:pPr>
      <w:r w:rsidRPr="00B0386F">
        <w:rPr>
          <w:rFonts w:eastAsia="Calibri" w:cs="Arial"/>
          <w:noProof/>
        </w:rPr>
        <w:t>Продавац</w:t>
      </w:r>
      <w:r w:rsidRPr="00B0386F">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B0386F">
        <w:rPr>
          <w:rFonts w:eastAsia="TimesNewRomanPSMT" w:cs="Arial"/>
          <w:bCs/>
          <w:lang w:val="ru-RU"/>
        </w:rPr>
        <w:t>у вези са испуњеношћу услова из поступка јавне набавке</w:t>
      </w:r>
      <w:r w:rsidRPr="00B0386F">
        <w:rPr>
          <w:rFonts w:eastAsia="Calibri" w:cs="Arial"/>
          <w:noProof/>
          <w:lang w:val="ru-RU"/>
        </w:rPr>
        <w:t xml:space="preserve">, о насталој промени писмено обавести </w:t>
      </w:r>
      <w:r w:rsidRPr="00B0386F">
        <w:rPr>
          <w:rFonts w:eastAsia="Calibri" w:cs="Arial"/>
          <w:noProof/>
        </w:rPr>
        <w:t>Купца</w:t>
      </w:r>
      <w:r w:rsidRPr="00B0386F">
        <w:rPr>
          <w:rFonts w:eastAsia="Calibri" w:cs="Arial"/>
          <w:noProof/>
          <w:lang w:val="ru-RU"/>
        </w:rPr>
        <w:t xml:space="preserve"> и да је документује на прописан начин.</w:t>
      </w:r>
    </w:p>
    <w:p w14:paraId="31CAC6E7" w14:textId="77777777" w:rsidR="00184468" w:rsidRPr="00B0386F" w:rsidRDefault="00184468" w:rsidP="00B0386F">
      <w:pPr>
        <w:pStyle w:val="KDParagraf"/>
        <w:spacing w:before="0"/>
        <w:rPr>
          <w:rFonts w:eastAsia="Calibri" w:cs="Arial"/>
          <w:noProof/>
          <w:lang w:val="ru-RU"/>
        </w:rPr>
      </w:pPr>
    </w:p>
    <w:p w14:paraId="7C9A4EBB" w14:textId="77777777" w:rsidR="00B0386F" w:rsidRPr="00B0386F" w:rsidRDefault="00B0386F" w:rsidP="00B0386F">
      <w:pPr>
        <w:pStyle w:val="KDParagraf"/>
        <w:spacing w:before="0"/>
        <w:rPr>
          <w:rFonts w:eastAsia="Calibri" w:cs="Arial"/>
          <w:noProof/>
        </w:rPr>
      </w:pPr>
      <w:r w:rsidRPr="00B0386F">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F11051F" w14:textId="77777777" w:rsidR="00565A6B" w:rsidRPr="00B0386F" w:rsidRDefault="00565A6B" w:rsidP="00B0386F">
      <w:pPr>
        <w:pStyle w:val="KDParagraf"/>
        <w:spacing w:before="0"/>
        <w:rPr>
          <w:rFonts w:cs="Arial"/>
          <w:b/>
          <w:lang w:val="sr-Cyrl-BA"/>
        </w:rPr>
      </w:pPr>
    </w:p>
    <w:p w14:paraId="631A832B" w14:textId="03146D48" w:rsidR="00113A6A" w:rsidRPr="00B0386F" w:rsidRDefault="00B0386F" w:rsidP="00B0386F">
      <w:pPr>
        <w:pStyle w:val="KDParagraf"/>
        <w:spacing w:before="0"/>
        <w:rPr>
          <w:rFonts w:cs="Arial"/>
          <w:b/>
          <w:lang w:val="sr-Cyrl-BA"/>
        </w:rPr>
      </w:pPr>
      <w:r w:rsidRPr="00B0386F">
        <w:rPr>
          <w:rFonts w:cs="Arial"/>
          <w:b/>
          <w:lang w:val="sr-Cyrl-BA"/>
        </w:rPr>
        <w:t>ЗАКЉУЧИВАЊЕ И СТУПАЊЕ УГОВОРА НА СНАГУ</w:t>
      </w:r>
    </w:p>
    <w:p w14:paraId="325759BF" w14:textId="24B88758" w:rsidR="001F13CC" w:rsidRPr="00113A6A" w:rsidRDefault="00B0386F" w:rsidP="00113A6A">
      <w:pPr>
        <w:spacing w:before="0"/>
        <w:jc w:val="center"/>
        <w:rPr>
          <w:rFonts w:cs="Arial"/>
          <w:b/>
          <w:lang w:val="sr-Cyrl-RS"/>
        </w:rPr>
      </w:pPr>
      <w:r w:rsidRPr="00B0386F">
        <w:rPr>
          <w:rFonts w:cs="Arial"/>
          <w:b/>
        </w:rPr>
        <w:t>Члан 1</w:t>
      </w:r>
      <w:r w:rsidR="00F73C7C">
        <w:rPr>
          <w:rFonts w:cs="Arial"/>
          <w:b/>
          <w:lang w:val="sr-Cyrl-RS"/>
        </w:rPr>
        <w:t>5</w:t>
      </w:r>
      <w:r w:rsidRPr="00B0386F">
        <w:rPr>
          <w:rFonts w:cs="Arial"/>
          <w:b/>
        </w:rPr>
        <w:t>.</w:t>
      </w:r>
    </w:p>
    <w:p w14:paraId="3F953AE3" w14:textId="6911F99E" w:rsidR="00E97B93" w:rsidRDefault="00E97B93" w:rsidP="00E97B93">
      <w:pPr>
        <w:pStyle w:val="KDParagraf"/>
        <w:spacing w:before="0"/>
        <w:rPr>
          <w:rFonts w:eastAsia="Calibri" w:cs="Arial"/>
          <w:lang w:val="sr-Cyrl-RS"/>
        </w:rPr>
      </w:pPr>
      <w:r>
        <w:rPr>
          <w:rFonts w:eastAsia="Calibri" w:cs="Arial"/>
          <w:lang w:val="sr-Cyrl-RS"/>
        </w:rPr>
        <w:t xml:space="preserve">Уколико вредност </w:t>
      </w:r>
      <w:r w:rsidRPr="00B0386F">
        <w:rPr>
          <w:rFonts w:eastAsia="Calibri" w:cs="Arial"/>
        </w:rPr>
        <w:t>Уговор</w:t>
      </w:r>
      <w:r>
        <w:rPr>
          <w:rFonts w:eastAsia="Calibri" w:cs="Arial"/>
          <w:lang w:val="sr-Cyrl-RS"/>
        </w:rPr>
        <w:t>а</w:t>
      </w:r>
      <w:r>
        <w:rPr>
          <w:rFonts w:eastAsia="Calibri" w:cs="Arial"/>
        </w:rPr>
        <w:t xml:space="preserve"> који се </w:t>
      </w:r>
      <w:r>
        <w:rPr>
          <w:rFonts w:eastAsia="Calibri" w:cs="Arial"/>
          <w:lang w:val="sr-Cyrl-RS"/>
        </w:rPr>
        <w:t xml:space="preserve">закључује прелази износ од 500.000,00 без ПДВ-а, 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w:t>
      </w:r>
      <w:r w:rsidR="00493F65">
        <w:rPr>
          <w:rFonts w:eastAsia="Calibri" w:cs="Arial"/>
          <w:lang w:val="sr-Cyrl-RS"/>
        </w:rPr>
        <w:t>средство финансијског обезбеђења</w:t>
      </w:r>
      <w:r>
        <w:rPr>
          <w:rFonts w:eastAsia="Calibri" w:cs="Arial"/>
          <w:lang w:val="sr-Cyrl-RS"/>
        </w:rPr>
        <w:t xml:space="preserve"> за добро извршење посла.</w:t>
      </w:r>
      <w:r w:rsidR="00493F65">
        <w:rPr>
          <w:rFonts w:eastAsia="Calibri" w:cs="Arial"/>
          <w:lang w:val="sr-Cyrl-RS"/>
        </w:rPr>
        <w:t xml:space="preserve"> </w:t>
      </w:r>
    </w:p>
    <w:p w14:paraId="5B00E07E" w14:textId="77777777" w:rsidR="00E97B93" w:rsidRDefault="00E97B93" w:rsidP="00E97B93">
      <w:pPr>
        <w:pStyle w:val="KDParagraf"/>
        <w:spacing w:before="0"/>
        <w:rPr>
          <w:rFonts w:eastAsia="Calibri" w:cs="Arial"/>
          <w:lang w:val="sr-Cyrl-RS"/>
        </w:rPr>
      </w:pPr>
    </w:p>
    <w:p w14:paraId="6723892F" w14:textId="5FA2E97F" w:rsidR="00E97B93" w:rsidRDefault="00E97B93" w:rsidP="00E97B93">
      <w:pPr>
        <w:pStyle w:val="KDParagraf"/>
        <w:spacing w:before="0"/>
        <w:rPr>
          <w:rFonts w:eastAsia="Calibri" w:cs="Arial"/>
          <w:lang w:val="sr-Cyrl-RS"/>
        </w:rPr>
      </w:pPr>
      <w:r>
        <w:rPr>
          <w:rFonts w:eastAsia="Calibri" w:cs="Arial"/>
          <w:lang w:val="sr-Cyrl-RS"/>
        </w:rPr>
        <w:t xml:space="preserve">Уколико вредност </w:t>
      </w:r>
      <w:r w:rsidRPr="00B0386F">
        <w:rPr>
          <w:rFonts w:eastAsia="Calibri" w:cs="Arial"/>
        </w:rPr>
        <w:t>Уговор</w:t>
      </w:r>
      <w:r>
        <w:rPr>
          <w:rFonts w:eastAsia="Calibri" w:cs="Arial"/>
          <w:lang w:val="sr-Cyrl-RS"/>
        </w:rPr>
        <w:t>а</w:t>
      </w:r>
      <w:r>
        <w:rPr>
          <w:rFonts w:eastAsia="Calibri" w:cs="Arial"/>
        </w:rPr>
        <w:t xml:space="preserve"> који се </w:t>
      </w:r>
      <w:r>
        <w:rPr>
          <w:rFonts w:eastAsia="Calibri" w:cs="Arial"/>
          <w:lang w:val="sr-Cyrl-RS"/>
        </w:rPr>
        <w:t>закључује не прелази износ од 500.000,00 без ПДВ-а, Уговор се сматра закљученим и ступа на снагу након потписивања од стране законских заступника уговорних страна.</w:t>
      </w:r>
    </w:p>
    <w:p w14:paraId="5952C257" w14:textId="77777777" w:rsidR="00E97B93" w:rsidRPr="001F13CC" w:rsidRDefault="00E97B93" w:rsidP="00E97B93">
      <w:pPr>
        <w:pStyle w:val="KDParagraf"/>
        <w:spacing w:before="0"/>
        <w:rPr>
          <w:rFonts w:eastAsia="Calibri" w:cs="Arial"/>
          <w:lang w:val="sr-Cyrl-RS"/>
        </w:rPr>
      </w:pPr>
      <w:r>
        <w:rPr>
          <w:rFonts w:eastAsia="Calibri" w:cs="Arial"/>
          <w:lang w:val="sr-Cyrl-RS"/>
        </w:rPr>
        <w:t>Уговор важи до обостраног испуњења уговорних обавеза.</w:t>
      </w:r>
    </w:p>
    <w:p w14:paraId="539C6BD3" w14:textId="1AC615F6" w:rsidR="00B0386F" w:rsidRPr="00A41983" w:rsidRDefault="00E97B93" w:rsidP="00B0386F">
      <w:pPr>
        <w:pStyle w:val="KDParagraf"/>
        <w:spacing w:before="0"/>
        <w:rPr>
          <w:rFonts w:cs="Arial"/>
          <w:color w:val="00B0F0"/>
          <w:lang w:val="sr-Cyrl-RS"/>
        </w:rPr>
      </w:pPr>
      <w:r>
        <w:rPr>
          <w:rFonts w:cs="Arial"/>
          <w:i/>
          <w:color w:val="00B0F0"/>
          <w:lang w:val="sr-Cyrl-RS"/>
        </w:rPr>
        <w:t xml:space="preserve"> </w:t>
      </w:r>
    </w:p>
    <w:p w14:paraId="08DAFA7A" w14:textId="5B4A9133" w:rsidR="00B0386F" w:rsidRPr="00DA31EF" w:rsidRDefault="00B0386F" w:rsidP="00DA31EF">
      <w:pPr>
        <w:spacing w:before="0"/>
        <w:rPr>
          <w:rFonts w:cs="Arial"/>
          <w:b/>
        </w:rPr>
      </w:pPr>
      <w:r w:rsidRPr="00B0386F">
        <w:rPr>
          <w:rFonts w:cs="Arial"/>
          <w:b/>
        </w:rPr>
        <w:t>ИЗМЕНЕ ТОКОМ ТРАЈАЊА УГОВОРА</w:t>
      </w:r>
    </w:p>
    <w:p w14:paraId="330F3E34" w14:textId="32EDCA82" w:rsidR="00565A6B" w:rsidRPr="00B0386F" w:rsidRDefault="00B0386F" w:rsidP="007A2AC4">
      <w:pPr>
        <w:spacing w:before="0"/>
        <w:jc w:val="center"/>
        <w:rPr>
          <w:rFonts w:cs="Arial"/>
          <w:b/>
        </w:rPr>
      </w:pPr>
      <w:r w:rsidRPr="00B0386F">
        <w:rPr>
          <w:rFonts w:cs="Arial"/>
          <w:b/>
        </w:rPr>
        <w:t xml:space="preserve">Члан </w:t>
      </w:r>
      <w:r w:rsidR="00F73C7C">
        <w:rPr>
          <w:rFonts w:cs="Arial"/>
          <w:b/>
          <w:lang w:val="sr-Cyrl-RS"/>
        </w:rPr>
        <w:t>16</w:t>
      </w:r>
      <w:r w:rsidRPr="00B0386F">
        <w:rPr>
          <w:rFonts w:cs="Arial"/>
          <w:b/>
        </w:rPr>
        <w:t>.</w:t>
      </w:r>
    </w:p>
    <w:p w14:paraId="54C8ECB1" w14:textId="77777777" w:rsidR="004855E4" w:rsidRPr="00EB17F7" w:rsidRDefault="004855E4" w:rsidP="00A41983">
      <w:pPr>
        <w:spacing w:before="0"/>
        <w:rPr>
          <w:rFonts w:cs="Arial"/>
          <w:bCs/>
          <w:noProof/>
          <w:lang w:val="sr-Cyrl-CS"/>
        </w:rPr>
      </w:pPr>
      <w:r>
        <w:rPr>
          <w:rFonts w:cs="Arial"/>
          <w:bCs/>
          <w:noProof/>
          <w:lang w:val="sr-Cyrl-CS"/>
        </w:rPr>
        <w:t xml:space="preserve">Купац </w:t>
      </w:r>
      <w:r w:rsidRPr="00EB17F7">
        <w:rPr>
          <w:rFonts w:cs="Arial"/>
          <w:bCs/>
          <w:noProof/>
          <w:lang w:val="sr-Cyrl-CS"/>
        </w:rPr>
        <w:t>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3B2D3229" w14:textId="77777777" w:rsidR="004855E4" w:rsidRPr="00EB17F7" w:rsidRDefault="004855E4" w:rsidP="004855E4">
      <w:pPr>
        <w:rPr>
          <w:rFonts w:cs="Arial"/>
          <w:bCs/>
          <w:noProof/>
          <w:lang w:val="sr-Cyrl-CS"/>
        </w:rPr>
      </w:pPr>
      <w:r>
        <w:rPr>
          <w:rFonts w:cs="Arial"/>
          <w:bCs/>
          <w:noProof/>
          <w:lang w:val="sr-Cyrl-CS"/>
        </w:rPr>
        <w:t>Купац</w:t>
      </w:r>
      <w:r w:rsidRPr="00EB17F7">
        <w:rPr>
          <w:rFonts w:cs="Arial"/>
          <w:bCs/>
          <w:noProof/>
          <w:lang w:val="sr-Cyrl-CS"/>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w:t>
      </w:r>
      <w:r>
        <w:rPr>
          <w:rFonts w:cs="Arial"/>
          <w:bCs/>
          <w:noProof/>
          <w:lang w:val="sr-Cyrl-CS"/>
        </w:rPr>
        <w:t>Купац</w:t>
      </w:r>
      <w:r w:rsidRPr="00EB17F7">
        <w:rPr>
          <w:rFonts w:cs="Arial"/>
          <w:bCs/>
          <w:noProof/>
          <w:lang w:val="sr-Cyrl-CS"/>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4FEA20B7" w14:textId="77777777" w:rsidR="004855E4" w:rsidRPr="00EB17F7" w:rsidRDefault="004855E4" w:rsidP="004855E4">
      <w:pPr>
        <w:rPr>
          <w:rFonts w:cs="Arial"/>
          <w:bCs/>
          <w:noProof/>
          <w:lang w:val="sr-Cyrl-CS"/>
        </w:rPr>
      </w:pPr>
      <w:r w:rsidRPr="00EB17F7">
        <w:rPr>
          <w:rFonts w:cs="Arial"/>
          <w:bCs/>
          <w:noProof/>
          <w:lang w:val="sr-Cyrl-CS"/>
        </w:rPr>
        <w:t xml:space="preserve">Након закључења уговора о јавној набавци </w:t>
      </w:r>
      <w:r>
        <w:rPr>
          <w:rFonts w:cs="Arial"/>
          <w:bCs/>
          <w:noProof/>
          <w:lang w:val="sr-Cyrl-CS"/>
        </w:rPr>
        <w:t>Купац</w:t>
      </w:r>
      <w:r w:rsidRPr="00EB17F7">
        <w:rPr>
          <w:rFonts w:cs="Arial"/>
          <w:bCs/>
          <w:noProof/>
          <w:lang w:val="sr-Cyrl-CS"/>
        </w:rPr>
        <w:t xml:space="preserve">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наступање околности које отежавају испуњење обавезе једне Уговорне стране или се због њих не може остварити сврха овог Уговора.</w:t>
      </w:r>
    </w:p>
    <w:p w14:paraId="63F5F3CE" w14:textId="77777777" w:rsidR="004855E4" w:rsidRDefault="004855E4" w:rsidP="004855E4">
      <w:pPr>
        <w:rPr>
          <w:rFonts w:cs="Arial"/>
          <w:bCs/>
          <w:noProof/>
          <w:lang w:val="sr-Cyrl-CS"/>
        </w:rPr>
      </w:pPr>
      <w:r w:rsidRPr="00EB17F7">
        <w:rPr>
          <w:rFonts w:cs="Arial"/>
          <w:bCs/>
          <w:noProof/>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520EFCD" w14:textId="10984E23" w:rsidR="00E97B93" w:rsidRPr="004855E4" w:rsidRDefault="004855E4" w:rsidP="00B0386F">
      <w:pPr>
        <w:spacing w:before="0"/>
        <w:rPr>
          <w:rFonts w:cs="Arial"/>
          <w:b/>
          <w:lang w:val="sr-Cyrl-RS"/>
        </w:rPr>
      </w:pPr>
      <w:r>
        <w:rPr>
          <w:rFonts w:cs="Arial"/>
          <w:b/>
          <w:lang w:val="sr-Cyrl-RS"/>
        </w:rPr>
        <w:t xml:space="preserve"> </w:t>
      </w:r>
    </w:p>
    <w:p w14:paraId="6EE64950" w14:textId="10FF16F8" w:rsidR="00B0386F" w:rsidRPr="00B0386F" w:rsidRDefault="00B0386F" w:rsidP="00B0386F">
      <w:pPr>
        <w:spacing w:before="0"/>
        <w:rPr>
          <w:rFonts w:cs="Arial"/>
          <w:b/>
        </w:rPr>
      </w:pPr>
      <w:r w:rsidRPr="00B0386F">
        <w:rPr>
          <w:rFonts w:cs="Arial"/>
          <w:b/>
        </w:rPr>
        <w:t>ЗАВРШНЕ ОДРЕДБЕ</w:t>
      </w:r>
    </w:p>
    <w:p w14:paraId="13976AF7" w14:textId="538077BB" w:rsidR="00B0386F" w:rsidRPr="00B0386F" w:rsidRDefault="00B0386F" w:rsidP="00B0386F">
      <w:pPr>
        <w:spacing w:before="0"/>
        <w:jc w:val="center"/>
        <w:rPr>
          <w:rFonts w:cs="Arial"/>
        </w:rPr>
      </w:pPr>
      <w:r w:rsidRPr="00B0386F">
        <w:rPr>
          <w:rFonts w:cs="Arial"/>
          <w:b/>
        </w:rPr>
        <w:t xml:space="preserve">Члан </w:t>
      </w:r>
      <w:r w:rsidR="00F73C7C">
        <w:rPr>
          <w:rFonts w:cs="Arial"/>
          <w:b/>
          <w:lang w:val="sr-Cyrl-RS"/>
        </w:rPr>
        <w:t>17</w:t>
      </w:r>
      <w:r w:rsidRPr="00B0386F">
        <w:rPr>
          <w:rFonts w:cs="Arial"/>
          <w:b/>
        </w:rPr>
        <w:t>.</w:t>
      </w:r>
    </w:p>
    <w:p w14:paraId="68096B91" w14:textId="274DBCAE" w:rsidR="00380CCE" w:rsidRPr="00B0386F" w:rsidRDefault="00B0386F" w:rsidP="00884D5F">
      <w:pPr>
        <w:tabs>
          <w:tab w:val="left" w:pos="9090"/>
        </w:tabs>
        <w:spacing w:before="0"/>
        <w:rPr>
          <w:rFonts w:cs="Arial"/>
          <w:lang w:val="sr-Cyrl-CS"/>
        </w:rPr>
      </w:pPr>
      <w:r w:rsidRPr="00B0386F">
        <w:rPr>
          <w:rFonts w:cs="Arial"/>
        </w:rPr>
        <w:t>На односе Уговорних страна</w:t>
      </w:r>
      <w:r w:rsidRPr="00B0386F">
        <w:rPr>
          <w:rFonts w:cs="Arial"/>
          <w:lang w:val="sr-Cyrl-CS"/>
        </w:rPr>
        <w:t>,</w:t>
      </w:r>
      <w:r w:rsidRPr="00B0386F">
        <w:rPr>
          <w:rFonts w:cs="Arial"/>
        </w:rPr>
        <w:t xml:space="preserve"> који нису уређени овим Уговором</w:t>
      </w:r>
      <w:r w:rsidRPr="00B0386F">
        <w:rPr>
          <w:rFonts w:cs="Arial"/>
          <w:lang w:val="sr-Cyrl-CS"/>
        </w:rPr>
        <w:t>,</w:t>
      </w:r>
      <w:r w:rsidRPr="00B0386F">
        <w:rPr>
          <w:rFonts w:cs="Arial"/>
        </w:rPr>
        <w:t xml:space="preserve"> примењују се одговарајуће одредбе ЗОО</w:t>
      </w:r>
      <w:r w:rsidRPr="00B0386F">
        <w:rPr>
          <w:rFonts w:cs="Arial"/>
          <w:lang w:val="pt-BR"/>
        </w:rPr>
        <w:t xml:space="preserve"> и других </w:t>
      </w:r>
      <w:r w:rsidRPr="00B0386F">
        <w:rPr>
          <w:rFonts w:cs="Arial"/>
          <w:lang w:val="sr-Cyrl-CS"/>
        </w:rPr>
        <w:t xml:space="preserve">закона, подзаконских аката, стандарда и </w:t>
      </w:r>
      <w:r w:rsidRPr="00B0386F">
        <w:rPr>
          <w:rFonts w:cs="Arial"/>
          <w:lang w:val="ru-RU"/>
        </w:rPr>
        <w:t>техни</w:t>
      </w:r>
      <w:r w:rsidRPr="00B0386F">
        <w:rPr>
          <w:rFonts w:cs="Arial"/>
          <w:lang w:val="sr-Cyrl-CS"/>
        </w:rPr>
        <w:t>ч</w:t>
      </w:r>
      <w:r w:rsidRPr="00B0386F">
        <w:rPr>
          <w:rFonts w:cs="Arial"/>
          <w:lang w:val="ru-RU"/>
        </w:rPr>
        <w:t>ки</w:t>
      </w:r>
      <w:r w:rsidRPr="00B0386F">
        <w:rPr>
          <w:rFonts w:cs="Arial"/>
          <w:lang w:val="sr-Cyrl-CS"/>
        </w:rPr>
        <w:t xml:space="preserve">х </w:t>
      </w:r>
      <w:r w:rsidRPr="00B0386F">
        <w:rPr>
          <w:rFonts w:cs="Arial"/>
          <w:lang w:val="ru-RU"/>
        </w:rPr>
        <w:t>норматива Републике Србије</w:t>
      </w:r>
      <w:r w:rsidRPr="00B0386F">
        <w:rPr>
          <w:rFonts w:cs="Arial"/>
          <w:lang w:val="sr-Cyrl-CS"/>
        </w:rPr>
        <w:t xml:space="preserve"> – примењивих с обзиром на предмет овог Уговора.</w:t>
      </w:r>
    </w:p>
    <w:p w14:paraId="611543B0" w14:textId="1C8EC478" w:rsidR="00380CCE" w:rsidRPr="00B0386F" w:rsidRDefault="00B0386F" w:rsidP="00B0386F">
      <w:pPr>
        <w:pStyle w:val="KDParagraf"/>
        <w:spacing w:before="0"/>
        <w:rPr>
          <w:rFonts w:eastAsia="Calibri" w:cs="Arial"/>
        </w:rPr>
      </w:pPr>
      <w:r w:rsidRPr="00B0386F">
        <w:rPr>
          <w:rFonts w:eastAsia="Calibri" w:cs="Arial"/>
        </w:rPr>
        <w:t>Овај Уговор и његови прилози сачињени су на српском језику.</w:t>
      </w:r>
    </w:p>
    <w:p w14:paraId="0B15CE02" w14:textId="14022EEF" w:rsidR="00E80E16" w:rsidRPr="00FE2C1A" w:rsidRDefault="00B0386F" w:rsidP="00B0386F">
      <w:pPr>
        <w:pStyle w:val="KDParagraf"/>
        <w:spacing w:before="0"/>
        <w:rPr>
          <w:rFonts w:eastAsia="Calibri" w:cs="Arial"/>
          <w:lang w:val="sr-Cyrl-RS"/>
        </w:rPr>
      </w:pPr>
      <w:r w:rsidRPr="00B0386F">
        <w:rPr>
          <w:rFonts w:eastAsia="Calibri" w:cs="Arial"/>
        </w:rPr>
        <w:t>На овај Уговор примењују се закони Републике Србије</w:t>
      </w:r>
      <w:r w:rsidRPr="00B0386F">
        <w:rPr>
          <w:rFonts w:eastAsia="Calibri" w:cs="Arial"/>
          <w:lang w:val="sr-Cyrl-RS"/>
        </w:rPr>
        <w:t>.</w:t>
      </w:r>
      <w:r w:rsidRPr="00B0386F">
        <w:rPr>
          <w:rFonts w:eastAsia="Calibri" w:cs="Arial"/>
        </w:rPr>
        <w:t xml:space="preserve"> У случају спора меродавно је право Републике Србије.</w:t>
      </w:r>
      <w:r w:rsidR="00FE2C1A">
        <w:rPr>
          <w:rFonts w:eastAsia="Calibri" w:cs="Arial"/>
          <w:lang w:val="sr-Cyrl-RS"/>
        </w:rPr>
        <w:t xml:space="preserve"> </w:t>
      </w:r>
    </w:p>
    <w:p w14:paraId="51896074" w14:textId="48B10FDA" w:rsidR="00B0386F" w:rsidRPr="00B0386F" w:rsidRDefault="00B0386F" w:rsidP="00B0386F">
      <w:pPr>
        <w:spacing w:before="0"/>
        <w:jc w:val="center"/>
        <w:rPr>
          <w:rFonts w:cs="Arial"/>
          <w:b/>
        </w:rPr>
      </w:pPr>
      <w:r w:rsidRPr="00B0386F">
        <w:rPr>
          <w:rFonts w:cs="Arial"/>
          <w:b/>
          <w:lang w:val="ru-RU"/>
        </w:rPr>
        <w:lastRenderedPageBreak/>
        <w:t xml:space="preserve">Члан </w:t>
      </w:r>
      <w:r w:rsidR="00F73C7C">
        <w:rPr>
          <w:rFonts w:cs="Arial"/>
          <w:b/>
          <w:lang w:val="sr-Cyrl-RS"/>
        </w:rPr>
        <w:t>18</w:t>
      </w:r>
      <w:r w:rsidRPr="00B0386F">
        <w:rPr>
          <w:rFonts w:cs="Arial"/>
          <w:b/>
          <w:lang w:val="ru-RU"/>
        </w:rPr>
        <w:t>.</w:t>
      </w:r>
    </w:p>
    <w:p w14:paraId="60F4FFAC" w14:textId="018E2B6D" w:rsidR="004D2F5E" w:rsidRPr="004D2F5E" w:rsidRDefault="004D2F5E" w:rsidP="004D2F5E">
      <w:pPr>
        <w:spacing w:before="0"/>
        <w:jc w:val="left"/>
        <w:rPr>
          <w:rFonts w:eastAsia="Calibri" w:cs="Arial"/>
          <w:lang w:val="sr-Cyrl-RS"/>
        </w:rPr>
      </w:pPr>
      <w:r w:rsidRPr="004D2F5E">
        <w:rPr>
          <w:rFonts w:eastAsia="Calibri" w:cs="Arial"/>
          <w:lang w:val="sr-Cyrl-RS"/>
        </w:rPr>
        <w:t>Решавање спорова који могу настати из овог уговора, а који се не могу решити споразумно између уговорних страна,</w:t>
      </w:r>
      <w:r>
        <w:rPr>
          <w:rFonts w:eastAsia="Calibri" w:cs="Arial"/>
          <w:lang w:val="sr-Cyrl-RS"/>
        </w:rPr>
        <w:t xml:space="preserve"> </w:t>
      </w:r>
      <w:r w:rsidRPr="004D2F5E">
        <w:rPr>
          <w:rFonts w:eastAsia="Calibri" w:cs="Arial"/>
          <w:lang w:val="sr-Cyrl-RS"/>
        </w:rPr>
        <w:t>уговорне стране ће поверити стварно надлежном суду у Београду.</w:t>
      </w:r>
    </w:p>
    <w:p w14:paraId="340E89E3" w14:textId="77777777" w:rsidR="00884D5F" w:rsidRPr="00076467" w:rsidRDefault="00884D5F" w:rsidP="00B049CD">
      <w:pPr>
        <w:tabs>
          <w:tab w:val="left" w:pos="9090"/>
        </w:tabs>
        <w:spacing w:before="0"/>
        <w:rPr>
          <w:rFonts w:cs="Arial"/>
          <w:noProof/>
          <w:lang w:val="sr-Latn-RS"/>
        </w:rPr>
      </w:pPr>
    </w:p>
    <w:p w14:paraId="0305E612" w14:textId="5B687E36" w:rsidR="00565A6B" w:rsidRPr="00B0386F" w:rsidRDefault="00F73C7C" w:rsidP="007A2AC4">
      <w:pPr>
        <w:spacing w:before="0"/>
        <w:jc w:val="center"/>
        <w:rPr>
          <w:rFonts w:cs="Arial"/>
          <w:b/>
          <w:noProof/>
          <w:lang w:val="sr-Cyrl-CS"/>
        </w:rPr>
      </w:pPr>
      <w:r>
        <w:rPr>
          <w:rFonts w:cs="Arial"/>
          <w:b/>
          <w:noProof/>
          <w:lang w:val="sr-Cyrl-CS"/>
        </w:rPr>
        <w:t>Члан 19</w:t>
      </w:r>
      <w:r w:rsidR="00735926" w:rsidRPr="00B0386F">
        <w:rPr>
          <w:rFonts w:cs="Arial"/>
          <w:b/>
          <w:noProof/>
          <w:lang w:val="sr-Cyrl-CS"/>
        </w:rPr>
        <w:t>.</w:t>
      </w:r>
      <w:r w:rsidR="00FE2C1A">
        <w:rPr>
          <w:rFonts w:cs="Arial"/>
          <w:b/>
          <w:noProof/>
          <w:lang w:val="sr-Cyrl-CS"/>
        </w:rPr>
        <w:t xml:space="preserve"> </w:t>
      </w:r>
    </w:p>
    <w:p w14:paraId="1457E807" w14:textId="49211F10" w:rsidR="00735926" w:rsidRPr="00B0386F" w:rsidRDefault="00735926" w:rsidP="00735926">
      <w:pPr>
        <w:spacing w:before="0"/>
        <w:rPr>
          <w:rFonts w:cs="Arial"/>
          <w:noProof/>
          <w:spacing w:val="2"/>
          <w:lang w:val="sr-Cyrl-CS"/>
        </w:rPr>
      </w:pPr>
      <w:r w:rsidRPr="00B0386F">
        <w:rPr>
          <w:rFonts w:cs="Arial"/>
          <w:noProof/>
          <w:spacing w:val="2"/>
          <w:lang w:val="sr-Cyrl-CS"/>
        </w:rPr>
        <w:t>Саставни део овог Уговора су и његови прилози, како следи:</w:t>
      </w:r>
    </w:p>
    <w:p w14:paraId="0B6D23D3" w14:textId="77777777" w:rsidR="00735926" w:rsidRPr="00B0386F" w:rsidRDefault="00735926" w:rsidP="004F5747">
      <w:pPr>
        <w:tabs>
          <w:tab w:val="left" w:pos="9090"/>
        </w:tabs>
        <w:spacing w:before="0"/>
        <w:rPr>
          <w:rFonts w:cs="Arial"/>
          <w:noProof/>
          <w:lang w:val="sr-Cyrl-CS"/>
        </w:rPr>
      </w:pPr>
      <w:r w:rsidRPr="00B0386F">
        <w:rPr>
          <w:rFonts w:cs="Arial"/>
          <w:noProof/>
          <w:lang w:val="sr-Cyrl-CS"/>
        </w:rPr>
        <w:t xml:space="preserve">Прилог 1      </w:t>
      </w:r>
      <w:r w:rsidR="0067770B" w:rsidRPr="00B0386F">
        <w:rPr>
          <w:rFonts w:cs="Arial"/>
          <w:noProof/>
          <w:lang w:val="sr-Cyrl-CS"/>
        </w:rPr>
        <w:t>Образац п</w:t>
      </w:r>
      <w:r w:rsidRPr="00B0386F">
        <w:rPr>
          <w:rFonts w:cs="Arial"/>
          <w:noProof/>
          <w:lang w:val="sr-Cyrl-CS"/>
        </w:rPr>
        <w:t>онуд</w:t>
      </w:r>
      <w:r w:rsidR="0067770B" w:rsidRPr="00B0386F">
        <w:rPr>
          <w:rFonts w:cs="Arial"/>
          <w:noProof/>
          <w:lang w:val="sr-Cyrl-CS"/>
        </w:rPr>
        <w:t>е</w:t>
      </w:r>
    </w:p>
    <w:p w14:paraId="181D47C9" w14:textId="25F1D417" w:rsidR="00273777" w:rsidRPr="00884D5F" w:rsidRDefault="00735926" w:rsidP="004F5747">
      <w:pPr>
        <w:tabs>
          <w:tab w:val="left" w:pos="9090"/>
        </w:tabs>
        <w:spacing w:before="0"/>
        <w:rPr>
          <w:rFonts w:cs="Arial"/>
          <w:noProof/>
          <w:lang w:val="sr-Cyrl-CS"/>
        </w:rPr>
      </w:pPr>
      <w:r w:rsidRPr="00B0386F">
        <w:rPr>
          <w:rFonts w:cs="Arial"/>
          <w:noProof/>
          <w:lang w:val="sr-Cyrl-CS"/>
        </w:rPr>
        <w:t>Прилог 2      Образац структуре цене</w:t>
      </w:r>
    </w:p>
    <w:p w14:paraId="4AA65D17" w14:textId="00B7F14D" w:rsidR="005B5C16" w:rsidRPr="00F616F3" w:rsidRDefault="00884D5F" w:rsidP="005B5C16">
      <w:pPr>
        <w:tabs>
          <w:tab w:val="left" w:pos="9090"/>
        </w:tabs>
        <w:spacing w:before="0"/>
        <w:rPr>
          <w:rFonts w:cs="Arial"/>
          <w:noProof/>
          <w:lang w:val="sr-Latn-RS"/>
        </w:rPr>
      </w:pPr>
      <w:r>
        <w:rPr>
          <w:rFonts w:cs="Arial"/>
          <w:noProof/>
          <w:lang w:val="sr-Cyrl-CS"/>
        </w:rPr>
        <w:t>Прилог 3</w:t>
      </w:r>
      <w:r w:rsidR="00735926" w:rsidRPr="00B0386F">
        <w:rPr>
          <w:rFonts w:cs="Arial"/>
          <w:noProof/>
          <w:lang w:val="sr-Cyrl-CS"/>
        </w:rPr>
        <w:t xml:space="preserve">      Техничка спецификација</w:t>
      </w:r>
    </w:p>
    <w:p w14:paraId="6B4E1112" w14:textId="1DA27061" w:rsidR="005B5C16" w:rsidRPr="00B0386F" w:rsidRDefault="00F616F3" w:rsidP="005B5C16">
      <w:pPr>
        <w:tabs>
          <w:tab w:val="left" w:pos="9090"/>
        </w:tabs>
        <w:spacing w:before="0"/>
        <w:rPr>
          <w:rFonts w:cs="Arial"/>
          <w:noProof/>
          <w:lang w:val="sr-Cyrl-CS"/>
        </w:rPr>
      </w:pPr>
      <w:r>
        <w:rPr>
          <w:rFonts w:cs="Arial"/>
          <w:noProof/>
          <w:lang w:val="sr-Cyrl-CS"/>
        </w:rPr>
        <w:t xml:space="preserve">Прилог </w:t>
      </w:r>
      <w:r>
        <w:rPr>
          <w:rFonts w:cs="Arial"/>
          <w:noProof/>
          <w:lang w:val="sr-Latn-RS"/>
        </w:rPr>
        <w:t>4</w:t>
      </w:r>
      <w:r w:rsidR="005B5C16">
        <w:rPr>
          <w:rFonts w:cs="Arial"/>
          <w:noProof/>
          <w:lang w:val="sr-Cyrl-CS"/>
        </w:rPr>
        <w:t xml:space="preserve">      </w:t>
      </w:r>
      <w:r w:rsidR="005B5C16" w:rsidRPr="00B0386F">
        <w:rPr>
          <w:rFonts w:cs="Arial"/>
          <w:noProof/>
          <w:lang w:val="sr-Cyrl-CS"/>
        </w:rPr>
        <w:t>Споразум о заједничком наступању</w:t>
      </w:r>
      <w:r w:rsidR="00FE2C1A">
        <w:rPr>
          <w:rFonts w:cs="Arial"/>
          <w:noProof/>
          <w:lang w:val="sr-Cyrl-CS"/>
        </w:rPr>
        <w:t xml:space="preserve"> </w:t>
      </w:r>
    </w:p>
    <w:p w14:paraId="5D5109CC" w14:textId="2CF1D7F3" w:rsidR="00735926" w:rsidRPr="00B0386F" w:rsidRDefault="005B5C16" w:rsidP="00006078">
      <w:pPr>
        <w:tabs>
          <w:tab w:val="left" w:pos="9090"/>
        </w:tabs>
        <w:spacing w:before="0"/>
        <w:rPr>
          <w:rFonts w:cs="Arial"/>
          <w:noProof/>
          <w:color w:val="00B0F0"/>
          <w:lang w:val="sr-Cyrl-CS"/>
        </w:rPr>
      </w:pPr>
      <w:r>
        <w:rPr>
          <w:rFonts w:cs="Arial"/>
          <w:noProof/>
          <w:color w:val="00B0F0"/>
          <w:lang w:val="sr-Cyrl-CS"/>
        </w:rPr>
        <w:t xml:space="preserve"> </w:t>
      </w:r>
    </w:p>
    <w:p w14:paraId="08F1B419" w14:textId="77777777" w:rsidR="00B0386F" w:rsidRPr="00B0386F" w:rsidRDefault="00B0386F" w:rsidP="00B0386F">
      <w:pPr>
        <w:spacing w:before="0"/>
        <w:rPr>
          <w:rFonts w:cs="Arial"/>
          <w:spacing w:val="2"/>
          <w:lang w:val="sr-Cyrl-CS"/>
        </w:rPr>
      </w:pPr>
      <w:r w:rsidRPr="00B0386F">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B96E685" w14:textId="44D66B04" w:rsidR="00B0386F" w:rsidRPr="00FE2C1A" w:rsidRDefault="00FE2C1A" w:rsidP="00B0386F">
      <w:pPr>
        <w:spacing w:before="0"/>
        <w:rPr>
          <w:rFonts w:cs="Arial"/>
          <w:spacing w:val="2"/>
          <w:lang w:val="sr-Cyrl-RS"/>
        </w:rPr>
      </w:pPr>
      <w:r>
        <w:rPr>
          <w:rFonts w:cs="Arial"/>
          <w:spacing w:val="2"/>
          <w:lang w:val="sr-Cyrl-RS"/>
        </w:rPr>
        <w:t xml:space="preserve"> </w:t>
      </w:r>
    </w:p>
    <w:p w14:paraId="27164214" w14:textId="3FF6BABE" w:rsidR="00B0386F" w:rsidRDefault="00B0386F" w:rsidP="00B0386F">
      <w:pPr>
        <w:spacing w:before="0"/>
        <w:jc w:val="center"/>
        <w:rPr>
          <w:rFonts w:cs="Arial"/>
          <w:b/>
        </w:rPr>
      </w:pPr>
      <w:r w:rsidRPr="00B0386F">
        <w:rPr>
          <w:rFonts w:cs="Arial"/>
          <w:b/>
        </w:rPr>
        <w:t>Члан 2</w:t>
      </w:r>
      <w:r w:rsidR="00F73C7C">
        <w:rPr>
          <w:rFonts w:cs="Arial"/>
          <w:b/>
          <w:lang w:val="sr-Cyrl-RS"/>
        </w:rPr>
        <w:t>0</w:t>
      </w:r>
      <w:r w:rsidRPr="00B0386F">
        <w:rPr>
          <w:rFonts w:cs="Arial"/>
          <w:b/>
        </w:rPr>
        <w:t>.</w:t>
      </w:r>
    </w:p>
    <w:p w14:paraId="54C1B2B9" w14:textId="0010DD23" w:rsidR="00FE2C1A" w:rsidRPr="00B0386F" w:rsidRDefault="00B0386F" w:rsidP="00B0386F">
      <w:pPr>
        <w:pStyle w:val="KDParagraf"/>
        <w:spacing w:before="0"/>
        <w:rPr>
          <w:rFonts w:cs="Arial"/>
        </w:rPr>
      </w:pPr>
      <w:r w:rsidRPr="00B0386F">
        <w:rPr>
          <w:rFonts w:cs="Arial"/>
        </w:rPr>
        <w:t>Уговор је сачињен у 6 (</w:t>
      </w:r>
      <w:r w:rsidRPr="00B0386F">
        <w:rPr>
          <w:rFonts w:cs="Arial"/>
          <w:lang w:val="sr-Cyrl-RS"/>
        </w:rPr>
        <w:t xml:space="preserve">словима: </w:t>
      </w:r>
      <w:r w:rsidRPr="00B0386F">
        <w:rPr>
          <w:rFonts w:cs="Arial"/>
        </w:rPr>
        <w:t>шест)</w:t>
      </w:r>
      <w:r w:rsidR="004D2F5E">
        <w:rPr>
          <w:rFonts w:cs="Arial"/>
        </w:rPr>
        <w:t xml:space="preserve"> истоветних примерка, од којих 3</w:t>
      </w:r>
      <w:r w:rsidRPr="00B0386F">
        <w:rPr>
          <w:rFonts w:cs="Arial"/>
        </w:rPr>
        <w:t xml:space="preserve"> (</w:t>
      </w:r>
      <w:r w:rsidRPr="00B0386F">
        <w:rPr>
          <w:rFonts w:cs="Arial"/>
          <w:lang w:val="sr-Cyrl-RS"/>
        </w:rPr>
        <w:t xml:space="preserve">словима: </w:t>
      </w:r>
      <w:r w:rsidR="004D2F5E">
        <w:rPr>
          <w:rFonts w:cs="Arial"/>
        </w:rPr>
        <w:t>три</w:t>
      </w:r>
      <w:r w:rsidRPr="00B0386F">
        <w:rPr>
          <w:rFonts w:cs="Arial"/>
        </w:rPr>
        <w:t xml:space="preserve">) примерка за Продавца </w:t>
      </w:r>
      <w:r w:rsidR="004D2F5E">
        <w:rPr>
          <w:rFonts w:cs="Arial"/>
          <w:lang w:val="sr-Cyrl-RS"/>
        </w:rPr>
        <w:t>а 3 ( словима:три</w:t>
      </w:r>
      <w:r w:rsidRPr="00B0386F">
        <w:rPr>
          <w:rFonts w:cs="Arial"/>
          <w:lang w:val="sr-Cyrl-RS"/>
        </w:rPr>
        <w:t>)</w:t>
      </w:r>
      <w:r w:rsidRPr="00B0386F">
        <w:rPr>
          <w:rFonts w:cs="Arial"/>
        </w:rPr>
        <w:t xml:space="preserve"> за Купца.</w:t>
      </w:r>
    </w:p>
    <w:p w14:paraId="05401866" w14:textId="77777777" w:rsidR="00B0386F" w:rsidRDefault="00B0386F" w:rsidP="00B0386F">
      <w:pPr>
        <w:pStyle w:val="KDParagraf"/>
        <w:spacing w:before="0"/>
        <w:rPr>
          <w:rFonts w:cs="Arial"/>
          <w:lang w:val="sr-Cyrl-RS"/>
        </w:rPr>
      </w:pPr>
    </w:p>
    <w:p w14:paraId="23E1FE39" w14:textId="77777777" w:rsidR="002E1F77" w:rsidRPr="002E1F77" w:rsidRDefault="002E1F77" w:rsidP="00B0386F">
      <w:pPr>
        <w:pStyle w:val="KDParagraf"/>
        <w:spacing w:before="0"/>
        <w:rPr>
          <w:rFonts w:cs="Arial"/>
          <w:lang w:val="sr-Cyrl-RS"/>
        </w:rPr>
      </w:pPr>
    </w:p>
    <w:tbl>
      <w:tblPr>
        <w:tblW w:w="0" w:type="auto"/>
        <w:tblLook w:val="04A0" w:firstRow="1" w:lastRow="0" w:firstColumn="1" w:lastColumn="0" w:noHBand="0" w:noVBand="1"/>
      </w:tblPr>
      <w:tblGrid>
        <w:gridCol w:w="4503"/>
        <w:gridCol w:w="1275"/>
        <w:gridCol w:w="4395"/>
      </w:tblGrid>
      <w:tr w:rsidR="00B0386F" w:rsidRPr="00B0386F" w14:paraId="46F1A1D5" w14:textId="77777777" w:rsidTr="00460A63">
        <w:tc>
          <w:tcPr>
            <w:tcW w:w="4503" w:type="dxa"/>
            <w:shd w:val="clear" w:color="auto" w:fill="auto"/>
            <w:vAlign w:val="center"/>
            <w:hideMark/>
          </w:tcPr>
          <w:p w14:paraId="06F4AE77" w14:textId="77777777" w:rsidR="00B0386F" w:rsidRPr="00B0386F" w:rsidRDefault="00B0386F" w:rsidP="00460A63">
            <w:pPr>
              <w:spacing w:before="0"/>
              <w:jc w:val="center"/>
              <w:rPr>
                <w:rFonts w:cs="Arial"/>
                <w:b/>
                <w:smallCaps/>
              </w:rPr>
            </w:pPr>
            <w:r w:rsidRPr="00B0386F">
              <w:rPr>
                <w:rFonts w:cs="Arial"/>
                <w:b/>
              </w:rPr>
              <w:t>КУПАЦ</w:t>
            </w:r>
          </w:p>
        </w:tc>
        <w:tc>
          <w:tcPr>
            <w:tcW w:w="1275" w:type="dxa"/>
            <w:shd w:val="clear" w:color="auto" w:fill="auto"/>
            <w:vAlign w:val="center"/>
          </w:tcPr>
          <w:p w14:paraId="73D5C18D" w14:textId="77777777" w:rsidR="00B0386F" w:rsidRPr="00B0386F" w:rsidRDefault="00B0386F" w:rsidP="00460A63">
            <w:pPr>
              <w:spacing w:before="0"/>
              <w:jc w:val="center"/>
              <w:rPr>
                <w:rFonts w:cs="Arial"/>
                <w:b/>
                <w:smallCaps/>
              </w:rPr>
            </w:pPr>
          </w:p>
        </w:tc>
        <w:tc>
          <w:tcPr>
            <w:tcW w:w="4395" w:type="dxa"/>
            <w:shd w:val="clear" w:color="auto" w:fill="auto"/>
            <w:vAlign w:val="center"/>
            <w:hideMark/>
          </w:tcPr>
          <w:p w14:paraId="6A6F3282" w14:textId="49F02521" w:rsidR="00B0386F" w:rsidRPr="00424258" w:rsidRDefault="00B0386F" w:rsidP="00460A63">
            <w:pPr>
              <w:spacing w:before="0"/>
              <w:jc w:val="center"/>
              <w:rPr>
                <w:rFonts w:cs="Arial"/>
                <w:b/>
                <w:smallCaps/>
                <w:lang w:val="sr-Cyrl-RS"/>
              </w:rPr>
            </w:pPr>
            <w:r w:rsidRPr="00B0386F">
              <w:rPr>
                <w:rFonts w:cs="Arial"/>
                <w:b/>
              </w:rPr>
              <w:t>ПРОДАВАЦ</w:t>
            </w:r>
            <w:r w:rsidR="00424258">
              <w:rPr>
                <w:rFonts w:cs="Arial"/>
                <w:b/>
                <w:lang w:val="sr-Cyrl-RS"/>
              </w:rPr>
              <w:t xml:space="preserve"> </w:t>
            </w:r>
          </w:p>
        </w:tc>
      </w:tr>
      <w:tr w:rsidR="00B0386F" w:rsidRPr="00B0386F" w14:paraId="76178892" w14:textId="77777777" w:rsidTr="00460A63">
        <w:tc>
          <w:tcPr>
            <w:tcW w:w="4503" w:type="dxa"/>
            <w:shd w:val="clear" w:color="auto" w:fill="auto"/>
            <w:vAlign w:val="center"/>
            <w:hideMark/>
          </w:tcPr>
          <w:p w14:paraId="3EDA44D7" w14:textId="77777777" w:rsidR="00B0386F" w:rsidRPr="00B0386F" w:rsidRDefault="00B0386F" w:rsidP="00460A63">
            <w:pPr>
              <w:spacing w:before="0"/>
              <w:jc w:val="center"/>
              <w:rPr>
                <w:rFonts w:cs="Arial"/>
                <w:b/>
                <w:lang w:val="sr-Cyrl-RS"/>
              </w:rPr>
            </w:pPr>
            <w:r w:rsidRPr="00B0386F">
              <w:rPr>
                <w:rFonts w:cs="Arial"/>
                <w:b/>
              </w:rPr>
              <w:t>ЈП „Електропривреда Србије“Београд</w:t>
            </w:r>
          </w:p>
          <w:p w14:paraId="568FCB7D" w14:textId="77777777" w:rsidR="00B0386F" w:rsidRPr="00B0386F" w:rsidRDefault="00B0386F" w:rsidP="00460A63">
            <w:pPr>
              <w:spacing w:before="0"/>
              <w:jc w:val="center"/>
              <w:rPr>
                <w:rFonts w:cs="Arial"/>
                <w:b/>
                <w:lang w:val="sr-Cyrl-RS"/>
              </w:rPr>
            </w:pPr>
            <w:r w:rsidRPr="00B0386F">
              <w:rPr>
                <w:rFonts w:cs="Arial"/>
                <w:b/>
                <w:lang w:val="sr-Cyrl-RS"/>
              </w:rPr>
              <w:t>Огранак РБ Колубара</w:t>
            </w:r>
          </w:p>
          <w:p w14:paraId="657E5D04" w14:textId="77777777" w:rsidR="00B0386F" w:rsidRPr="00B0386F" w:rsidRDefault="00B0386F" w:rsidP="00460A63">
            <w:pPr>
              <w:spacing w:before="0"/>
              <w:jc w:val="center"/>
              <w:rPr>
                <w:rFonts w:cs="Arial"/>
                <w:lang w:val="sr-Cyrl-RS"/>
              </w:rPr>
            </w:pPr>
            <w:r w:rsidRPr="00B0386F">
              <w:rPr>
                <w:rFonts w:cs="Arial"/>
                <w:lang w:val="sr-Cyrl-RS"/>
              </w:rPr>
              <w:t>Финансијски директор</w:t>
            </w:r>
          </w:p>
        </w:tc>
        <w:tc>
          <w:tcPr>
            <w:tcW w:w="1275" w:type="dxa"/>
            <w:shd w:val="clear" w:color="auto" w:fill="auto"/>
            <w:vAlign w:val="center"/>
          </w:tcPr>
          <w:p w14:paraId="3BC33DCB" w14:textId="77777777" w:rsidR="00B0386F" w:rsidRPr="00B0386F" w:rsidRDefault="00B0386F" w:rsidP="00460A63">
            <w:pPr>
              <w:spacing w:before="0"/>
              <w:jc w:val="center"/>
              <w:rPr>
                <w:rFonts w:cs="Arial"/>
                <w:b/>
                <w:smallCaps/>
              </w:rPr>
            </w:pPr>
          </w:p>
        </w:tc>
        <w:tc>
          <w:tcPr>
            <w:tcW w:w="4395" w:type="dxa"/>
            <w:shd w:val="clear" w:color="auto" w:fill="auto"/>
            <w:vAlign w:val="center"/>
          </w:tcPr>
          <w:p w14:paraId="6005BC27" w14:textId="77777777" w:rsidR="00B0386F" w:rsidRDefault="00B0386F" w:rsidP="00460A63">
            <w:pPr>
              <w:spacing w:before="0"/>
              <w:jc w:val="center"/>
              <w:rPr>
                <w:rFonts w:cs="Arial"/>
                <w:b/>
                <w:lang w:val="sr-Cyrl-RS"/>
              </w:rPr>
            </w:pPr>
            <w:r w:rsidRPr="00B0386F">
              <w:rPr>
                <w:rFonts w:cs="Arial"/>
                <w:b/>
              </w:rPr>
              <w:t>Назив</w:t>
            </w:r>
          </w:p>
          <w:p w14:paraId="4C265855" w14:textId="571003C6" w:rsidR="00424258" w:rsidRPr="00424258" w:rsidRDefault="00424258" w:rsidP="00460A63">
            <w:pPr>
              <w:spacing w:before="0"/>
              <w:jc w:val="center"/>
              <w:rPr>
                <w:rFonts w:cs="Arial"/>
                <w:smallCaps/>
                <w:lang w:val="sr-Cyrl-RS"/>
              </w:rPr>
            </w:pPr>
            <w:r w:rsidRPr="00424258">
              <w:rPr>
                <w:rFonts w:cs="Arial"/>
                <w:lang w:val="sr-Cyrl-RS"/>
              </w:rPr>
              <w:t>функција</w:t>
            </w:r>
          </w:p>
        </w:tc>
      </w:tr>
      <w:tr w:rsidR="00B0386F" w:rsidRPr="00B0386F" w14:paraId="5779BE87" w14:textId="77777777" w:rsidTr="00460A63">
        <w:tc>
          <w:tcPr>
            <w:tcW w:w="4503" w:type="dxa"/>
            <w:shd w:val="clear" w:color="auto" w:fill="auto"/>
            <w:vAlign w:val="center"/>
            <w:hideMark/>
          </w:tcPr>
          <w:p w14:paraId="7FDF451E" w14:textId="77777777" w:rsidR="00B0386F" w:rsidRPr="00B0386F" w:rsidRDefault="00B0386F" w:rsidP="00460A63">
            <w:pPr>
              <w:spacing w:before="0"/>
              <w:jc w:val="center"/>
              <w:rPr>
                <w:rFonts w:cs="Arial"/>
                <w:b/>
                <w:smallCaps/>
              </w:rPr>
            </w:pPr>
            <w:r w:rsidRPr="00B0386F">
              <w:rPr>
                <w:rFonts w:cs="Arial"/>
                <w:b/>
              </w:rPr>
              <w:t>_____________________________</w:t>
            </w:r>
          </w:p>
        </w:tc>
        <w:tc>
          <w:tcPr>
            <w:tcW w:w="1275" w:type="dxa"/>
            <w:shd w:val="clear" w:color="auto" w:fill="auto"/>
            <w:vAlign w:val="center"/>
            <w:hideMark/>
          </w:tcPr>
          <w:p w14:paraId="336B884F" w14:textId="77777777" w:rsidR="00B0386F" w:rsidRPr="00B0386F" w:rsidRDefault="00B0386F" w:rsidP="00460A63">
            <w:pPr>
              <w:spacing w:before="0"/>
              <w:jc w:val="center"/>
              <w:rPr>
                <w:rFonts w:cs="Arial"/>
                <w:smallCaps/>
              </w:rPr>
            </w:pPr>
            <w:r w:rsidRPr="00B0386F">
              <w:rPr>
                <w:rFonts w:cs="Arial"/>
              </w:rPr>
              <w:t>М.П.</w:t>
            </w:r>
          </w:p>
        </w:tc>
        <w:tc>
          <w:tcPr>
            <w:tcW w:w="4395" w:type="dxa"/>
            <w:shd w:val="clear" w:color="auto" w:fill="auto"/>
            <w:vAlign w:val="center"/>
            <w:hideMark/>
          </w:tcPr>
          <w:p w14:paraId="3F5914A4" w14:textId="77777777" w:rsidR="00B0386F" w:rsidRPr="00B0386F" w:rsidRDefault="00B0386F" w:rsidP="00460A63">
            <w:pPr>
              <w:spacing w:before="0"/>
              <w:jc w:val="center"/>
              <w:rPr>
                <w:rFonts w:cs="Arial"/>
                <w:b/>
                <w:smallCaps/>
              </w:rPr>
            </w:pPr>
            <w:r w:rsidRPr="00B0386F">
              <w:rPr>
                <w:rFonts w:cs="Arial"/>
                <w:b/>
              </w:rPr>
              <w:t>_____________________________</w:t>
            </w:r>
          </w:p>
        </w:tc>
      </w:tr>
      <w:tr w:rsidR="00B0386F" w:rsidRPr="00B0386F" w14:paraId="76F185B0" w14:textId="77777777" w:rsidTr="00460A63">
        <w:tc>
          <w:tcPr>
            <w:tcW w:w="4503" w:type="dxa"/>
            <w:shd w:val="clear" w:color="auto" w:fill="auto"/>
            <w:vAlign w:val="center"/>
            <w:hideMark/>
          </w:tcPr>
          <w:p w14:paraId="748F30E8" w14:textId="1857D8BA" w:rsidR="00B0386F" w:rsidRPr="00B0386F" w:rsidRDefault="00B0386F" w:rsidP="00460A63">
            <w:pPr>
              <w:spacing w:before="0"/>
              <w:rPr>
                <w:rFonts w:cs="Arial"/>
                <w:lang w:val="sr-Cyrl-RS"/>
              </w:rPr>
            </w:pPr>
          </w:p>
          <w:p w14:paraId="34543BC1" w14:textId="1209C6D1" w:rsidR="00B0386F" w:rsidRPr="00B0386F" w:rsidRDefault="00B0386F" w:rsidP="00FE2C1A">
            <w:pPr>
              <w:spacing w:before="0" w:after="240"/>
              <w:rPr>
                <w:rFonts w:cs="Arial"/>
                <w:b/>
                <w:smallCaps/>
                <w:lang w:val="sr-Cyrl-RS"/>
              </w:rPr>
            </w:pPr>
            <w:r w:rsidRPr="00B0386F">
              <w:rPr>
                <w:rFonts w:cs="Arial"/>
                <w:lang w:val="sr-Cyrl-RS"/>
              </w:rPr>
              <w:t xml:space="preserve">            </w:t>
            </w:r>
            <w:r w:rsidR="00FC006F">
              <w:rPr>
                <w:rFonts w:cs="Arial"/>
                <w:lang w:val="sr-Cyrl-RS"/>
              </w:rPr>
              <w:t xml:space="preserve">      </w:t>
            </w:r>
            <w:r w:rsidRPr="00B0386F">
              <w:rPr>
                <w:rFonts w:cs="Arial"/>
                <w:lang w:val="sr-Cyrl-RS"/>
              </w:rPr>
              <w:t xml:space="preserve"> </w:t>
            </w:r>
            <w:r w:rsidR="00DA31EF">
              <w:rPr>
                <w:rFonts w:cs="Arial"/>
                <w:lang w:val="sr-Cyrl-RS"/>
              </w:rPr>
              <w:t>Иван Милованови</w:t>
            </w:r>
            <w:r w:rsidR="00FE2C1A">
              <w:rPr>
                <w:rFonts w:cs="Arial"/>
                <w:lang w:val="sr-Cyrl-RS"/>
              </w:rPr>
              <w:t>ћ</w:t>
            </w:r>
          </w:p>
        </w:tc>
        <w:tc>
          <w:tcPr>
            <w:tcW w:w="1275" w:type="dxa"/>
            <w:shd w:val="clear" w:color="auto" w:fill="auto"/>
            <w:vAlign w:val="center"/>
          </w:tcPr>
          <w:p w14:paraId="1E851E2D" w14:textId="77777777" w:rsidR="00B0386F" w:rsidRPr="00B0386F" w:rsidRDefault="00B0386F" w:rsidP="00460A63">
            <w:pPr>
              <w:spacing w:before="0"/>
              <w:jc w:val="center"/>
              <w:rPr>
                <w:rFonts w:cs="Arial"/>
                <w:b/>
                <w:smallCaps/>
              </w:rPr>
            </w:pPr>
          </w:p>
        </w:tc>
        <w:tc>
          <w:tcPr>
            <w:tcW w:w="4395" w:type="dxa"/>
            <w:shd w:val="clear" w:color="auto" w:fill="auto"/>
            <w:vAlign w:val="center"/>
            <w:hideMark/>
          </w:tcPr>
          <w:p w14:paraId="73E36DA0" w14:textId="77777777" w:rsidR="00B0386F" w:rsidRPr="00B0386F" w:rsidRDefault="00B0386F" w:rsidP="00460A63">
            <w:pPr>
              <w:spacing w:before="0"/>
              <w:jc w:val="center"/>
              <w:rPr>
                <w:rFonts w:cs="Arial"/>
                <w:b/>
                <w:smallCaps/>
              </w:rPr>
            </w:pPr>
            <w:r w:rsidRPr="00B0386F">
              <w:rPr>
                <w:rFonts w:cs="Arial"/>
                <w:lang w:val="sr-Cyrl-RS"/>
              </w:rPr>
              <w:t xml:space="preserve"> </w:t>
            </w:r>
            <w:r w:rsidRPr="00B0386F">
              <w:rPr>
                <w:rFonts w:cs="Arial"/>
              </w:rPr>
              <w:t>име и презиме</w:t>
            </w:r>
          </w:p>
        </w:tc>
      </w:tr>
      <w:tr w:rsidR="00B0386F" w:rsidRPr="00B0386F" w14:paraId="1D8DFF37" w14:textId="77777777" w:rsidTr="00460A63">
        <w:tc>
          <w:tcPr>
            <w:tcW w:w="4503" w:type="dxa"/>
            <w:shd w:val="clear" w:color="auto" w:fill="auto"/>
            <w:vAlign w:val="center"/>
            <w:hideMark/>
          </w:tcPr>
          <w:p w14:paraId="2AA2A6CD" w14:textId="77777777" w:rsidR="00B0386F" w:rsidRPr="00B0386F" w:rsidRDefault="00B0386F" w:rsidP="00460A63">
            <w:pPr>
              <w:spacing w:before="0"/>
              <w:rPr>
                <w:rFonts w:cs="Arial"/>
                <w:lang w:val="sr-Cyrl-RS"/>
              </w:rPr>
            </w:pPr>
            <w:r w:rsidRPr="00B0386F">
              <w:rPr>
                <w:rFonts w:cs="Arial"/>
                <w:lang w:val="sr-Cyrl-RS"/>
              </w:rPr>
              <w:t xml:space="preserve">     </w:t>
            </w:r>
          </w:p>
        </w:tc>
        <w:tc>
          <w:tcPr>
            <w:tcW w:w="1275" w:type="dxa"/>
            <w:shd w:val="clear" w:color="auto" w:fill="auto"/>
            <w:vAlign w:val="center"/>
          </w:tcPr>
          <w:p w14:paraId="3CE5D5AC" w14:textId="77777777" w:rsidR="00B0386F" w:rsidRPr="00B0386F" w:rsidRDefault="00B0386F" w:rsidP="00460A63">
            <w:pPr>
              <w:spacing w:before="0"/>
              <w:jc w:val="center"/>
              <w:rPr>
                <w:rFonts w:cs="Arial"/>
                <w:b/>
                <w:smallCaps/>
              </w:rPr>
            </w:pPr>
          </w:p>
        </w:tc>
        <w:tc>
          <w:tcPr>
            <w:tcW w:w="4395" w:type="dxa"/>
            <w:shd w:val="clear" w:color="auto" w:fill="auto"/>
            <w:vAlign w:val="center"/>
          </w:tcPr>
          <w:p w14:paraId="58430119" w14:textId="56710C42" w:rsidR="00B0386F" w:rsidRPr="00424258" w:rsidRDefault="00B0386F" w:rsidP="00424258">
            <w:pPr>
              <w:spacing w:before="0"/>
              <w:rPr>
                <w:rFonts w:cs="Arial"/>
                <w:b/>
                <w:smallCaps/>
                <w:lang w:val="sr-Cyrl-RS"/>
              </w:rPr>
            </w:pPr>
          </w:p>
        </w:tc>
      </w:tr>
    </w:tbl>
    <w:p w14:paraId="6B84A05E" w14:textId="70423683" w:rsidR="004D2F5E" w:rsidRDefault="004D2F5E" w:rsidP="00B0386F">
      <w:pPr>
        <w:spacing w:before="0"/>
        <w:rPr>
          <w:rFonts w:eastAsia="TimesNewRomanPS-BoldMT" w:cs="Arial"/>
          <w:i/>
          <w:noProof/>
          <w:sz w:val="24"/>
          <w:szCs w:val="24"/>
        </w:rPr>
      </w:pPr>
    </w:p>
    <w:p w14:paraId="3732239F" w14:textId="0A9669A0" w:rsidR="004D2F5E" w:rsidRDefault="004D2F5E" w:rsidP="004D2F5E">
      <w:pPr>
        <w:rPr>
          <w:rFonts w:eastAsia="TimesNewRomanPS-BoldMT" w:cs="Arial"/>
          <w:sz w:val="24"/>
          <w:szCs w:val="24"/>
        </w:rPr>
      </w:pPr>
    </w:p>
    <w:p w14:paraId="475ED8AB" w14:textId="57950380" w:rsidR="00E16CBC" w:rsidRPr="004D2F5E" w:rsidRDefault="004D2F5E" w:rsidP="004D2F5E">
      <w:pPr>
        <w:tabs>
          <w:tab w:val="left" w:pos="6045"/>
        </w:tabs>
        <w:rPr>
          <w:rFonts w:eastAsia="TimesNewRomanPS-BoldMT" w:cs="Arial"/>
          <w:sz w:val="24"/>
          <w:szCs w:val="24"/>
          <w:lang w:val="sr-Cyrl-RS"/>
        </w:rPr>
      </w:pPr>
      <w:r>
        <w:rPr>
          <w:rFonts w:eastAsia="TimesNewRomanPS-BoldMT" w:cs="Arial"/>
          <w:sz w:val="24"/>
          <w:szCs w:val="24"/>
        </w:rPr>
        <w:tab/>
      </w:r>
      <w:r>
        <w:rPr>
          <w:rFonts w:eastAsia="TimesNewRomanPS-BoldMT" w:cs="Arial"/>
          <w:sz w:val="24"/>
          <w:szCs w:val="24"/>
          <w:lang w:val="sr-Cyrl-RS"/>
        </w:rPr>
        <w:t xml:space="preserve">        </w:t>
      </w:r>
    </w:p>
    <w:sectPr w:rsidR="00E16CBC" w:rsidRPr="004D2F5E" w:rsidSect="00A81E89">
      <w:footnotePr>
        <w:pos w:val="beneathText"/>
      </w:footnotePr>
      <w:pgSz w:w="11909" w:h="16834" w:code="9"/>
      <w:pgMar w:top="567" w:right="567" w:bottom="567"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D357C" w14:textId="77777777" w:rsidR="00DD31C6" w:rsidRDefault="00DD31C6">
      <w:r>
        <w:separator/>
      </w:r>
    </w:p>
    <w:p w14:paraId="5359AA01" w14:textId="77777777" w:rsidR="00DD31C6" w:rsidRDefault="00DD31C6"/>
  </w:endnote>
  <w:endnote w:type="continuationSeparator" w:id="0">
    <w:p w14:paraId="56E1349F" w14:textId="77777777" w:rsidR="00DD31C6" w:rsidRDefault="00DD31C6">
      <w:r>
        <w:continuationSeparator/>
      </w:r>
    </w:p>
    <w:p w14:paraId="18ACA011" w14:textId="77777777" w:rsidR="00DD31C6" w:rsidRDefault="00DD3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2E4D" w14:textId="77777777" w:rsidR="00C72ED0" w:rsidRDefault="00C72ED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F3E9A" w14:textId="77777777" w:rsidR="00C72ED0" w:rsidRDefault="00C72ED0" w:rsidP="00841BE7">
    <w:pPr>
      <w:pStyle w:val="Footer"/>
      <w:ind w:right="360"/>
    </w:pPr>
  </w:p>
  <w:p w14:paraId="49D172E3" w14:textId="77777777" w:rsidR="00C72ED0" w:rsidRDefault="00C72ED0"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E401" w14:textId="51961AD6" w:rsidR="00C72ED0" w:rsidRPr="00EA28D4" w:rsidRDefault="00C72ED0" w:rsidP="00264CB1">
    <w:pPr>
      <w:pStyle w:val="Footer"/>
      <w:pBdr>
        <w:top w:val="single" w:sz="4" w:space="3" w:color="auto"/>
      </w:pBdr>
      <w:tabs>
        <w:tab w:val="clear" w:pos="4320"/>
        <w:tab w:val="left" w:pos="4335"/>
        <w:tab w:val="right" w:pos="10208"/>
      </w:tabs>
      <w:jc w:val="right"/>
      <w:rPr>
        <w:sz w:val="20"/>
      </w:rPr>
    </w:pPr>
    <w:r>
      <w:rPr>
        <w:rFonts w:cs="Arial"/>
        <w:sz w:val="20"/>
      </w:rPr>
      <w:tab/>
    </w:r>
    <w:r>
      <w:rPr>
        <w:rFonts w:cs="Arial"/>
        <w:sz w:val="20"/>
      </w:rPr>
      <w:tab/>
    </w:r>
    <w:r>
      <w:rPr>
        <w:rFonts w:cs="Arial"/>
        <w:sz w:val="20"/>
      </w:rPr>
      <w:tab/>
    </w: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0C1A89">
      <w:rPr>
        <w:rStyle w:val="PageNumber"/>
        <w:rFonts w:cs="Arial"/>
        <w:noProof/>
        <w:sz w:val="20"/>
      </w:rPr>
      <w:t>2</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0C1A89">
      <w:rPr>
        <w:rStyle w:val="PageNumber"/>
        <w:rFonts w:cs="Arial"/>
        <w:noProof/>
        <w:sz w:val="20"/>
      </w:rPr>
      <w:t>43</w:t>
    </w:r>
    <w:r w:rsidRPr="00EA28D4">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1C712" w14:textId="3810FF60" w:rsidR="00C72ED0" w:rsidRPr="00EA28D4" w:rsidRDefault="00C72ED0"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0C1A89">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0C1A89">
      <w:rPr>
        <w:rStyle w:val="PageNumber"/>
        <w:rFonts w:cs="Arial"/>
        <w:noProof/>
        <w:sz w:val="20"/>
      </w:rPr>
      <w:t>43</w:t>
    </w:r>
    <w:r w:rsidRPr="00EA28D4">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429F7" w14:textId="77777777" w:rsidR="00DD31C6" w:rsidRDefault="00DD31C6">
      <w:r>
        <w:separator/>
      </w:r>
    </w:p>
    <w:p w14:paraId="00AAB815" w14:textId="77777777" w:rsidR="00DD31C6" w:rsidRDefault="00DD31C6"/>
  </w:footnote>
  <w:footnote w:type="continuationSeparator" w:id="0">
    <w:p w14:paraId="23F932D1" w14:textId="77777777" w:rsidR="00DD31C6" w:rsidRDefault="00DD31C6">
      <w:r>
        <w:continuationSeparator/>
      </w:r>
    </w:p>
    <w:p w14:paraId="2A1F4791" w14:textId="77777777" w:rsidR="00DD31C6" w:rsidRDefault="00DD31C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C0E1" w14:textId="1B17AA8F" w:rsidR="00C72ED0" w:rsidRPr="008E527C" w:rsidRDefault="00C72ED0" w:rsidP="00264CB1">
    <w:pPr>
      <w:pStyle w:val="Header"/>
      <w:spacing w:after="240"/>
      <w:jc w:val="center"/>
      <w:rPr>
        <w:b/>
        <w:sz w:val="20"/>
        <w:lang w:val="sr-Cyrl-RS"/>
      </w:rPr>
    </w:pPr>
    <w:r w:rsidRPr="00EA28D4">
      <w:rPr>
        <w:sz w:val="20"/>
      </w:rPr>
      <w:t xml:space="preserve">ЈП "Електропривреда Србије" Београд    </w:t>
    </w:r>
    <w:r>
      <w:rPr>
        <w:sz w:val="20"/>
      </w:rPr>
      <w:t xml:space="preserve">        </w:t>
    </w:r>
    <w:r w:rsidRPr="00EA28D4">
      <w:rPr>
        <w:sz w:val="20"/>
      </w:rPr>
      <w:t xml:space="preserve">Конкурсна документација </w:t>
    </w:r>
    <w:r>
      <w:rPr>
        <w:b/>
        <w:sz w:val="20"/>
      </w:rPr>
      <w:t>ЈН/4000/0091/2020</w:t>
    </w:r>
    <w:r>
      <w:rPr>
        <w:b/>
        <w:sz w:val="20"/>
        <w:lang w:val="sr-Cyrl-RS"/>
      </w:rPr>
      <w:t xml:space="preserve"> (ЈАНА 386/2020)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1781" w14:textId="342F3CA9" w:rsidR="00C72ED0" w:rsidRPr="008E527C" w:rsidRDefault="00C72ED0" w:rsidP="001610FF">
    <w:pPr>
      <w:pStyle w:val="Header"/>
      <w:jc w:val="center"/>
      <w:rPr>
        <w:sz w:val="20"/>
        <w:lang w:val="sr-Cyrl-RS"/>
      </w:rPr>
    </w:pPr>
    <w:r w:rsidRPr="00EA28D4">
      <w:rPr>
        <w:sz w:val="20"/>
      </w:rPr>
      <w:t>ЈП "Електропривреда Србије" Београд</w:t>
    </w:r>
    <w:r>
      <w:rPr>
        <w:sz w:val="20"/>
      </w:rPr>
      <w:t xml:space="preserve">            </w:t>
    </w:r>
    <w:r w:rsidRPr="00EA28D4">
      <w:rPr>
        <w:sz w:val="20"/>
      </w:rPr>
      <w:t xml:space="preserve">Конкурсна документација </w:t>
    </w:r>
    <w:r>
      <w:rPr>
        <w:b/>
        <w:sz w:val="20"/>
      </w:rPr>
      <w:t>ЈН/4000/0091/2020</w:t>
    </w:r>
    <w:r>
      <w:rPr>
        <w:b/>
        <w:sz w:val="20"/>
        <w:lang w:val="sr-Cyrl-RS"/>
      </w:rPr>
      <w:t xml:space="preserve"> (ЈАНА 386/2020)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F584B52"/>
    <w:multiLevelType w:val="hybridMultilevel"/>
    <w:tmpl w:val="BFEA150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8D616E"/>
    <w:multiLevelType w:val="multilevel"/>
    <w:tmpl w:val="505C5F94"/>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3"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4"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F80936"/>
    <w:multiLevelType w:val="hybridMultilevel"/>
    <w:tmpl w:val="FAF65FEE"/>
    <w:lvl w:ilvl="0" w:tplc="17FCA60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A53659"/>
    <w:multiLevelType w:val="multilevel"/>
    <w:tmpl w:val="86C0FEF4"/>
    <w:lvl w:ilvl="0">
      <w:start w:val="6"/>
      <w:numFmt w:val="decimal"/>
      <w:lvlText w:val="%1"/>
      <w:lvlJc w:val="left"/>
      <w:pPr>
        <w:ind w:left="420" w:hanging="420"/>
      </w:pPr>
      <w:rPr>
        <w:rFonts w:hint="default"/>
      </w:rPr>
    </w:lvl>
    <w:lvl w:ilvl="1">
      <w:start w:val="18"/>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D2E32E1"/>
    <w:multiLevelType w:val="hybridMultilevel"/>
    <w:tmpl w:val="414C4B20"/>
    <w:lvl w:ilvl="0" w:tplc="0BE6F91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EB705C"/>
    <w:multiLevelType w:val="hybridMultilevel"/>
    <w:tmpl w:val="8342DCC2"/>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AA06D54"/>
    <w:multiLevelType w:val="hybridMultilevel"/>
    <w:tmpl w:val="FAE6EB3A"/>
    <w:lvl w:ilvl="0" w:tplc="0BE6F91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1B651FB"/>
    <w:multiLevelType w:val="hybridMultilevel"/>
    <w:tmpl w:val="8CA88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E43E7D"/>
    <w:multiLevelType w:val="multilevel"/>
    <w:tmpl w:val="FF7E0A8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7B8862A8"/>
    <w:multiLevelType w:val="hybridMultilevel"/>
    <w:tmpl w:val="4436407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4"/>
  </w:num>
  <w:num w:numId="2">
    <w:abstractNumId w:val="64"/>
  </w:num>
  <w:num w:numId="3">
    <w:abstractNumId w:val="88"/>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8"/>
  </w:num>
  <w:num w:numId="8">
    <w:abstractNumId w:val="68"/>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5"/>
  </w:num>
  <w:num w:numId="12">
    <w:abstractNumId w:val="67"/>
  </w:num>
  <w:num w:numId="13">
    <w:abstractNumId w:val="78"/>
  </w:num>
  <w:num w:numId="14">
    <w:abstractNumId w:val="63"/>
  </w:num>
  <w:num w:numId="15">
    <w:abstractNumId w:val="90"/>
  </w:num>
  <w:num w:numId="16">
    <w:abstractNumId w:val="93"/>
  </w:num>
  <w:num w:numId="17">
    <w:abstractNumId w:val="49"/>
  </w:num>
  <w:num w:numId="18">
    <w:abstractNumId w:val="66"/>
  </w:num>
  <w:num w:numId="19">
    <w:abstractNumId w:val="69"/>
  </w:num>
  <w:num w:numId="20">
    <w:abstractNumId w:val="72"/>
  </w:num>
  <w:num w:numId="21">
    <w:abstractNumId w:val="55"/>
  </w:num>
  <w:num w:numId="22">
    <w:abstractNumId w:val="73"/>
  </w:num>
  <w:num w:numId="23">
    <w:abstractNumId w:val="74"/>
  </w:num>
  <w:num w:numId="24">
    <w:abstractNumId w:val="51"/>
  </w:num>
  <w:num w:numId="25">
    <w:abstractNumId w:val="83"/>
  </w:num>
  <w:num w:numId="26">
    <w:abstractNumId w:val="100"/>
  </w:num>
  <w:num w:numId="27">
    <w:abstractNumId w:val="76"/>
  </w:num>
  <w:num w:numId="28">
    <w:abstractNumId w:val="92"/>
  </w:num>
  <w:num w:numId="29">
    <w:abstractNumId w:val="62"/>
  </w:num>
  <w:num w:numId="30">
    <w:abstractNumId w:val="54"/>
  </w:num>
  <w:num w:numId="31">
    <w:abstractNumId w:val="103"/>
  </w:num>
  <w:num w:numId="32">
    <w:abstractNumId w:val="77"/>
  </w:num>
  <w:num w:numId="33">
    <w:abstractNumId w:val="58"/>
  </w:num>
  <w:num w:numId="34">
    <w:abstractNumId w:val="102"/>
  </w:num>
  <w:num w:numId="35">
    <w:abstractNumId w:val="70"/>
  </w:num>
  <w:num w:numId="36">
    <w:abstractNumId w:val="80"/>
  </w:num>
  <w:num w:numId="37">
    <w:abstractNumId w:val="89"/>
  </w:num>
  <w:num w:numId="38">
    <w:abstractNumId w:val="65"/>
  </w:num>
  <w:num w:numId="39">
    <w:abstractNumId w:val="99"/>
  </w:num>
  <w:num w:numId="40">
    <w:abstractNumId w:val="79"/>
  </w:num>
  <w:num w:numId="41">
    <w:abstractNumId w:val="86"/>
  </w:num>
  <w:num w:numId="42">
    <w:abstractNumId w:val="8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AC"/>
    <w:rsid w:val="00001095"/>
    <w:rsid w:val="00001590"/>
    <w:rsid w:val="00001727"/>
    <w:rsid w:val="000024F4"/>
    <w:rsid w:val="00002690"/>
    <w:rsid w:val="00002873"/>
    <w:rsid w:val="00003023"/>
    <w:rsid w:val="00003171"/>
    <w:rsid w:val="000035F7"/>
    <w:rsid w:val="000042FE"/>
    <w:rsid w:val="0000434A"/>
    <w:rsid w:val="0000496D"/>
    <w:rsid w:val="000056F8"/>
    <w:rsid w:val="00005800"/>
    <w:rsid w:val="00005C53"/>
    <w:rsid w:val="00005D85"/>
    <w:rsid w:val="00005EB0"/>
    <w:rsid w:val="00006078"/>
    <w:rsid w:val="0000686A"/>
    <w:rsid w:val="00006E35"/>
    <w:rsid w:val="00007AED"/>
    <w:rsid w:val="00007AF2"/>
    <w:rsid w:val="00007CE7"/>
    <w:rsid w:val="000104DC"/>
    <w:rsid w:val="00010771"/>
    <w:rsid w:val="0001087F"/>
    <w:rsid w:val="00010885"/>
    <w:rsid w:val="00010ACB"/>
    <w:rsid w:val="00010AE5"/>
    <w:rsid w:val="00010E2B"/>
    <w:rsid w:val="0001109C"/>
    <w:rsid w:val="00011109"/>
    <w:rsid w:val="000113BB"/>
    <w:rsid w:val="000115C3"/>
    <w:rsid w:val="0001164B"/>
    <w:rsid w:val="00011A89"/>
    <w:rsid w:val="00011C9C"/>
    <w:rsid w:val="00011DCA"/>
    <w:rsid w:val="00011FF6"/>
    <w:rsid w:val="0001214C"/>
    <w:rsid w:val="00012769"/>
    <w:rsid w:val="0001299B"/>
    <w:rsid w:val="00012DFD"/>
    <w:rsid w:val="00012EA5"/>
    <w:rsid w:val="000131E4"/>
    <w:rsid w:val="0001344F"/>
    <w:rsid w:val="00013E77"/>
    <w:rsid w:val="0001418E"/>
    <w:rsid w:val="0001466B"/>
    <w:rsid w:val="00014750"/>
    <w:rsid w:val="00014F46"/>
    <w:rsid w:val="00015894"/>
    <w:rsid w:val="00015CDA"/>
    <w:rsid w:val="00015D88"/>
    <w:rsid w:val="00015E2F"/>
    <w:rsid w:val="00015E7C"/>
    <w:rsid w:val="00015EB0"/>
    <w:rsid w:val="000167FC"/>
    <w:rsid w:val="00016A38"/>
    <w:rsid w:val="000170DE"/>
    <w:rsid w:val="00017C93"/>
    <w:rsid w:val="00017F00"/>
    <w:rsid w:val="000203EF"/>
    <w:rsid w:val="000205B9"/>
    <w:rsid w:val="00020A55"/>
    <w:rsid w:val="00020A7C"/>
    <w:rsid w:val="00020C23"/>
    <w:rsid w:val="00020D2A"/>
    <w:rsid w:val="00020D7D"/>
    <w:rsid w:val="00020D8B"/>
    <w:rsid w:val="00020DC9"/>
    <w:rsid w:val="00020F06"/>
    <w:rsid w:val="00020FAF"/>
    <w:rsid w:val="00021350"/>
    <w:rsid w:val="00021C99"/>
    <w:rsid w:val="00021CE6"/>
    <w:rsid w:val="00021E7F"/>
    <w:rsid w:val="000221F1"/>
    <w:rsid w:val="000224DA"/>
    <w:rsid w:val="00022726"/>
    <w:rsid w:val="00022779"/>
    <w:rsid w:val="000227EC"/>
    <w:rsid w:val="00022CB5"/>
    <w:rsid w:val="00022E8B"/>
    <w:rsid w:val="00023057"/>
    <w:rsid w:val="00023308"/>
    <w:rsid w:val="00023BFF"/>
    <w:rsid w:val="00023D09"/>
    <w:rsid w:val="00024107"/>
    <w:rsid w:val="0002512F"/>
    <w:rsid w:val="000251E6"/>
    <w:rsid w:val="00025304"/>
    <w:rsid w:val="00025804"/>
    <w:rsid w:val="00025ABF"/>
    <w:rsid w:val="00025B97"/>
    <w:rsid w:val="00025EC5"/>
    <w:rsid w:val="00026036"/>
    <w:rsid w:val="000261C8"/>
    <w:rsid w:val="000263FA"/>
    <w:rsid w:val="00026444"/>
    <w:rsid w:val="00026621"/>
    <w:rsid w:val="000267C3"/>
    <w:rsid w:val="00026F45"/>
    <w:rsid w:val="00027418"/>
    <w:rsid w:val="0002750F"/>
    <w:rsid w:val="00027611"/>
    <w:rsid w:val="00027791"/>
    <w:rsid w:val="00027887"/>
    <w:rsid w:val="00027ED8"/>
    <w:rsid w:val="00027F81"/>
    <w:rsid w:val="000303E2"/>
    <w:rsid w:val="00030591"/>
    <w:rsid w:val="00030859"/>
    <w:rsid w:val="00030949"/>
    <w:rsid w:val="00030B9D"/>
    <w:rsid w:val="0003103E"/>
    <w:rsid w:val="0003169E"/>
    <w:rsid w:val="000317BA"/>
    <w:rsid w:val="00031E30"/>
    <w:rsid w:val="00031E71"/>
    <w:rsid w:val="00032272"/>
    <w:rsid w:val="00032B7E"/>
    <w:rsid w:val="00032C65"/>
    <w:rsid w:val="00032E27"/>
    <w:rsid w:val="000336B3"/>
    <w:rsid w:val="00033D74"/>
    <w:rsid w:val="00033D91"/>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DAE"/>
    <w:rsid w:val="00036F5F"/>
    <w:rsid w:val="000376E6"/>
    <w:rsid w:val="0003771A"/>
    <w:rsid w:val="00037AE9"/>
    <w:rsid w:val="00037B82"/>
    <w:rsid w:val="00037E5A"/>
    <w:rsid w:val="00040243"/>
    <w:rsid w:val="00041105"/>
    <w:rsid w:val="00041B26"/>
    <w:rsid w:val="00041CE5"/>
    <w:rsid w:val="00041D7D"/>
    <w:rsid w:val="000420FF"/>
    <w:rsid w:val="00042335"/>
    <w:rsid w:val="000426A6"/>
    <w:rsid w:val="00042719"/>
    <w:rsid w:val="00042846"/>
    <w:rsid w:val="00042AB1"/>
    <w:rsid w:val="00042D8E"/>
    <w:rsid w:val="0004327C"/>
    <w:rsid w:val="00043931"/>
    <w:rsid w:val="00043B23"/>
    <w:rsid w:val="00043C87"/>
    <w:rsid w:val="00043D31"/>
    <w:rsid w:val="000440B1"/>
    <w:rsid w:val="00044484"/>
    <w:rsid w:val="000444AB"/>
    <w:rsid w:val="00044A06"/>
    <w:rsid w:val="00044A8E"/>
    <w:rsid w:val="000453D1"/>
    <w:rsid w:val="000455D2"/>
    <w:rsid w:val="00045FB6"/>
    <w:rsid w:val="00046110"/>
    <w:rsid w:val="00046219"/>
    <w:rsid w:val="00046BC7"/>
    <w:rsid w:val="00046BE9"/>
    <w:rsid w:val="00046D24"/>
    <w:rsid w:val="00046DA8"/>
    <w:rsid w:val="00046F29"/>
    <w:rsid w:val="00046FA0"/>
    <w:rsid w:val="00047060"/>
    <w:rsid w:val="0004799D"/>
    <w:rsid w:val="00047C95"/>
    <w:rsid w:val="00047D35"/>
    <w:rsid w:val="00050249"/>
    <w:rsid w:val="0005083D"/>
    <w:rsid w:val="00050CD6"/>
    <w:rsid w:val="00050FBE"/>
    <w:rsid w:val="0005127F"/>
    <w:rsid w:val="00051432"/>
    <w:rsid w:val="00051B4A"/>
    <w:rsid w:val="000528AD"/>
    <w:rsid w:val="00052B06"/>
    <w:rsid w:val="00052DCF"/>
    <w:rsid w:val="00052F72"/>
    <w:rsid w:val="0005316D"/>
    <w:rsid w:val="000532AB"/>
    <w:rsid w:val="000533E6"/>
    <w:rsid w:val="00053796"/>
    <w:rsid w:val="00053D87"/>
    <w:rsid w:val="00053E33"/>
    <w:rsid w:val="00054429"/>
    <w:rsid w:val="0005488B"/>
    <w:rsid w:val="00055239"/>
    <w:rsid w:val="000554F7"/>
    <w:rsid w:val="000556DA"/>
    <w:rsid w:val="00055834"/>
    <w:rsid w:val="00055D45"/>
    <w:rsid w:val="00056B3A"/>
    <w:rsid w:val="00056C77"/>
    <w:rsid w:val="000571E5"/>
    <w:rsid w:val="000577BC"/>
    <w:rsid w:val="00057E3F"/>
    <w:rsid w:val="00057F61"/>
    <w:rsid w:val="0006005E"/>
    <w:rsid w:val="00060381"/>
    <w:rsid w:val="0006051E"/>
    <w:rsid w:val="000609A8"/>
    <w:rsid w:val="00060DAC"/>
    <w:rsid w:val="000611ED"/>
    <w:rsid w:val="0006139C"/>
    <w:rsid w:val="000613C3"/>
    <w:rsid w:val="00061507"/>
    <w:rsid w:val="000616A5"/>
    <w:rsid w:val="000616FA"/>
    <w:rsid w:val="00061902"/>
    <w:rsid w:val="00061F18"/>
    <w:rsid w:val="00062080"/>
    <w:rsid w:val="0006233D"/>
    <w:rsid w:val="00062432"/>
    <w:rsid w:val="000628D0"/>
    <w:rsid w:val="00062E62"/>
    <w:rsid w:val="00062FA8"/>
    <w:rsid w:val="0006388A"/>
    <w:rsid w:val="00063C21"/>
    <w:rsid w:val="00063C5D"/>
    <w:rsid w:val="00063D1A"/>
    <w:rsid w:val="00063F0B"/>
    <w:rsid w:val="00063F3D"/>
    <w:rsid w:val="000641BD"/>
    <w:rsid w:val="0006437F"/>
    <w:rsid w:val="000648A2"/>
    <w:rsid w:val="00065071"/>
    <w:rsid w:val="0006514D"/>
    <w:rsid w:val="00065368"/>
    <w:rsid w:val="0006540E"/>
    <w:rsid w:val="00065790"/>
    <w:rsid w:val="00065849"/>
    <w:rsid w:val="00065DE7"/>
    <w:rsid w:val="000663EE"/>
    <w:rsid w:val="00066E57"/>
    <w:rsid w:val="0006764A"/>
    <w:rsid w:val="0006781F"/>
    <w:rsid w:val="0006783E"/>
    <w:rsid w:val="00070234"/>
    <w:rsid w:val="00070240"/>
    <w:rsid w:val="000706CF"/>
    <w:rsid w:val="000706E1"/>
    <w:rsid w:val="0007078C"/>
    <w:rsid w:val="00071074"/>
    <w:rsid w:val="000711DD"/>
    <w:rsid w:val="000718B1"/>
    <w:rsid w:val="00071E43"/>
    <w:rsid w:val="00072822"/>
    <w:rsid w:val="00072ABE"/>
    <w:rsid w:val="00073409"/>
    <w:rsid w:val="00073919"/>
    <w:rsid w:val="00073D60"/>
    <w:rsid w:val="00073EC5"/>
    <w:rsid w:val="0007456F"/>
    <w:rsid w:val="0007463E"/>
    <w:rsid w:val="00074F21"/>
    <w:rsid w:val="000756F1"/>
    <w:rsid w:val="00075F5B"/>
    <w:rsid w:val="0007605E"/>
    <w:rsid w:val="0007608E"/>
    <w:rsid w:val="000760C0"/>
    <w:rsid w:val="00076467"/>
    <w:rsid w:val="000765D5"/>
    <w:rsid w:val="00076DAD"/>
    <w:rsid w:val="00077159"/>
    <w:rsid w:val="0007717A"/>
    <w:rsid w:val="0007750C"/>
    <w:rsid w:val="00077746"/>
    <w:rsid w:val="00077A64"/>
    <w:rsid w:val="00077AC7"/>
    <w:rsid w:val="00077BE9"/>
    <w:rsid w:val="00077DE3"/>
    <w:rsid w:val="00077E1E"/>
    <w:rsid w:val="00080314"/>
    <w:rsid w:val="00080647"/>
    <w:rsid w:val="0008076F"/>
    <w:rsid w:val="00080E72"/>
    <w:rsid w:val="00080EA3"/>
    <w:rsid w:val="00080F2A"/>
    <w:rsid w:val="00081070"/>
    <w:rsid w:val="0008172F"/>
    <w:rsid w:val="00081E22"/>
    <w:rsid w:val="00082081"/>
    <w:rsid w:val="0008225F"/>
    <w:rsid w:val="0008263C"/>
    <w:rsid w:val="0008265D"/>
    <w:rsid w:val="000826A8"/>
    <w:rsid w:val="00082792"/>
    <w:rsid w:val="0008290D"/>
    <w:rsid w:val="00082C80"/>
    <w:rsid w:val="00082EB6"/>
    <w:rsid w:val="000832E3"/>
    <w:rsid w:val="000837B5"/>
    <w:rsid w:val="0008446C"/>
    <w:rsid w:val="000845A6"/>
    <w:rsid w:val="00084C7E"/>
    <w:rsid w:val="00085036"/>
    <w:rsid w:val="00085204"/>
    <w:rsid w:val="00085380"/>
    <w:rsid w:val="00085745"/>
    <w:rsid w:val="00085785"/>
    <w:rsid w:val="00085788"/>
    <w:rsid w:val="00085E88"/>
    <w:rsid w:val="00085F22"/>
    <w:rsid w:val="00086BDE"/>
    <w:rsid w:val="00086EED"/>
    <w:rsid w:val="00086F03"/>
    <w:rsid w:val="0008707A"/>
    <w:rsid w:val="000870AF"/>
    <w:rsid w:val="0008719B"/>
    <w:rsid w:val="0008737F"/>
    <w:rsid w:val="000875AB"/>
    <w:rsid w:val="00087D31"/>
    <w:rsid w:val="00090362"/>
    <w:rsid w:val="000905C6"/>
    <w:rsid w:val="0009085D"/>
    <w:rsid w:val="00090A5C"/>
    <w:rsid w:val="00090DF6"/>
    <w:rsid w:val="000912C2"/>
    <w:rsid w:val="00091675"/>
    <w:rsid w:val="000917DD"/>
    <w:rsid w:val="00091BB0"/>
    <w:rsid w:val="0009245D"/>
    <w:rsid w:val="0009251A"/>
    <w:rsid w:val="000927C9"/>
    <w:rsid w:val="00092EAA"/>
    <w:rsid w:val="0009315D"/>
    <w:rsid w:val="00093300"/>
    <w:rsid w:val="000934CF"/>
    <w:rsid w:val="00093954"/>
    <w:rsid w:val="0009423C"/>
    <w:rsid w:val="0009435A"/>
    <w:rsid w:val="0009436F"/>
    <w:rsid w:val="00094481"/>
    <w:rsid w:val="000949B0"/>
    <w:rsid w:val="00094B62"/>
    <w:rsid w:val="00094C1B"/>
    <w:rsid w:val="00094C72"/>
    <w:rsid w:val="00094CBF"/>
    <w:rsid w:val="00094E6C"/>
    <w:rsid w:val="00095407"/>
    <w:rsid w:val="00095531"/>
    <w:rsid w:val="00095668"/>
    <w:rsid w:val="00095709"/>
    <w:rsid w:val="0009572C"/>
    <w:rsid w:val="00095F7C"/>
    <w:rsid w:val="000961F7"/>
    <w:rsid w:val="0009627F"/>
    <w:rsid w:val="0009667E"/>
    <w:rsid w:val="000968C0"/>
    <w:rsid w:val="000969B9"/>
    <w:rsid w:val="00096AED"/>
    <w:rsid w:val="00096BD0"/>
    <w:rsid w:val="00097294"/>
    <w:rsid w:val="00097FA2"/>
    <w:rsid w:val="000A070F"/>
    <w:rsid w:val="000A0720"/>
    <w:rsid w:val="000A0C3F"/>
    <w:rsid w:val="000A0DF4"/>
    <w:rsid w:val="000A10E3"/>
    <w:rsid w:val="000A187E"/>
    <w:rsid w:val="000A2227"/>
    <w:rsid w:val="000A2773"/>
    <w:rsid w:val="000A3715"/>
    <w:rsid w:val="000A388F"/>
    <w:rsid w:val="000A3F5E"/>
    <w:rsid w:val="000A4D7F"/>
    <w:rsid w:val="000A4DD4"/>
    <w:rsid w:val="000A52EE"/>
    <w:rsid w:val="000A5BAE"/>
    <w:rsid w:val="000A5CC1"/>
    <w:rsid w:val="000A64B8"/>
    <w:rsid w:val="000A6515"/>
    <w:rsid w:val="000A658B"/>
    <w:rsid w:val="000A67D0"/>
    <w:rsid w:val="000A6980"/>
    <w:rsid w:val="000A69D6"/>
    <w:rsid w:val="000A6A0C"/>
    <w:rsid w:val="000A6E2D"/>
    <w:rsid w:val="000A6F54"/>
    <w:rsid w:val="000A6FB8"/>
    <w:rsid w:val="000A70B6"/>
    <w:rsid w:val="000A7203"/>
    <w:rsid w:val="000A760B"/>
    <w:rsid w:val="000A7725"/>
    <w:rsid w:val="000A7889"/>
    <w:rsid w:val="000A7A08"/>
    <w:rsid w:val="000A7A41"/>
    <w:rsid w:val="000A7CFA"/>
    <w:rsid w:val="000A7CFB"/>
    <w:rsid w:val="000B02D2"/>
    <w:rsid w:val="000B057D"/>
    <w:rsid w:val="000B0BB9"/>
    <w:rsid w:val="000B0E5B"/>
    <w:rsid w:val="000B1015"/>
    <w:rsid w:val="000B13F7"/>
    <w:rsid w:val="000B1653"/>
    <w:rsid w:val="000B1C19"/>
    <w:rsid w:val="000B1CF8"/>
    <w:rsid w:val="000B1DA4"/>
    <w:rsid w:val="000B1F37"/>
    <w:rsid w:val="000B1FA7"/>
    <w:rsid w:val="000B217E"/>
    <w:rsid w:val="000B225C"/>
    <w:rsid w:val="000B29F6"/>
    <w:rsid w:val="000B2EE9"/>
    <w:rsid w:val="000B3042"/>
    <w:rsid w:val="000B3387"/>
    <w:rsid w:val="000B420C"/>
    <w:rsid w:val="000B4512"/>
    <w:rsid w:val="000B4588"/>
    <w:rsid w:val="000B45FD"/>
    <w:rsid w:val="000B47D8"/>
    <w:rsid w:val="000B4842"/>
    <w:rsid w:val="000B486E"/>
    <w:rsid w:val="000B48E3"/>
    <w:rsid w:val="000B4CCC"/>
    <w:rsid w:val="000B4D6F"/>
    <w:rsid w:val="000B515F"/>
    <w:rsid w:val="000B5310"/>
    <w:rsid w:val="000B58E8"/>
    <w:rsid w:val="000B59E2"/>
    <w:rsid w:val="000B59EB"/>
    <w:rsid w:val="000B5F30"/>
    <w:rsid w:val="000B6370"/>
    <w:rsid w:val="000B67DA"/>
    <w:rsid w:val="000B6C6F"/>
    <w:rsid w:val="000B6DDB"/>
    <w:rsid w:val="000B6E4A"/>
    <w:rsid w:val="000B6E50"/>
    <w:rsid w:val="000B711D"/>
    <w:rsid w:val="000B722D"/>
    <w:rsid w:val="000B76C5"/>
    <w:rsid w:val="000B7943"/>
    <w:rsid w:val="000B7A06"/>
    <w:rsid w:val="000C017E"/>
    <w:rsid w:val="000C0476"/>
    <w:rsid w:val="000C0611"/>
    <w:rsid w:val="000C0DF3"/>
    <w:rsid w:val="000C11FE"/>
    <w:rsid w:val="000C13F9"/>
    <w:rsid w:val="000C1516"/>
    <w:rsid w:val="000C1A46"/>
    <w:rsid w:val="000C1A89"/>
    <w:rsid w:val="000C21A2"/>
    <w:rsid w:val="000C2283"/>
    <w:rsid w:val="000C24C5"/>
    <w:rsid w:val="000C259B"/>
    <w:rsid w:val="000C28FA"/>
    <w:rsid w:val="000C2D52"/>
    <w:rsid w:val="000C38B0"/>
    <w:rsid w:val="000C3B2D"/>
    <w:rsid w:val="000C3B49"/>
    <w:rsid w:val="000C3B64"/>
    <w:rsid w:val="000C4021"/>
    <w:rsid w:val="000C41F2"/>
    <w:rsid w:val="000C50A0"/>
    <w:rsid w:val="000C5299"/>
    <w:rsid w:val="000C5468"/>
    <w:rsid w:val="000C547B"/>
    <w:rsid w:val="000C562B"/>
    <w:rsid w:val="000C5731"/>
    <w:rsid w:val="000C5D43"/>
    <w:rsid w:val="000C61BA"/>
    <w:rsid w:val="000C67B2"/>
    <w:rsid w:val="000C7024"/>
    <w:rsid w:val="000C7B91"/>
    <w:rsid w:val="000C7BB7"/>
    <w:rsid w:val="000D003F"/>
    <w:rsid w:val="000D02E0"/>
    <w:rsid w:val="000D0911"/>
    <w:rsid w:val="000D0D30"/>
    <w:rsid w:val="000D1051"/>
    <w:rsid w:val="000D1390"/>
    <w:rsid w:val="000D14F7"/>
    <w:rsid w:val="000D18B7"/>
    <w:rsid w:val="000D1D98"/>
    <w:rsid w:val="000D24F9"/>
    <w:rsid w:val="000D264E"/>
    <w:rsid w:val="000D2C44"/>
    <w:rsid w:val="000D3094"/>
    <w:rsid w:val="000D31A7"/>
    <w:rsid w:val="000D32FD"/>
    <w:rsid w:val="000D33E9"/>
    <w:rsid w:val="000D34FD"/>
    <w:rsid w:val="000D37D9"/>
    <w:rsid w:val="000D39CF"/>
    <w:rsid w:val="000D3A3C"/>
    <w:rsid w:val="000D3B8D"/>
    <w:rsid w:val="000D3DF9"/>
    <w:rsid w:val="000D42ED"/>
    <w:rsid w:val="000D468D"/>
    <w:rsid w:val="000D4712"/>
    <w:rsid w:val="000D49C4"/>
    <w:rsid w:val="000D4B0A"/>
    <w:rsid w:val="000D4D8E"/>
    <w:rsid w:val="000D54CE"/>
    <w:rsid w:val="000D570B"/>
    <w:rsid w:val="000D5724"/>
    <w:rsid w:val="000D5A30"/>
    <w:rsid w:val="000D5D37"/>
    <w:rsid w:val="000D64E7"/>
    <w:rsid w:val="000D68A4"/>
    <w:rsid w:val="000D68C4"/>
    <w:rsid w:val="000D6ACE"/>
    <w:rsid w:val="000D6FD6"/>
    <w:rsid w:val="000D7758"/>
    <w:rsid w:val="000D7B65"/>
    <w:rsid w:val="000D7D09"/>
    <w:rsid w:val="000E0014"/>
    <w:rsid w:val="000E08CC"/>
    <w:rsid w:val="000E0FC1"/>
    <w:rsid w:val="000E10A1"/>
    <w:rsid w:val="000E1258"/>
    <w:rsid w:val="000E1606"/>
    <w:rsid w:val="000E17BE"/>
    <w:rsid w:val="000E1869"/>
    <w:rsid w:val="000E1B81"/>
    <w:rsid w:val="000E1C4A"/>
    <w:rsid w:val="000E1CB9"/>
    <w:rsid w:val="000E1D0A"/>
    <w:rsid w:val="000E1FD4"/>
    <w:rsid w:val="000E2391"/>
    <w:rsid w:val="000E2921"/>
    <w:rsid w:val="000E29D6"/>
    <w:rsid w:val="000E3071"/>
    <w:rsid w:val="000E3256"/>
    <w:rsid w:val="000E3346"/>
    <w:rsid w:val="000E34C6"/>
    <w:rsid w:val="000E3BC9"/>
    <w:rsid w:val="000E4358"/>
    <w:rsid w:val="000E43B9"/>
    <w:rsid w:val="000E4657"/>
    <w:rsid w:val="000E4840"/>
    <w:rsid w:val="000E4CA1"/>
    <w:rsid w:val="000E4D87"/>
    <w:rsid w:val="000E4F91"/>
    <w:rsid w:val="000E5163"/>
    <w:rsid w:val="000E5186"/>
    <w:rsid w:val="000E5886"/>
    <w:rsid w:val="000E58D6"/>
    <w:rsid w:val="000E5999"/>
    <w:rsid w:val="000E5D83"/>
    <w:rsid w:val="000E5E8B"/>
    <w:rsid w:val="000E6103"/>
    <w:rsid w:val="000E62CC"/>
    <w:rsid w:val="000E636D"/>
    <w:rsid w:val="000E64E3"/>
    <w:rsid w:val="000E6A72"/>
    <w:rsid w:val="000E6E77"/>
    <w:rsid w:val="000E6FE3"/>
    <w:rsid w:val="000E7261"/>
    <w:rsid w:val="000E73E6"/>
    <w:rsid w:val="000E75A0"/>
    <w:rsid w:val="000F0256"/>
    <w:rsid w:val="000F0292"/>
    <w:rsid w:val="000F071C"/>
    <w:rsid w:val="000F0C38"/>
    <w:rsid w:val="000F162B"/>
    <w:rsid w:val="000F1638"/>
    <w:rsid w:val="000F1885"/>
    <w:rsid w:val="000F1D3E"/>
    <w:rsid w:val="000F1D75"/>
    <w:rsid w:val="000F1F11"/>
    <w:rsid w:val="000F2096"/>
    <w:rsid w:val="000F2968"/>
    <w:rsid w:val="000F298E"/>
    <w:rsid w:val="000F2A7A"/>
    <w:rsid w:val="000F2E60"/>
    <w:rsid w:val="000F3138"/>
    <w:rsid w:val="000F33C3"/>
    <w:rsid w:val="000F364F"/>
    <w:rsid w:val="000F36A0"/>
    <w:rsid w:val="000F3E58"/>
    <w:rsid w:val="000F3FF7"/>
    <w:rsid w:val="000F40E1"/>
    <w:rsid w:val="000F4109"/>
    <w:rsid w:val="000F4348"/>
    <w:rsid w:val="000F458B"/>
    <w:rsid w:val="000F4610"/>
    <w:rsid w:val="000F48FD"/>
    <w:rsid w:val="000F5222"/>
    <w:rsid w:val="000F53AA"/>
    <w:rsid w:val="000F57ED"/>
    <w:rsid w:val="000F59DB"/>
    <w:rsid w:val="000F6421"/>
    <w:rsid w:val="000F6566"/>
    <w:rsid w:val="000F683D"/>
    <w:rsid w:val="000F6D51"/>
    <w:rsid w:val="000F6EA8"/>
    <w:rsid w:val="000F7033"/>
    <w:rsid w:val="000F7217"/>
    <w:rsid w:val="000F7272"/>
    <w:rsid w:val="000F7949"/>
    <w:rsid w:val="000F79CB"/>
    <w:rsid w:val="00100252"/>
    <w:rsid w:val="00100827"/>
    <w:rsid w:val="00100982"/>
    <w:rsid w:val="00100F41"/>
    <w:rsid w:val="00101220"/>
    <w:rsid w:val="00101B4E"/>
    <w:rsid w:val="00102340"/>
    <w:rsid w:val="001029A5"/>
    <w:rsid w:val="00102AC1"/>
    <w:rsid w:val="00102F65"/>
    <w:rsid w:val="001030F8"/>
    <w:rsid w:val="0010319C"/>
    <w:rsid w:val="00103735"/>
    <w:rsid w:val="0010391E"/>
    <w:rsid w:val="00103CC9"/>
    <w:rsid w:val="00103DD9"/>
    <w:rsid w:val="00103E5D"/>
    <w:rsid w:val="001040F2"/>
    <w:rsid w:val="001047F0"/>
    <w:rsid w:val="00104B87"/>
    <w:rsid w:val="00104FAA"/>
    <w:rsid w:val="00105092"/>
    <w:rsid w:val="00105121"/>
    <w:rsid w:val="001054E1"/>
    <w:rsid w:val="001056CC"/>
    <w:rsid w:val="0010570A"/>
    <w:rsid w:val="00105A35"/>
    <w:rsid w:val="001060FB"/>
    <w:rsid w:val="001066B6"/>
    <w:rsid w:val="0010671F"/>
    <w:rsid w:val="00106FC4"/>
    <w:rsid w:val="00107098"/>
    <w:rsid w:val="001070C7"/>
    <w:rsid w:val="0010773D"/>
    <w:rsid w:val="00107CB3"/>
    <w:rsid w:val="00110207"/>
    <w:rsid w:val="001105E6"/>
    <w:rsid w:val="0011086D"/>
    <w:rsid w:val="00110BD5"/>
    <w:rsid w:val="00110E6A"/>
    <w:rsid w:val="001111D8"/>
    <w:rsid w:val="00111425"/>
    <w:rsid w:val="001115F2"/>
    <w:rsid w:val="001116B6"/>
    <w:rsid w:val="001117FD"/>
    <w:rsid w:val="00111C93"/>
    <w:rsid w:val="00111D79"/>
    <w:rsid w:val="001120AD"/>
    <w:rsid w:val="001126B3"/>
    <w:rsid w:val="001126DB"/>
    <w:rsid w:val="001135F8"/>
    <w:rsid w:val="00113968"/>
    <w:rsid w:val="001139D0"/>
    <w:rsid w:val="001139E5"/>
    <w:rsid w:val="00113A6A"/>
    <w:rsid w:val="00113B67"/>
    <w:rsid w:val="00113B84"/>
    <w:rsid w:val="00113D4D"/>
    <w:rsid w:val="001142B4"/>
    <w:rsid w:val="001146A1"/>
    <w:rsid w:val="001147C3"/>
    <w:rsid w:val="00114898"/>
    <w:rsid w:val="001148D5"/>
    <w:rsid w:val="00115226"/>
    <w:rsid w:val="001161CF"/>
    <w:rsid w:val="001162D0"/>
    <w:rsid w:val="00116570"/>
    <w:rsid w:val="001168C1"/>
    <w:rsid w:val="00116C7A"/>
    <w:rsid w:val="001170B7"/>
    <w:rsid w:val="00117C4F"/>
    <w:rsid w:val="00117C72"/>
    <w:rsid w:val="00117D19"/>
    <w:rsid w:val="00120CEF"/>
    <w:rsid w:val="00120DD3"/>
    <w:rsid w:val="00120FCC"/>
    <w:rsid w:val="0012159F"/>
    <w:rsid w:val="00121732"/>
    <w:rsid w:val="00121A3B"/>
    <w:rsid w:val="00121BA9"/>
    <w:rsid w:val="00121F0A"/>
    <w:rsid w:val="001220FA"/>
    <w:rsid w:val="0012222E"/>
    <w:rsid w:val="001224E7"/>
    <w:rsid w:val="001226DD"/>
    <w:rsid w:val="00122B86"/>
    <w:rsid w:val="00122CAF"/>
    <w:rsid w:val="00122D69"/>
    <w:rsid w:val="00122F20"/>
    <w:rsid w:val="001232EA"/>
    <w:rsid w:val="001235B2"/>
    <w:rsid w:val="00123852"/>
    <w:rsid w:val="00123903"/>
    <w:rsid w:val="00123BC5"/>
    <w:rsid w:val="00123CAA"/>
    <w:rsid w:val="001243C5"/>
    <w:rsid w:val="00124FC8"/>
    <w:rsid w:val="001252A3"/>
    <w:rsid w:val="0012567E"/>
    <w:rsid w:val="0012591A"/>
    <w:rsid w:val="0012595E"/>
    <w:rsid w:val="001259A0"/>
    <w:rsid w:val="00125E65"/>
    <w:rsid w:val="0012670D"/>
    <w:rsid w:val="0012672D"/>
    <w:rsid w:val="001268D2"/>
    <w:rsid w:val="00126981"/>
    <w:rsid w:val="0012699E"/>
    <w:rsid w:val="00126E58"/>
    <w:rsid w:val="0012707D"/>
    <w:rsid w:val="00127101"/>
    <w:rsid w:val="00127295"/>
    <w:rsid w:val="001272BB"/>
    <w:rsid w:val="00127BB9"/>
    <w:rsid w:val="00127C9C"/>
    <w:rsid w:val="00127FB9"/>
    <w:rsid w:val="001301EA"/>
    <w:rsid w:val="0013047A"/>
    <w:rsid w:val="00130595"/>
    <w:rsid w:val="00130633"/>
    <w:rsid w:val="00130829"/>
    <w:rsid w:val="00130A88"/>
    <w:rsid w:val="00131064"/>
    <w:rsid w:val="0013155E"/>
    <w:rsid w:val="0013159A"/>
    <w:rsid w:val="0013191B"/>
    <w:rsid w:val="00131A5E"/>
    <w:rsid w:val="00131B83"/>
    <w:rsid w:val="001320F3"/>
    <w:rsid w:val="00132368"/>
    <w:rsid w:val="001329FE"/>
    <w:rsid w:val="00132A42"/>
    <w:rsid w:val="0013335F"/>
    <w:rsid w:val="001334AA"/>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8C6"/>
    <w:rsid w:val="001364AE"/>
    <w:rsid w:val="001364B9"/>
    <w:rsid w:val="00136ED7"/>
    <w:rsid w:val="001370C5"/>
    <w:rsid w:val="001374C4"/>
    <w:rsid w:val="00137540"/>
    <w:rsid w:val="00137741"/>
    <w:rsid w:val="00137B56"/>
    <w:rsid w:val="001405B1"/>
    <w:rsid w:val="00140694"/>
    <w:rsid w:val="00140C2C"/>
    <w:rsid w:val="00140F51"/>
    <w:rsid w:val="0014115C"/>
    <w:rsid w:val="001411CA"/>
    <w:rsid w:val="001412D9"/>
    <w:rsid w:val="00141344"/>
    <w:rsid w:val="001414EA"/>
    <w:rsid w:val="00141850"/>
    <w:rsid w:val="00141BC9"/>
    <w:rsid w:val="00141BDE"/>
    <w:rsid w:val="00141FC2"/>
    <w:rsid w:val="0014247C"/>
    <w:rsid w:val="00142570"/>
    <w:rsid w:val="00142637"/>
    <w:rsid w:val="00142809"/>
    <w:rsid w:val="00142A2F"/>
    <w:rsid w:val="00142DAC"/>
    <w:rsid w:val="001430B1"/>
    <w:rsid w:val="001435FC"/>
    <w:rsid w:val="00143A27"/>
    <w:rsid w:val="00143A79"/>
    <w:rsid w:val="00143C09"/>
    <w:rsid w:val="00143DD2"/>
    <w:rsid w:val="00143DEB"/>
    <w:rsid w:val="001441F7"/>
    <w:rsid w:val="00144740"/>
    <w:rsid w:val="00144917"/>
    <w:rsid w:val="001449E7"/>
    <w:rsid w:val="00144DDB"/>
    <w:rsid w:val="00144DFB"/>
    <w:rsid w:val="00144E8E"/>
    <w:rsid w:val="00144F0E"/>
    <w:rsid w:val="00145502"/>
    <w:rsid w:val="001455A4"/>
    <w:rsid w:val="001458BF"/>
    <w:rsid w:val="001460FE"/>
    <w:rsid w:val="0014614D"/>
    <w:rsid w:val="00146266"/>
    <w:rsid w:val="0014649A"/>
    <w:rsid w:val="001465C5"/>
    <w:rsid w:val="00146995"/>
    <w:rsid w:val="00146A66"/>
    <w:rsid w:val="00146C4C"/>
    <w:rsid w:val="00146E41"/>
    <w:rsid w:val="00146E55"/>
    <w:rsid w:val="001474B6"/>
    <w:rsid w:val="00150411"/>
    <w:rsid w:val="001508B7"/>
    <w:rsid w:val="00150DAD"/>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3FE9"/>
    <w:rsid w:val="001540BB"/>
    <w:rsid w:val="001541DC"/>
    <w:rsid w:val="00154F96"/>
    <w:rsid w:val="00155004"/>
    <w:rsid w:val="00155099"/>
    <w:rsid w:val="001553E5"/>
    <w:rsid w:val="00155607"/>
    <w:rsid w:val="001558D3"/>
    <w:rsid w:val="00155A46"/>
    <w:rsid w:val="00155BE9"/>
    <w:rsid w:val="001560FE"/>
    <w:rsid w:val="001563C0"/>
    <w:rsid w:val="00156578"/>
    <w:rsid w:val="001567D2"/>
    <w:rsid w:val="00156DD0"/>
    <w:rsid w:val="001570C1"/>
    <w:rsid w:val="0015754B"/>
    <w:rsid w:val="00157A0A"/>
    <w:rsid w:val="00157E0D"/>
    <w:rsid w:val="0016015F"/>
    <w:rsid w:val="0016027D"/>
    <w:rsid w:val="001603BC"/>
    <w:rsid w:val="001606AA"/>
    <w:rsid w:val="00160BF4"/>
    <w:rsid w:val="001610FF"/>
    <w:rsid w:val="001612D9"/>
    <w:rsid w:val="00161309"/>
    <w:rsid w:val="00161559"/>
    <w:rsid w:val="0016169C"/>
    <w:rsid w:val="0016196A"/>
    <w:rsid w:val="001620BD"/>
    <w:rsid w:val="001621AA"/>
    <w:rsid w:val="00162A6D"/>
    <w:rsid w:val="00162B82"/>
    <w:rsid w:val="00162C5E"/>
    <w:rsid w:val="001636C6"/>
    <w:rsid w:val="0016388F"/>
    <w:rsid w:val="001639C5"/>
    <w:rsid w:val="00163B1E"/>
    <w:rsid w:val="00164411"/>
    <w:rsid w:val="00164470"/>
    <w:rsid w:val="001644F1"/>
    <w:rsid w:val="001647C5"/>
    <w:rsid w:val="00164900"/>
    <w:rsid w:val="0016496B"/>
    <w:rsid w:val="001651DE"/>
    <w:rsid w:val="00165568"/>
    <w:rsid w:val="001657FC"/>
    <w:rsid w:val="00165B61"/>
    <w:rsid w:val="0016626F"/>
    <w:rsid w:val="00166649"/>
    <w:rsid w:val="00166795"/>
    <w:rsid w:val="001668E2"/>
    <w:rsid w:val="001669D4"/>
    <w:rsid w:val="00166B2E"/>
    <w:rsid w:val="001671CA"/>
    <w:rsid w:val="00167255"/>
    <w:rsid w:val="001676E7"/>
    <w:rsid w:val="001676EB"/>
    <w:rsid w:val="00167882"/>
    <w:rsid w:val="001702E8"/>
    <w:rsid w:val="001703C6"/>
    <w:rsid w:val="0017050C"/>
    <w:rsid w:val="00170719"/>
    <w:rsid w:val="001707F9"/>
    <w:rsid w:val="0017081A"/>
    <w:rsid w:val="00170832"/>
    <w:rsid w:val="00170A0C"/>
    <w:rsid w:val="00170AA3"/>
    <w:rsid w:val="00170B21"/>
    <w:rsid w:val="00170BE8"/>
    <w:rsid w:val="00170CE4"/>
    <w:rsid w:val="00170EDA"/>
    <w:rsid w:val="00171392"/>
    <w:rsid w:val="00171604"/>
    <w:rsid w:val="00172DB6"/>
    <w:rsid w:val="001732B3"/>
    <w:rsid w:val="001732B9"/>
    <w:rsid w:val="00173465"/>
    <w:rsid w:val="00173565"/>
    <w:rsid w:val="00173637"/>
    <w:rsid w:val="00173CD8"/>
    <w:rsid w:val="00173D1D"/>
    <w:rsid w:val="00173DCE"/>
    <w:rsid w:val="001743E1"/>
    <w:rsid w:val="001744CC"/>
    <w:rsid w:val="001748A0"/>
    <w:rsid w:val="001749AF"/>
    <w:rsid w:val="00174F50"/>
    <w:rsid w:val="0017562D"/>
    <w:rsid w:val="00175774"/>
    <w:rsid w:val="0017585E"/>
    <w:rsid w:val="00175AE6"/>
    <w:rsid w:val="00175BA0"/>
    <w:rsid w:val="00175C8C"/>
    <w:rsid w:val="00175DF4"/>
    <w:rsid w:val="00176582"/>
    <w:rsid w:val="00176677"/>
    <w:rsid w:val="0017669B"/>
    <w:rsid w:val="00176914"/>
    <w:rsid w:val="00176AD9"/>
    <w:rsid w:val="00176E06"/>
    <w:rsid w:val="00176FF7"/>
    <w:rsid w:val="0017727A"/>
    <w:rsid w:val="001774D5"/>
    <w:rsid w:val="00177669"/>
    <w:rsid w:val="001776DB"/>
    <w:rsid w:val="00177A9A"/>
    <w:rsid w:val="00177CD2"/>
    <w:rsid w:val="00180100"/>
    <w:rsid w:val="00180544"/>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10"/>
    <w:rsid w:val="00182F27"/>
    <w:rsid w:val="001836E4"/>
    <w:rsid w:val="00183D33"/>
    <w:rsid w:val="00184258"/>
    <w:rsid w:val="00184468"/>
    <w:rsid w:val="001849B6"/>
    <w:rsid w:val="00184BBB"/>
    <w:rsid w:val="00184C9D"/>
    <w:rsid w:val="0018523E"/>
    <w:rsid w:val="001853E1"/>
    <w:rsid w:val="00185747"/>
    <w:rsid w:val="0018582C"/>
    <w:rsid w:val="00185BA9"/>
    <w:rsid w:val="0018612E"/>
    <w:rsid w:val="00186174"/>
    <w:rsid w:val="001861CC"/>
    <w:rsid w:val="0018655D"/>
    <w:rsid w:val="00186B03"/>
    <w:rsid w:val="00186C27"/>
    <w:rsid w:val="001873AC"/>
    <w:rsid w:val="00187781"/>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255"/>
    <w:rsid w:val="00192727"/>
    <w:rsid w:val="00192B46"/>
    <w:rsid w:val="00192E7A"/>
    <w:rsid w:val="00192EAA"/>
    <w:rsid w:val="001930F3"/>
    <w:rsid w:val="001933C7"/>
    <w:rsid w:val="0019387A"/>
    <w:rsid w:val="00193ACF"/>
    <w:rsid w:val="00193BFD"/>
    <w:rsid w:val="00193C15"/>
    <w:rsid w:val="00193C22"/>
    <w:rsid w:val="0019425A"/>
    <w:rsid w:val="001945D3"/>
    <w:rsid w:val="001945FA"/>
    <w:rsid w:val="001948C6"/>
    <w:rsid w:val="001948F8"/>
    <w:rsid w:val="00194903"/>
    <w:rsid w:val="00194C11"/>
    <w:rsid w:val="00194C7D"/>
    <w:rsid w:val="00195505"/>
    <w:rsid w:val="001955C5"/>
    <w:rsid w:val="001959B0"/>
    <w:rsid w:val="001959D0"/>
    <w:rsid w:val="00196151"/>
    <w:rsid w:val="00196726"/>
    <w:rsid w:val="00196727"/>
    <w:rsid w:val="00196D47"/>
    <w:rsid w:val="00197578"/>
    <w:rsid w:val="0019779A"/>
    <w:rsid w:val="0019781E"/>
    <w:rsid w:val="001979B1"/>
    <w:rsid w:val="001A01DA"/>
    <w:rsid w:val="001A046B"/>
    <w:rsid w:val="001A0798"/>
    <w:rsid w:val="001A0BD5"/>
    <w:rsid w:val="001A14E3"/>
    <w:rsid w:val="001A1593"/>
    <w:rsid w:val="001A172A"/>
    <w:rsid w:val="001A180B"/>
    <w:rsid w:val="001A2172"/>
    <w:rsid w:val="001A23A7"/>
    <w:rsid w:val="001A2760"/>
    <w:rsid w:val="001A287D"/>
    <w:rsid w:val="001A2ACF"/>
    <w:rsid w:val="001A2F3C"/>
    <w:rsid w:val="001A2FA0"/>
    <w:rsid w:val="001A33AA"/>
    <w:rsid w:val="001A3616"/>
    <w:rsid w:val="001A375E"/>
    <w:rsid w:val="001A4190"/>
    <w:rsid w:val="001A41BC"/>
    <w:rsid w:val="001A45F7"/>
    <w:rsid w:val="001A45FC"/>
    <w:rsid w:val="001A4DF7"/>
    <w:rsid w:val="001A51EF"/>
    <w:rsid w:val="001A5293"/>
    <w:rsid w:val="001A555D"/>
    <w:rsid w:val="001A556C"/>
    <w:rsid w:val="001A556D"/>
    <w:rsid w:val="001A56BF"/>
    <w:rsid w:val="001A5707"/>
    <w:rsid w:val="001A58BE"/>
    <w:rsid w:val="001A5971"/>
    <w:rsid w:val="001A5B7B"/>
    <w:rsid w:val="001A5F0F"/>
    <w:rsid w:val="001A6457"/>
    <w:rsid w:val="001A706C"/>
    <w:rsid w:val="001A72BF"/>
    <w:rsid w:val="001A73BC"/>
    <w:rsid w:val="001A7C5E"/>
    <w:rsid w:val="001A7FCA"/>
    <w:rsid w:val="001B0314"/>
    <w:rsid w:val="001B0370"/>
    <w:rsid w:val="001B048E"/>
    <w:rsid w:val="001B096F"/>
    <w:rsid w:val="001B0CC3"/>
    <w:rsid w:val="001B0DD9"/>
    <w:rsid w:val="001B1C0A"/>
    <w:rsid w:val="001B1EB4"/>
    <w:rsid w:val="001B218F"/>
    <w:rsid w:val="001B219D"/>
    <w:rsid w:val="001B2C5C"/>
    <w:rsid w:val="001B3133"/>
    <w:rsid w:val="001B3462"/>
    <w:rsid w:val="001B367E"/>
    <w:rsid w:val="001B3787"/>
    <w:rsid w:val="001B3A36"/>
    <w:rsid w:val="001B3B0B"/>
    <w:rsid w:val="001B3CC2"/>
    <w:rsid w:val="001B3E3D"/>
    <w:rsid w:val="001B3E4B"/>
    <w:rsid w:val="001B3E7F"/>
    <w:rsid w:val="001B3FAC"/>
    <w:rsid w:val="001B403E"/>
    <w:rsid w:val="001B4262"/>
    <w:rsid w:val="001B45BF"/>
    <w:rsid w:val="001B4668"/>
    <w:rsid w:val="001B4731"/>
    <w:rsid w:val="001B4A87"/>
    <w:rsid w:val="001B4A9C"/>
    <w:rsid w:val="001B61F1"/>
    <w:rsid w:val="001B63EA"/>
    <w:rsid w:val="001B6640"/>
    <w:rsid w:val="001B6BB1"/>
    <w:rsid w:val="001B6EAE"/>
    <w:rsid w:val="001B7C0C"/>
    <w:rsid w:val="001B7C30"/>
    <w:rsid w:val="001B7E0D"/>
    <w:rsid w:val="001B7E3A"/>
    <w:rsid w:val="001B7EEA"/>
    <w:rsid w:val="001C03D9"/>
    <w:rsid w:val="001C103B"/>
    <w:rsid w:val="001C1BA6"/>
    <w:rsid w:val="001C1C80"/>
    <w:rsid w:val="001C24C1"/>
    <w:rsid w:val="001C2554"/>
    <w:rsid w:val="001C2959"/>
    <w:rsid w:val="001C2D06"/>
    <w:rsid w:val="001C2DE2"/>
    <w:rsid w:val="001C30C8"/>
    <w:rsid w:val="001C30E7"/>
    <w:rsid w:val="001C3152"/>
    <w:rsid w:val="001C3413"/>
    <w:rsid w:val="001C35AF"/>
    <w:rsid w:val="001C388E"/>
    <w:rsid w:val="001C3BAF"/>
    <w:rsid w:val="001C3C76"/>
    <w:rsid w:val="001C3DD2"/>
    <w:rsid w:val="001C416A"/>
    <w:rsid w:val="001C45CF"/>
    <w:rsid w:val="001C4AC7"/>
    <w:rsid w:val="001C4B47"/>
    <w:rsid w:val="001C53FD"/>
    <w:rsid w:val="001C57BF"/>
    <w:rsid w:val="001C588D"/>
    <w:rsid w:val="001C58D5"/>
    <w:rsid w:val="001C5A01"/>
    <w:rsid w:val="001C5CA1"/>
    <w:rsid w:val="001C5EBF"/>
    <w:rsid w:val="001C62E3"/>
    <w:rsid w:val="001C6B5D"/>
    <w:rsid w:val="001C6D18"/>
    <w:rsid w:val="001C73B1"/>
    <w:rsid w:val="001C74FB"/>
    <w:rsid w:val="001C777A"/>
    <w:rsid w:val="001C7790"/>
    <w:rsid w:val="001C7B29"/>
    <w:rsid w:val="001C7B8E"/>
    <w:rsid w:val="001C7EAA"/>
    <w:rsid w:val="001D04CF"/>
    <w:rsid w:val="001D077C"/>
    <w:rsid w:val="001D09B2"/>
    <w:rsid w:val="001D1027"/>
    <w:rsid w:val="001D1509"/>
    <w:rsid w:val="001D1E8C"/>
    <w:rsid w:val="001D1EB2"/>
    <w:rsid w:val="001D307C"/>
    <w:rsid w:val="001D32F5"/>
    <w:rsid w:val="001D3C3D"/>
    <w:rsid w:val="001D3C84"/>
    <w:rsid w:val="001D3DBD"/>
    <w:rsid w:val="001D4246"/>
    <w:rsid w:val="001D4877"/>
    <w:rsid w:val="001D48DD"/>
    <w:rsid w:val="001D4DC7"/>
    <w:rsid w:val="001D4E60"/>
    <w:rsid w:val="001D504A"/>
    <w:rsid w:val="001D5159"/>
    <w:rsid w:val="001D5473"/>
    <w:rsid w:val="001D5729"/>
    <w:rsid w:val="001D61A1"/>
    <w:rsid w:val="001D61A2"/>
    <w:rsid w:val="001D66F4"/>
    <w:rsid w:val="001D6817"/>
    <w:rsid w:val="001D6B76"/>
    <w:rsid w:val="001D6C0F"/>
    <w:rsid w:val="001D7032"/>
    <w:rsid w:val="001D744E"/>
    <w:rsid w:val="001D752F"/>
    <w:rsid w:val="001D770B"/>
    <w:rsid w:val="001E0260"/>
    <w:rsid w:val="001E06AD"/>
    <w:rsid w:val="001E0C4B"/>
    <w:rsid w:val="001E12BC"/>
    <w:rsid w:val="001E1402"/>
    <w:rsid w:val="001E15E6"/>
    <w:rsid w:val="001E1691"/>
    <w:rsid w:val="001E1D84"/>
    <w:rsid w:val="001E1D8C"/>
    <w:rsid w:val="001E2223"/>
    <w:rsid w:val="001E2449"/>
    <w:rsid w:val="001E2725"/>
    <w:rsid w:val="001E2795"/>
    <w:rsid w:val="001E293E"/>
    <w:rsid w:val="001E2A4C"/>
    <w:rsid w:val="001E2E42"/>
    <w:rsid w:val="001E2F45"/>
    <w:rsid w:val="001E3201"/>
    <w:rsid w:val="001E336D"/>
    <w:rsid w:val="001E3436"/>
    <w:rsid w:val="001E358F"/>
    <w:rsid w:val="001E3AD6"/>
    <w:rsid w:val="001E3BAC"/>
    <w:rsid w:val="001E4109"/>
    <w:rsid w:val="001E4ADA"/>
    <w:rsid w:val="001E4E74"/>
    <w:rsid w:val="001E5197"/>
    <w:rsid w:val="001E5228"/>
    <w:rsid w:val="001E5384"/>
    <w:rsid w:val="001E577C"/>
    <w:rsid w:val="001E59D3"/>
    <w:rsid w:val="001E5C63"/>
    <w:rsid w:val="001E5CD3"/>
    <w:rsid w:val="001E6997"/>
    <w:rsid w:val="001E6C8B"/>
    <w:rsid w:val="001E6DC5"/>
    <w:rsid w:val="001E6E32"/>
    <w:rsid w:val="001E70CB"/>
    <w:rsid w:val="001E77A5"/>
    <w:rsid w:val="001E79E6"/>
    <w:rsid w:val="001E7FE9"/>
    <w:rsid w:val="001F05D3"/>
    <w:rsid w:val="001F10C6"/>
    <w:rsid w:val="001F1186"/>
    <w:rsid w:val="001F12F7"/>
    <w:rsid w:val="001F13CC"/>
    <w:rsid w:val="001F17A8"/>
    <w:rsid w:val="001F1802"/>
    <w:rsid w:val="001F18F4"/>
    <w:rsid w:val="001F1D93"/>
    <w:rsid w:val="001F1E34"/>
    <w:rsid w:val="001F282D"/>
    <w:rsid w:val="001F2AC6"/>
    <w:rsid w:val="001F2BE5"/>
    <w:rsid w:val="001F2E75"/>
    <w:rsid w:val="001F31C3"/>
    <w:rsid w:val="001F322B"/>
    <w:rsid w:val="001F3A0E"/>
    <w:rsid w:val="001F3DA5"/>
    <w:rsid w:val="001F3DCE"/>
    <w:rsid w:val="001F4011"/>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1BC"/>
    <w:rsid w:val="00200244"/>
    <w:rsid w:val="00200349"/>
    <w:rsid w:val="002008DA"/>
    <w:rsid w:val="002009BF"/>
    <w:rsid w:val="00200C66"/>
    <w:rsid w:val="00200CBB"/>
    <w:rsid w:val="00200E58"/>
    <w:rsid w:val="002019F6"/>
    <w:rsid w:val="0020216E"/>
    <w:rsid w:val="0020243A"/>
    <w:rsid w:val="002028A7"/>
    <w:rsid w:val="00202CCD"/>
    <w:rsid w:val="00202CD8"/>
    <w:rsid w:val="002030A5"/>
    <w:rsid w:val="00203847"/>
    <w:rsid w:val="00204027"/>
    <w:rsid w:val="00204111"/>
    <w:rsid w:val="0020445C"/>
    <w:rsid w:val="00204871"/>
    <w:rsid w:val="002049BE"/>
    <w:rsid w:val="00204F32"/>
    <w:rsid w:val="00205AB7"/>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2583"/>
    <w:rsid w:val="002126D1"/>
    <w:rsid w:val="0021276D"/>
    <w:rsid w:val="00212D70"/>
    <w:rsid w:val="0021302C"/>
    <w:rsid w:val="00213058"/>
    <w:rsid w:val="00213277"/>
    <w:rsid w:val="002135B4"/>
    <w:rsid w:val="00213928"/>
    <w:rsid w:val="00213997"/>
    <w:rsid w:val="002139AE"/>
    <w:rsid w:val="00213BFB"/>
    <w:rsid w:val="00213C60"/>
    <w:rsid w:val="00213D3C"/>
    <w:rsid w:val="00213D6F"/>
    <w:rsid w:val="00213FB3"/>
    <w:rsid w:val="00214046"/>
    <w:rsid w:val="002140FC"/>
    <w:rsid w:val="002141D7"/>
    <w:rsid w:val="002143A0"/>
    <w:rsid w:val="00214A3B"/>
    <w:rsid w:val="00214BD2"/>
    <w:rsid w:val="00214E1F"/>
    <w:rsid w:val="0021522E"/>
    <w:rsid w:val="002153B4"/>
    <w:rsid w:val="00215A13"/>
    <w:rsid w:val="00215AB4"/>
    <w:rsid w:val="00215D0A"/>
    <w:rsid w:val="00215D7A"/>
    <w:rsid w:val="00215E1D"/>
    <w:rsid w:val="0021628F"/>
    <w:rsid w:val="002163D0"/>
    <w:rsid w:val="002164E6"/>
    <w:rsid w:val="002165CA"/>
    <w:rsid w:val="0021666D"/>
    <w:rsid w:val="0021672E"/>
    <w:rsid w:val="00217610"/>
    <w:rsid w:val="002176BF"/>
    <w:rsid w:val="00217EA9"/>
    <w:rsid w:val="00220223"/>
    <w:rsid w:val="00220AF0"/>
    <w:rsid w:val="00220B82"/>
    <w:rsid w:val="0022170E"/>
    <w:rsid w:val="00221994"/>
    <w:rsid w:val="002227E8"/>
    <w:rsid w:val="002227FB"/>
    <w:rsid w:val="00222BA3"/>
    <w:rsid w:val="00222C12"/>
    <w:rsid w:val="00222E33"/>
    <w:rsid w:val="00222EC2"/>
    <w:rsid w:val="002231BA"/>
    <w:rsid w:val="002231ED"/>
    <w:rsid w:val="002232C0"/>
    <w:rsid w:val="002233C3"/>
    <w:rsid w:val="002234C5"/>
    <w:rsid w:val="00223749"/>
    <w:rsid w:val="00223A5B"/>
    <w:rsid w:val="00223A82"/>
    <w:rsid w:val="00223EAF"/>
    <w:rsid w:val="00223F97"/>
    <w:rsid w:val="002246F7"/>
    <w:rsid w:val="00224C2B"/>
    <w:rsid w:val="00224CF4"/>
    <w:rsid w:val="00224D9E"/>
    <w:rsid w:val="002251A4"/>
    <w:rsid w:val="00225879"/>
    <w:rsid w:val="00225F21"/>
    <w:rsid w:val="002260F7"/>
    <w:rsid w:val="00226574"/>
    <w:rsid w:val="002268A4"/>
    <w:rsid w:val="0022742B"/>
    <w:rsid w:val="00227530"/>
    <w:rsid w:val="002275E8"/>
    <w:rsid w:val="00227901"/>
    <w:rsid w:val="00227CD0"/>
    <w:rsid w:val="0023000F"/>
    <w:rsid w:val="00230DAD"/>
    <w:rsid w:val="00230DC9"/>
    <w:rsid w:val="00231D47"/>
    <w:rsid w:val="002320DD"/>
    <w:rsid w:val="00232552"/>
    <w:rsid w:val="00232912"/>
    <w:rsid w:val="00232AB4"/>
    <w:rsid w:val="00232BD9"/>
    <w:rsid w:val="00233121"/>
    <w:rsid w:val="00233412"/>
    <w:rsid w:val="00233981"/>
    <w:rsid w:val="00233B0E"/>
    <w:rsid w:val="00234135"/>
    <w:rsid w:val="00234A02"/>
    <w:rsid w:val="00234AFE"/>
    <w:rsid w:val="00234C5D"/>
    <w:rsid w:val="002352D8"/>
    <w:rsid w:val="0023562B"/>
    <w:rsid w:val="00235837"/>
    <w:rsid w:val="0023587D"/>
    <w:rsid w:val="00236565"/>
    <w:rsid w:val="0023668D"/>
    <w:rsid w:val="00236692"/>
    <w:rsid w:val="00236BCF"/>
    <w:rsid w:val="002373AA"/>
    <w:rsid w:val="00237670"/>
    <w:rsid w:val="00237DF9"/>
    <w:rsid w:val="00237FB2"/>
    <w:rsid w:val="00240344"/>
    <w:rsid w:val="0024094D"/>
    <w:rsid w:val="00240961"/>
    <w:rsid w:val="00240B93"/>
    <w:rsid w:val="0024114E"/>
    <w:rsid w:val="002411C4"/>
    <w:rsid w:val="002412F2"/>
    <w:rsid w:val="002416D5"/>
    <w:rsid w:val="00241A19"/>
    <w:rsid w:val="00241AB0"/>
    <w:rsid w:val="002422C3"/>
    <w:rsid w:val="00242DF8"/>
    <w:rsid w:val="00242F92"/>
    <w:rsid w:val="002430B1"/>
    <w:rsid w:val="00243323"/>
    <w:rsid w:val="00243C78"/>
    <w:rsid w:val="00244356"/>
    <w:rsid w:val="00244361"/>
    <w:rsid w:val="002444EC"/>
    <w:rsid w:val="00244726"/>
    <w:rsid w:val="0024485F"/>
    <w:rsid w:val="00244A86"/>
    <w:rsid w:val="00244EA7"/>
    <w:rsid w:val="00245371"/>
    <w:rsid w:val="00245760"/>
    <w:rsid w:val="00245AAF"/>
    <w:rsid w:val="00245D8D"/>
    <w:rsid w:val="00245E38"/>
    <w:rsid w:val="0024604B"/>
    <w:rsid w:val="002462B4"/>
    <w:rsid w:val="00246585"/>
    <w:rsid w:val="0024726B"/>
    <w:rsid w:val="002479F9"/>
    <w:rsid w:val="00247C64"/>
    <w:rsid w:val="00247C77"/>
    <w:rsid w:val="00247CEA"/>
    <w:rsid w:val="00247F64"/>
    <w:rsid w:val="00247FD6"/>
    <w:rsid w:val="0025041A"/>
    <w:rsid w:val="00250606"/>
    <w:rsid w:val="002508A8"/>
    <w:rsid w:val="00251496"/>
    <w:rsid w:val="00251B5E"/>
    <w:rsid w:val="00251C99"/>
    <w:rsid w:val="00251CF5"/>
    <w:rsid w:val="0025238C"/>
    <w:rsid w:val="00252A63"/>
    <w:rsid w:val="00252B1F"/>
    <w:rsid w:val="00252CA3"/>
    <w:rsid w:val="00252D25"/>
    <w:rsid w:val="00253011"/>
    <w:rsid w:val="00253033"/>
    <w:rsid w:val="0025320E"/>
    <w:rsid w:val="002532F9"/>
    <w:rsid w:val="00253631"/>
    <w:rsid w:val="00253748"/>
    <w:rsid w:val="00253C73"/>
    <w:rsid w:val="00253E9C"/>
    <w:rsid w:val="00254328"/>
    <w:rsid w:val="00254951"/>
    <w:rsid w:val="00254BA0"/>
    <w:rsid w:val="00254C11"/>
    <w:rsid w:val="00254C8B"/>
    <w:rsid w:val="00254E43"/>
    <w:rsid w:val="00254E4B"/>
    <w:rsid w:val="00255371"/>
    <w:rsid w:val="00255515"/>
    <w:rsid w:val="0025567A"/>
    <w:rsid w:val="00255CF9"/>
    <w:rsid w:val="00255FE0"/>
    <w:rsid w:val="002565E1"/>
    <w:rsid w:val="00256BFF"/>
    <w:rsid w:val="00256CB7"/>
    <w:rsid w:val="00256D75"/>
    <w:rsid w:val="002574B0"/>
    <w:rsid w:val="002577A6"/>
    <w:rsid w:val="00257BCA"/>
    <w:rsid w:val="00257D8E"/>
    <w:rsid w:val="00257DB1"/>
    <w:rsid w:val="00260104"/>
    <w:rsid w:val="0026033C"/>
    <w:rsid w:val="00260640"/>
    <w:rsid w:val="0026085E"/>
    <w:rsid w:val="00260B87"/>
    <w:rsid w:val="00260D53"/>
    <w:rsid w:val="00260F9B"/>
    <w:rsid w:val="00261232"/>
    <w:rsid w:val="00261249"/>
    <w:rsid w:val="00261349"/>
    <w:rsid w:val="00261778"/>
    <w:rsid w:val="00261C1E"/>
    <w:rsid w:val="00262569"/>
    <w:rsid w:val="00262725"/>
    <w:rsid w:val="0026277D"/>
    <w:rsid w:val="002627C8"/>
    <w:rsid w:val="00262825"/>
    <w:rsid w:val="00262B23"/>
    <w:rsid w:val="002630C3"/>
    <w:rsid w:val="0026340F"/>
    <w:rsid w:val="00263E43"/>
    <w:rsid w:val="00263E4C"/>
    <w:rsid w:val="00263EA9"/>
    <w:rsid w:val="0026400A"/>
    <w:rsid w:val="002640F1"/>
    <w:rsid w:val="002644E9"/>
    <w:rsid w:val="00264637"/>
    <w:rsid w:val="00264877"/>
    <w:rsid w:val="00264C85"/>
    <w:rsid w:val="00264CB1"/>
    <w:rsid w:val="00264D2A"/>
    <w:rsid w:val="00264D63"/>
    <w:rsid w:val="0026506F"/>
    <w:rsid w:val="00265169"/>
    <w:rsid w:val="0026530F"/>
    <w:rsid w:val="002654BF"/>
    <w:rsid w:val="00265B55"/>
    <w:rsid w:val="002661F8"/>
    <w:rsid w:val="00266387"/>
    <w:rsid w:val="002663F5"/>
    <w:rsid w:val="0026679A"/>
    <w:rsid w:val="00266BA4"/>
    <w:rsid w:val="00266DA8"/>
    <w:rsid w:val="002672A6"/>
    <w:rsid w:val="002672EC"/>
    <w:rsid w:val="00267795"/>
    <w:rsid w:val="002678FF"/>
    <w:rsid w:val="00267BE1"/>
    <w:rsid w:val="00267CAF"/>
    <w:rsid w:val="00267E07"/>
    <w:rsid w:val="00267F8E"/>
    <w:rsid w:val="002703C2"/>
    <w:rsid w:val="0027049E"/>
    <w:rsid w:val="00270AA2"/>
    <w:rsid w:val="00270B2B"/>
    <w:rsid w:val="00270FDB"/>
    <w:rsid w:val="00271733"/>
    <w:rsid w:val="00271952"/>
    <w:rsid w:val="00271C4C"/>
    <w:rsid w:val="002726E9"/>
    <w:rsid w:val="0027275D"/>
    <w:rsid w:val="002731BE"/>
    <w:rsid w:val="00273777"/>
    <w:rsid w:val="00273823"/>
    <w:rsid w:val="00273AC6"/>
    <w:rsid w:val="00273EA9"/>
    <w:rsid w:val="00274100"/>
    <w:rsid w:val="00274181"/>
    <w:rsid w:val="00274398"/>
    <w:rsid w:val="002745D0"/>
    <w:rsid w:val="00274777"/>
    <w:rsid w:val="0027488E"/>
    <w:rsid w:val="002750CE"/>
    <w:rsid w:val="002751E5"/>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0DC6"/>
    <w:rsid w:val="00281098"/>
    <w:rsid w:val="002815D8"/>
    <w:rsid w:val="002816FE"/>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E97"/>
    <w:rsid w:val="0028745D"/>
    <w:rsid w:val="002879BB"/>
    <w:rsid w:val="00287A95"/>
    <w:rsid w:val="00287E00"/>
    <w:rsid w:val="002907A2"/>
    <w:rsid w:val="002908BC"/>
    <w:rsid w:val="00290A84"/>
    <w:rsid w:val="00290B26"/>
    <w:rsid w:val="00290BFB"/>
    <w:rsid w:val="00290E62"/>
    <w:rsid w:val="00290F16"/>
    <w:rsid w:val="00291253"/>
    <w:rsid w:val="0029134F"/>
    <w:rsid w:val="00291382"/>
    <w:rsid w:val="00291859"/>
    <w:rsid w:val="00291AF0"/>
    <w:rsid w:val="0029254B"/>
    <w:rsid w:val="00292BDB"/>
    <w:rsid w:val="00292C1F"/>
    <w:rsid w:val="00292CA3"/>
    <w:rsid w:val="00292DDF"/>
    <w:rsid w:val="00292E14"/>
    <w:rsid w:val="00293149"/>
    <w:rsid w:val="00293264"/>
    <w:rsid w:val="00293B3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0F"/>
    <w:rsid w:val="00297F48"/>
    <w:rsid w:val="002A0233"/>
    <w:rsid w:val="002A0B81"/>
    <w:rsid w:val="002A0FAA"/>
    <w:rsid w:val="002A1530"/>
    <w:rsid w:val="002A1887"/>
    <w:rsid w:val="002A18F2"/>
    <w:rsid w:val="002A2011"/>
    <w:rsid w:val="002A2340"/>
    <w:rsid w:val="002A2373"/>
    <w:rsid w:val="002A2488"/>
    <w:rsid w:val="002A28C9"/>
    <w:rsid w:val="002A2DD0"/>
    <w:rsid w:val="002A31C4"/>
    <w:rsid w:val="002A33AE"/>
    <w:rsid w:val="002A3C3F"/>
    <w:rsid w:val="002A3F56"/>
    <w:rsid w:val="002A3FD7"/>
    <w:rsid w:val="002A42EC"/>
    <w:rsid w:val="002A436B"/>
    <w:rsid w:val="002A4479"/>
    <w:rsid w:val="002A480D"/>
    <w:rsid w:val="002A4C1D"/>
    <w:rsid w:val="002A4E81"/>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3F"/>
    <w:rsid w:val="002B1A1C"/>
    <w:rsid w:val="002B1BC2"/>
    <w:rsid w:val="002B1FEC"/>
    <w:rsid w:val="002B2034"/>
    <w:rsid w:val="002B2134"/>
    <w:rsid w:val="002B21E0"/>
    <w:rsid w:val="002B244F"/>
    <w:rsid w:val="002B27A8"/>
    <w:rsid w:val="002B2B3E"/>
    <w:rsid w:val="002B2CE2"/>
    <w:rsid w:val="002B2F74"/>
    <w:rsid w:val="002B3019"/>
    <w:rsid w:val="002B3372"/>
    <w:rsid w:val="002B33F0"/>
    <w:rsid w:val="002B357F"/>
    <w:rsid w:val="002B3618"/>
    <w:rsid w:val="002B3924"/>
    <w:rsid w:val="002B3A07"/>
    <w:rsid w:val="002B3CB8"/>
    <w:rsid w:val="002B3FC0"/>
    <w:rsid w:val="002B4213"/>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A7"/>
    <w:rsid w:val="002B6EB1"/>
    <w:rsid w:val="002B6F1E"/>
    <w:rsid w:val="002B72C2"/>
    <w:rsid w:val="002B741A"/>
    <w:rsid w:val="002B7588"/>
    <w:rsid w:val="002B7A6E"/>
    <w:rsid w:val="002C0059"/>
    <w:rsid w:val="002C00D1"/>
    <w:rsid w:val="002C02D6"/>
    <w:rsid w:val="002C042F"/>
    <w:rsid w:val="002C082D"/>
    <w:rsid w:val="002C083C"/>
    <w:rsid w:val="002C0C5C"/>
    <w:rsid w:val="002C0D45"/>
    <w:rsid w:val="002C0D84"/>
    <w:rsid w:val="002C17DD"/>
    <w:rsid w:val="002C247D"/>
    <w:rsid w:val="002C270A"/>
    <w:rsid w:val="002C2733"/>
    <w:rsid w:val="002C2AC1"/>
    <w:rsid w:val="002C2AF6"/>
    <w:rsid w:val="002C3141"/>
    <w:rsid w:val="002C3274"/>
    <w:rsid w:val="002C3283"/>
    <w:rsid w:val="002C342F"/>
    <w:rsid w:val="002C34EE"/>
    <w:rsid w:val="002C35E1"/>
    <w:rsid w:val="002C379F"/>
    <w:rsid w:val="002C38BB"/>
    <w:rsid w:val="002C3B6B"/>
    <w:rsid w:val="002C3DFA"/>
    <w:rsid w:val="002C3FEE"/>
    <w:rsid w:val="002C5507"/>
    <w:rsid w:val="002C562A"/>
    <w:rsid w:val="002C5943"/>
    <w:rsid w:val="002C5A60"/>
    <w:rsid w:val="002C5AEB"/>
    <w:rsid w:val="002C6229"/>
    <w:rsid w:val="002C66EC"/>
    <w:rsid w:val="002C6F35"/>
    <w:rsid w:val="002C6F42"/>
    <w:rsid w:val="002C70F3"/>
    <w:rsid w:val="002C70FB"/>
    <w:rsid w:val="002D0167"/>
    <w:rsid w:val="002D0554"/>
    <w:rsid w:val="002D0583"/>
    <w:rsid w:val="002D05BE"/>
    <w:rsid w:val="002D0838"/>
    <w:rsid w:val="002D08E2"/>
    <w:rsid w:val="002D0FC0"/>
    <w:rsid w:val="002D1762"/>
    <w:rsid w:val="002D17F4"/>
    <w:rsid w:val="002D213B"/>
    <w:rsid w:val="002D224C"/>
    <w:rsid w:val="002D23B9"/>
    <w:rsid w:val="002D297E"/>
    <w:rsid w:val="002D2D9F"/>
    <w:rsid w:val="002D2DFE"/>
    <w:rsid w:val="002D32EE"/>
    <w:rsid w:val="002D3319"/>
    <w:rsid w:val="002D339D"/>
    <w:rsid w:val="002D3701"/>
    <w:rsid w:val="002D3733"/>
    <w:rsid w:val="002D3869"/>
    <w:rsid w:val="002D407F"/>
    <w:rsid w:val="002D410A"/>
    <w:rsid w:val="002D452C"/>
    <w:rsid w:val="002D4625"/>
    <w:rsid w:val="002D4927"/>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6D"/>
    <w:rsid w:val="002D6997"/>
    <w:rsid w:val="002D69CA"/>
    <w:rsid w:val="002D6AAE"/>
    <w:rsid w:val="002D6D6E"/>
    <w:rsid w:val="002D7053"/>
    <w:rsid w:val="002D7444"/>
    <w:rsid w:val="002D7518"/>
    <w:rsid w:val="002D75E4"/>
    <w:rsid w:val="002D785B"/>
    <w:rsid w:val="002D7AB2"/>
    <w:rsid w:val="002E0505"/>
    <w:rsid w:val="002E08BD"/>
    <w:rsid w:val="002E08EA"/>
    <w:rsid w:val="002E107A"/>
    <w:rsid w:val="002E12CC"/>
    <w:rsid w:val="002E13F7"/>
    <w:rsid w:val="002E161E"/>
    <w:rsid w:val="002E1783"/>
    <w:rsid w:val="002E183C"/>
    <w:rsid w:val="002E1868"/>
    <w:rsid w:val="002E1904"/>
    <w:rsid w:val="002E1C8E"/>
    <w:rsid w:val="002E1E6C"/>
    <w:rsid w:val="002E1F77"/>
    <w:rsid w:val="002E2018"/>
    <w:rsid w:val="002E2374"/>
    <w:rsid w:val="002E23D1"/>
    <w:rsid w:val="002E2F11"/>
    <w:rsid w:val="002E39EC"/>
    <w:rsid w:val="002E40BF"/>
    <w:rsid w:val="002E4258"/>
    <w:rsid w:val="002E482F"/>
    <w:rsid w:val="002E4E9B"/>
    <w:rsid w:val="002E5445"/>
    <w:rsid w:val="002E59D5"/>
    <w:rsid w:val="002E5DDF"/>
    <w:rsid w:val="002E62CE"/>
    <w:rsid w:val="002E64B9"/>
    <w:rsid w:val="002E6567"/>
    <w:rsid w:val="002E6587"/>
    <w:rsid w:val="002E69ED"/>
    <w:rsid w:val="002E6CD1"/>
    <w:rsid w:val="002E6D79"/>
    <w:rsid w:val="002E75AC"/>
    <w:rsid w:val="002E763A"/>
    <w:rsid w:val="002E7B63"/>
    <w:rsid w:val="002E7DD1"/>
    <w:rsid w:val="002E7E7C"/>
    <w:rsid w:val="002F04E2"/>
    <w:rsid w:val="002F0740"/>
    <w:rsid w:val="002F074E"/>
    <w:rsid w:val="002F099F"/>
    <w:rsid w:val="002F1040"/>
    <w:rsid w:val="002F1396"/>
    <w:rsid w:val="002F13B3"/>
    <w:rsid w:val="002F1423"/>
    <w:rsid w:val="002F1788"/>
    <w:rsid w:val="002F1B9A"/>
    <w:rsid w:val="002F1C1B"/>
    <w:rsid w:val="002F1E22"/>
    <w:rsid w:val="002F2105"/>
    <w:rsid w:val="002F28B2"/>
    <w:rsid w:val="002F2DE5"/>
    <w:rsid w:val="002F2E6E"/>
    <w:rsid w:val="002F3679"/>
    <w:rsid w:val="002F3CF0"/>
    <w:rsid w:val="002F3DAD"/>
    <w:rsid w:val="002F41B2"/>
    <w:rsid w:val="002F45B3"/>
    <w:rsid w:val="002F465E"/>
    <w:rsid w:val="002F48A6"/>
    <w:rsid w:val="002F48D1"/>
    <w:rsid w:val="002F536E"/>
    <w:rsid w:val="002F53FF"/>
    <w:rsid w:val="002F5609"/>
    <w:rsid w:val="002F63EF"/>
    <w:rsid w:val="003003A5"/>
    <w:rsid w:val="00300AC5"/>
    <w:rsid w:val="00300AC9"/>
    <w:rsid w:val="00300AF6"/>
    <w:rsid w:val="0030144A"/>
    <w:rsid w:val="0030158C"/>
    <w:rsid w:val="003020FF"/>
    <w:rsid w:val="00302472"/>
    <w:rsid w:val="00302473"/>
    <w:rsid w:val="003024F5"/>
    <w:rsid w:val="0030251B"/>
    <w:rsid w:val="003025B9"/>
    <w:rsid w:val="003026B7"/>
    <w:rsid w:val="0030297F"/>
    <w:rsid w:val="00302ACB"/>
    <w:rsid w:val="00302C6B"/>
    <w:rsid w:val="00302DC0"/>
    <w:rsid w:val="00303262"/>
    <w:rsid w:val="00303467"/>
    <w:rsid w:val="003035F6"/>
    <w:rsid w:val="00303711"/>
    <w:rsid w:val="00303BFF"/>
    <w:rsid w:val="00303D7D"/>
    <w:rsid w:val="00303E05"/>
    <w:rsid w:val="00304141"/>
    <w:rsid w:val="00304682"/>
    <w:rsid w:val="0030494C"/>
    <w:rsid w:val="003049D5"/>
    <w:rsid w:val="003053FE"/>
    <w:rsid w:val="00305592"/>
    <w:rsid w:val="00305AD4"/>
    <w:rsid w:val="00305D38"/>
    <w:rsid w:val="003062C1"/>
    <w:rsid w:val="003063C6"/>
    <w:rsid w:val="00306B60"/>
    <w:rsid w:val="00306EB9"/>
    <w:rsid w:val="00306EDC"/>
    <w:rsid w:val="0030777F"/>
    <w:rsid w:val="0030789D"/>
    <w:rsid w:val="00307990"/>
    <w:rsid w:val="00307C0F"/>
    <w:rsid w:val="003100D8"/>
    <w:rsid w:val="0031033D"/>
    <w:rsid w:val="00310554"/>
    <w:rsid w:val="00310739"/>
    <w:rsid w:val="00310846"/>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111"/>
    <w:rsid w:val="003152EB"/>
    <w:rsid w:val="00315484"/>
    <w:rsid w:val="00315802"/>
    <w:rsid w:val="00315BB4"/>
    <w:rsid w:val="00315BF5"/>
    <w:rsid w:val="00315DFB"/>
    <w:rsid w:val="00315EBA"/>
    <w:rsid w:val="00316135"/>
    <w:rsid w:val="00316899"/>
    <w:rsid w:val="003168CA"/>
    <w:rsid w:val="003170D9"/>
    <w:rsid w:val="003172E3"/>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0A"/>
    <w:rsid w:val="00324CE1"/>
    <w:rsid w:val="00324D24"/>
    <w:rsid w:val="00324DAF"/>
    <w:rsid w:val="003252AF"/>
    <w:rsid w:val="00325542"/>
    <w:rsid w:val="003255E6"/>
    <w:rsid w:val="00325719"/>
    <w:rsid w:val="00325BE2"/>
    <w:rsid w:val="003260D5"/>
    <w:rsid w:val="003264A0"/>
    <w:rsid w:val="00326C33"/>
    <w:rsid w:val="0032735C"/>
    <w:rsid w:val="0032791C"/>
    <w:rsid w:val="00327F59"/>
    <w:rsid w:val="00327FAC"/>
    <w:rsid w:val="003302C4"/>
    <w:rsid w:val="003303D9"/>
    <w:rsid w:val="00330569"/>
    <w:rsid w:val="003305C0"/>
    <w:rsid w:val="00330727"/>
    <w:rsid w:val="00330949"/>
    <w:rsid w:val="00330E59"/>
    <w:rsid w:val="00330F9C"/>
    <w:rsid w:val="003310E4"/>
    <w:rsid w:val="00331795"/>
    <w:rsid w:val="003320BE"/>
    <w:rsid w:val="003323DD"/>
    <w:rsid w:val="00332650"/>
    <w:rsid w:val="00332694"/>
    <w:rsid w:val="00332879"/>
    <w:rsid w:val="00332CFE"/>
    <w:rsid w:val="00333F16"/>
    <w:rsid w:val="003340EC"/>
    <w:rsid w:val="0033467A"/>
    <w:rsid w:val="0033469C"/>
    <w:rsid w:val="003350DA"/>
    <w:rsid w:val="00335525"/>
    <w:rsid w:val="003358B5"/>
    <w:rsid w:val="0033599E"/>
    <w:rsid w:val="003359C8"/>
    <w:rsid w:val="00335A01"/>
    <w:rsid w:val="00336343"/>
    <w:rsid w:val="00336EFE"/>
    <w:rsid w:val="00336FB3"/>
    <w:rsid w:val="003372D6"/>
    <w:rsid w:val="003375F4"/>
    <w:rsid w:val="003376C6"/>
    <w:rsid w:val="00337C5A"/>
    <w:rsid w:val="00337E1E"/>
    <w:rsid w:val="003402FF"/>
    <w:rsid w:val="0034052F"/>
    <w:rsid w:val="00340872"/>
    <w:rsid w:val="00340D97"/>
    <w:rsid w:val="0034123C"/>
    <w:rsid w:val="003412CC"/>
    <w:rsid w:val="00341536"/>
    <w:rsid w:val="0034193A"/>
    <w:rsid w:val="00341B1C"/>
    <w:rsid w:val="00341B30"/>
    <w:rsid w:val="00341DCE"/>
    <w:rsid w:val="00341F5D"/>
    <w:rsid w:val="00341FC1"/>
    <w:rsid w:val="003421A7"/>
    <w:rsid w:val="003421B5"/>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4F"/>
    <w:rsid w:val="00343EE5"/>
    <w:rsid w:val="00343FB4"/>
    <w:rsid w:val="00344337"/>
    <w:rsid w:val="00344368"/>
    <w:rsid w:val="00344587"/>
    <w:rsid w:val="003446C5"/>
    <w:rsid w:val="00344B4F"/>
    <w:rsid w:val="00344DB0"/>
    <w:rsid w:val="00344E22"/>
    <w:rsid w:val="00344ED8"/>
    <w:rsid w:val="00345036"/>
    <w:rsid w:val="0034602A"/>
    <w:rsid w:val="003460FF"/>
    <w:rsid w:val="003473A0"/>
    <w:rsid w:val="003477C1"/>
    <w:rsid w:val="00347BBC"/>
    <w:rsid w:val="0035019E"/>
    <w:rsid w:val="00350395"/>
    <w:rsid w:val="003503BE"/>
    <w:rsid w:val="003508B5"/>
    <w:rsid w:val="00350FB0"/>
    <w:rsid w:val="003510DB"/>
    <w:rsid w:val="003515FF"/>
    <w:rsid w:val="0035163D"/>
    <w:rsid w:val="00351762"/>
    <w:rsid w:val="0035188B"/>
    <w:rsid w:val="00352338"/>
    <w:rsid w:val="0035236F"/>
    <w:rsid w:val="003525AA"/>
    <w:rsid w:val="00352784"/>
    <w:rsid w:val="003527E1"/>
    <w:rsid w:val="00352864"/>
    <w:rsid w:val="003528F1"/>
    <w:rsid w:val="00352C3A"/>
    <w:rsid w:val="00352D61"/>
    <w:rsid w:val="00353961"/>
    <w:rsid w:val="00353EBF"/>
    <w:rsid w:val="003540AD"/>
    <w:rsid w:val="003540D8"/>
    <w:rsid w:val="00354245"/>
    <w:rsid w:val="003543F2"/>
    <w:rsid w:val="00354420"/>
    <w:rsid w:val="00354653"/>
    <w:rsid w:val="0035477D"/>
    <w:rsid w:val="003549DE"/>
    <w:rsid w:val="00354A32"/>
    <w:rsid w:val="00354D41"/>
    <w:rsid w:val="00354EB5"/>
    <w:rsid w:val="00355000"/>
    <w:rsid w:val="0035563A"/>
    <w:rsid w:val="003559E9"/>
    <w:rsid w:val="00355AF2"/>
    <w:rsid w:val="00355DE2"/>
    <w:rsid w:val="00355F74"/>
    <w:rsid w:val="00356838"/>
    <w:rsid w:val="00356ACE"/>
    <w:rsid w:val="00356B70"/>
    <w:rsid w:val="00356C5A"/>
    <w:rsid w:val="00356D65"/>
    <w:rsid w:val="0035720B"/>
    <w:rsid w:val="003572A7"/>
    <w:rsid w:val="00357FBA"/>
    <w:rsid w:val="003602D1"/>
    <w:rsid w:val="0036050C"/>
    <w:rsid w:val="0036054A"/>
    <w:rsid w:val="00360709"/>
    <w:rsid w:val="003608E5"/>
    <w:rsid w:val="00360962"/>
    <w:rsid w:val="00360FC5"/>
    <w:rsid w:val="003613B7"/>
    <w:rsid w:val="00361491"/>
    <w:rsid w:val="00361E40"/>
    <w:rsid w:val="00362330"/>
    <w:rsid w:val="00362541"/>
    <w:rsid w:val="00362975"/>
    <w:rsid w:val="003629E5"/>
    <w:rsid w:val="00362C26"/>
    <w:rsid w:val="00362D4A"/>
    <w:rsid w:val="00363152"/>
    <w:rsid w:val="0036336A"/>
    <w:rsid w:val="003633A6"/>
    <w:rsid w:val="00363912"/>
    <w:rsid w:val="00363A50"/>
    <w:rsid w:val="003640AD"/>
    <w:rsid w:val="0036416E"/>
    <w:rsid w:val="003644F3"/>
    <w:rsid w:val="0036470A"/>
    <w:rsid w:val="00364A40"/>
    <w:rsid w:val="00364E8B"/>
    <w:rsid w:val="003650CF"/>
    <w:rsid w:val="003650EE"/>
    <w:rsid w:val="003651C3"/>
    <w:rsid w:val="0036531C"/>
    <w:rsid w:val="00365382"/>
    <w:rsid w:val="0036598B"/>
    <w:rsid w:val="00365D1D"/>
    <w:rsid w:val="00365EB4"/>
    <w:rsid w:val="0036623D"/>
    <w:rsid w:val="0036645B"/>
    <w:rsid w:val="00366490"/>
    <w:rsid w:val="00366522"/>
    <w:rsid w:val="003666C3"/>
    <w:rsid w:val="00366734"/>
    <w:rsid w:val="00366837"/>
    <w:rsid w:val="0036710F"/>
    <w:rsid w:val="00367475"/>
    <w:rsid w:val="003674D0"/>
    <w:rsid w:val="00367838"/>
    <w:rsid w:val="00367850"/>
    <w:rsid w:val="003679DF"/>
    <w:rsid w:val="00367A3F"/>
    <w:rsid w:val="00367B0B"/>
    <w:rsid w:val="00367BFF"/>
    <w:rsid w:val="00367E07"/>
    <w:rsid w:val="00367ECB"/>
    <w:rsid w:val="003709D3"/>
    <w:rsid w:val="00370AA9"/>
    <w:rsid w:val="00370BD0"/>
    <w:rsid w:val="00370E97"/>
    <w:rsid w:val="003713EF"/>
    <w:rsid w:val="003714BC"/>
    <w:rsid w:val="003715D3"/>
    <w:rsid w:val="00371603"/>
    <w:rsid w:val="00371B74"/>
    <w:rsid w:val="00371BC9"/>
    <w:rsid w:val="00371DFF"/>
    <w:rsid w:val="00371F1C"/>
    <w:rsid w:val="0037260A"/>
    <w:rsid w:val="00372765"/>
    <w:rsid w:val="00372D45"/>
    <w:rsid w:val="00372D67"/>
    <w:rsid w:val="00372FB4"/>
    <w:rsid w:val="00373291"/>
    <w:rsid w:val="00373705"/>
    <w:rsid w:val="003737D3"/>
    <w:rsid w:val="003737F4"/>
    <w:rsid w:val="00373E3D"/>
    <w:rsid w:val="003741B9"/>
    <w:rsid w:val="00374227"/>
    <w:rsid w:val="00374306"/>
    <w:rsid w:val="003746CC"/>
    <w:rsid w:val="00374D0A"/>
    <w:rsid w:val="00374D49"/>
    <w:rsid w:val="00374EE7"/>
    <w:rsid w:val="00374FCD"/>
    <w:rsid w:val="00375021"/>
    <w:rsid w:val="00375373"/>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CCE"/>
    <w:rsid w:val="00381009"/>
    <w:rsid w:val="00381027"/>
    <w:rsid w:val="003810FE"/>
    <w:rsid w:val="003815FF"/>
    <w:rsid w:val="00381889"/>
    <w:rsid w:val="0038202D"/>
    <w:rsid w:val="0038206D"/>
    <w:rsid w:val="0038233F"/>
    <w:rsid w:val="0038261B"/>
    <w:rsid w:val="00382754"/>
    <w:rsid w:val="00382F6B"/>
    <w:rsid w:val="00383211"/>
    <w:rsid w:val="0038375A"/>
    <w:rsid w:val="003841C5"/>
    <w:rsid w:val="003844CF"/>
    <w:rsid w:val="003849FD"/>
    <w:rsid w:val="00384E95"/>
    <w:rsid w:val="003851BF"/>
    <w:rsid w:val="003855EC"/>
    <w:rsid w:val="00385C26"/>
    <w:rsid w:val="003861B3"/>
    <w:rsid w:val="003863C1"/>
    <w:rsid w:val="00386410"/>
    <w:rsid w:val="003864E1"/>
    <w:rsid w:val="0038675A"/>
    <w:rsid w:val="003867BF"/>
    <w:rsid w:val="00386CF5"/>
    <w:rsid w:val="00387971"/>
    <w:rsid w:val="003879DB"/>
    <w:rsid w:val="00390154"/>
    <w:rsid w:val="00390308"/>
    <w:rsid w:val="003904AC"/>
    <w:rsid w:val="003904F7"/>
    <w:rsid w:val="00390889"/>
    <w:rsid w:val="00390BB9"/>
    <w:rsid w:val="003916EB"/>
    <w:rsid w:val="00391789"/>
    <w:rsid w:val="003917AE"/>
    <w:rsid w:val="003918E7"/>
    <w:rsid w:val="00391CCF"/>
    <w:rsid w:val="00391D2E"/>
    <w:rsid w:val="00392978"/>
    <w:rsid w:val="00392CF4"/>
    <w:rsid w:val="00392DAC"/>
    <w:rsid w:val="00392DE4"/>
    <w:rsid w:val="00392E30"/>
    <w:rsid w:val="003934F1"/>
    <w:rsid w:val="00393867"/>
    <w:rsid w:val="00393A04"/>
    <w:rsid w:val="0039405F"/>
    <w:rsid w:val="00394628"/>
    <w:rsid w:val="00394C47"/>
    <w:rsid w:val="00394DEF"/>
    <w:rsid w:val="00395178"/>
    <w:rsid w:val="003951EC"/>
    <w:rsid w:val="00395306"/>
    <w:rsid w:val="00395B45"/>
    <w:rsid w:val="00395F0F"/>
    <w:rsid w:val="00395FCD"/>
    <w:rsid w:val="00396044"/>
    <w:rsid w:val="00396048"/>
    <w:rsid w:val="003960A4"/>
    <w:rsid w:val="003966DA"/>
    <w:rsid w:val="003966E4"/>
    <w:rsid w:val="00396996"/>
    <w:rsid w:val="003969D8"/>
    <w:rsid w:val="00396E3A"/>
    <w:rsid w:val="00396E50"/>
    <w:rsid w:val="00396EC6"/>
    <w:rsid w:val="00396F1F"/>
    <w:rsid w:val="0039717D"/>
    <w:rsid w:val="0039726A"/>
    <w:rsid w:val="0039726E"/>
    <w:rsid w:val="00397699"/>
    <w:rsid w:val="00397A48"/>
    <w:rsid w:val="00397DF3"/>
    <w:rsid w:val="00397F14"/>
    <w:rsid w:val="003A02E9"/>
    <w:rsid w:val="003A084D"/>
    <w:rsid w:val="003A0C20"/>
    <w:rsid w:val="003A0CD6"/>
    <w:rsid w:val="003A15C6"/>
    <w:rsid w:val="003A18EB"/>
    <w:rsid w:val="003A1CBB"/>
    <w:rsid w:val="003A2093"/>
    <w:rsid w:val="003A217D"/>
    <w:rsid w:val="003A23C1"/>
    <w:rsid w:val="003A28E2"/>
    <w:rsid w:val="003A2B5B"/>
    <w:rsid w:val="003A2F76"/>
    <w:rsid w:val="003A3062"/>
    <w:rsid w:val="003A30F4"/>
    <w:rsid w:val="003A345B"/>
    <w:rsid w:val="003A3EA5"/>
    <w:rsid w:val="003A40DD"/>
    <w:rsid w:val="003A43E6"/>
    <w:rsid w:val="003A44C8"/>
    <w:rsid w:val="003A4822"/>
    <w:rsid w:val="003A491F"/>
    <w:rsid w:val="003A492D"/>
    <w:rsid w:val="003A4B3A"/>
    <w:rsid w:val="003A4F45"/>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B1"/>
    <w:rsid w:val="003B17F1"/>
    <w:rsid w:val="003B1A94"/>
    <w:rsid w:val="003B1B5E"/>
    <w:rsid w:val="003B1E10"/>
    <w:rsid w:val="003B2355"/>
    <w:rsid w:val="003B2544"/>
    <w:rsid w:val="003B2CDC"/>
    <w:rsid w:val="003B31C9"/>
    <w:rsid w:val="003B32C1"/>
    <w:rsid w:val="003B32D1"/>
    <w:rsid w:val="003B36F4"/>
    <w:rsid w:val="003B38C3"/>
    <w:rsid w:val="003B3D6E"/>
    <w:rsid w:val="003B40FC"/>
    <w:rsid w:val="003B4152"/>
    <w:rsid w:val="003B42AD"/>
    <w:rsid w:val="003B4978"/>
    <w:rsid w:val="003B4FCA"/>
    <w:rsid w:val="003B51FA"/>
    <w:rsid w:val="003B53C5"/>
    <w:rsid w:val="003B5BC3"/>
    <w:rsid w:val="003B5D08"/>
    <w:rsid w:val="003B612E"/>
    <w:rsid w:val="003B6142"/>
    <w:rsid w:val="003B6540"/>
    <w:rsid w:val="003B67B7"/>
    <w:rsid w:val="003B69C2"/>
    <w:rsid w:val="003B6CE1"/>
    <w:rsid w:val="003B6E2D"/>
    <w:rsid w:val="003B75F8"/>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8E7"/>
    <w:rsid w:val="003C4A5B"/>
    <w:rsid w:val="003C4CA2"/>
    <w:rsid w:val="003C4CAB"/>
    <w:rsid w:val="003C4E60"/>
    <w:rsid w:val="003C504C"/>
    <w:rsid w:val="003C528E"/>
    <w:rsid w:val="003C52B3"/>
    <w:rsid w:val="003C53F5"/>
    <w:rsid w:val="003C5563"/>
    <w:rsid w:val="003C5631"/>
    <w:rsid w:val="003C5ADB"/>
    <w:rsid w:val="003C5B52"/>
    <w:rsid w:val="003C5E34"/>
    <w:rsid w:val="003C5FDB"/>
    <w:rsid w:val="003C6934"/>
    <w:rsid w:val="003C6A93"/>
    <w:rsid w:val="003C6C52"/>
    <w:rsid w:val="003C71E2"/>
    <w:rsid w:val="003C7223"/>
    <w:rsid w:val="003C7609"/>
    <w:rsid w:val="003C7CCE"/>
    <w:rsid w:val="003C7CE4"/>
    <w:rsid w:val="003C7D8F"/>
    <w:rsid w:val="003D004D"/>
    <w:rsid w:val="003D00A4"/>
    <w:rsid w:val="003D0A98"/>
    <w:rsid w:val="003D0AE4"/>
    <w:rsid w:val="003D0C59"/>
    <w:rsid w:val="003D0C5E"/>
    <w:rsid w:val="003D0D36"/>
    <w:rsid w:val="003D0DE8"/>
    <w:rsid w:val="003D0F3F"/>
    <w:rsid w:val="003D1178"/>
    <w:rsid w:val="003D1474"/>
    <w:rsid w:val="003D1E6B"/>
    <w:rsid w:val="003D1E86"/>
    <w:rsid w:val="003D1E8D"/>
    <w:rsid w:val="003D2418"/>
    <w:rsid w:val="003D2E38"/>
    <w:rsid w:val="003D33B8"/>
    <w:rsid w:val="003D3414"/>
    <w:rsid w:val="003D37B2"/>
    <w:rsid w:val="003D38B6"/>
    <w:rsid w:val="003D529D"/>
    <w:rsid w:val="003D5362"/>
    <w:rsid w:val="003D562E"/>
    <w:rsid w:val="003D580D"/>
    <w:rsid w:val="003D6058"/>
    <w:rsid w:val="003D60A4"/>
    <w:rsid w:val="003D61E6"/>
    <w:rsid w:val="003D628F"/>
    <w:rsid w:val="003D631A"/>
    <w:rsid w:val="003D645F"/>
    <w:rsid w:val="003D6480"/>
    <w:rsid w:val="003D6C0F"/>
    <w:rsid w:val="003D6C16"/>
    <w:rsid w:val="003D6C3F"/>
    <w:rsid w:val="003D6C9E"/>
    <w:rsid w:val="003D7114"/>
    <w:rsid w:val="003D73AF"/>
    <w:rsid w:val="003D7570"/>
    <w:rsid w:val="003D7692"/>
    <w:rsid w:val="003D7DC1"/>
    <w:rsid w:val="003D7E7D"/>
    <w:rsid w:val="003E00B6"/>
    <w:rsid w:val="003E0252"/>
    <w:rsid w:val="003E04A3"/>
    <w:rsid w:val="003E077E"/>
    <w:rsid w:val="003E0846"/>
    <w:rsid w:val="003E0C7C"/>
    <w:rsid w:val="003E0EC5"/>
    <w:rsid w:val="003E109F"/>
    <w:rsid w:val="003E140D"/>
    <w:rsid w:val="003E1697"/>
    <w:rsid w:val="003E1875"/>
    <w:rsid w:val="003E1D34"/>
    <w:rsid w:val="003E1D89"/>
    <w:rsid w:val="003E20ED"/>
    <w:rsid w:val="003E2E07"/>
    <w:rsid w:val="003E2FE0"/>
    <w:rsid w:val="003E3067"/>
    <w:rsid w:val="003E3199"/>
    <w:rsid w:val="003E36F7"/>
    <w:rsid w:val="003E3843"/>
    <w:rsid w:val="003E3931"/>
    <w:rsid w:val="003E3BF5"/>
    <w:rsid w:val="003E3F1E"/>
    <w:rsid w:val="003E4C3C"/>
    <w:rsid w:val="003E512F"/>
    <w:rsid w:val="003E525B"/>
    <w:rsid w:val="003E53AD"/>
    <w:rsid w:val="003E54B1"/>
    <w:rsid w:val="003E5785"/>
    <w:rsid w:val="003E5851"/>
    <w:rsid w:val="003E58BB"/>
    <w:rsid w:val="003E5E39"/>
    <w:rsid w:val="003E5F63"/>
    <w:rsid w:val="003E5FD3"/>
    <w:rsid w:val="003E6162"/>
    <w:rsid w:val="003E632F"/>
    <w:rsid w:val="003E6435"/>
    <w:rsid w:val="003E654C"/>
    <w:rsid w:val="003E6573"/>
    <w:rsid w:val="003E66B3"/>
    <w:rsid w:val="003E68E9"/>
    <w:rsid w:val="003E6A3A"/>
    <w:rsid w:val="003E6A99"/>
    <w:rsid w:val="003E6C0E"/>
    <w:rsid w:val="003E6E32"/>
    <w:rsid w:val="003E7191"/>
    <w:rsid w:val="003E7418"/>
    <w:rsid w:val="003E74AB"/>
    <w:rsid w:val="003E750D"/>
    <w:rsid w:val="003E7530"/>
    <w:rsid w:val="003E770F"/>
    <w:rsid w:val="003E79E1"/>
    <w:rsid w:val="003E7B9C"/>
    <w:rsid w:val="003F026D"/>
    <w:rsid w:val="003F052B"/>
    <w:rsid w:val="003F05C3"/>
    <w:rsid w:val="003F0816"/>
    <w:rsid w:val="003F0C91"/>
    <w:rsid w:val="003F0DA2"/>
    <w:rsid w:val="003F14D2"/>
    <w:rsid w:val="003F20ED"/>
    <w:rsid w:val="003F2182"/>
    <w:rsid w:val="003F21FF"/>
    <w:rsid w:val="003F2910"/>
    <w:rsid w:val="003F2EF6"/>
    <w:rsid w:val="003F3107"/>
    <w:rsid w:val="003F3479"/>
    <w:rsid w:val="003F348E"/>
    <w:rsid w:val="003F36EE"/>
    <w:rsid w:val="003F3999"/>
    <w:rsid w:val="003F3DBA"/>
    <w:rsid w:val="003F3E4B"/>
    <w:rsid w:val="003F43F4"/>
    <w:rsid w:val="003F44AF"/>
    <w:rsid w:val="003F46E3"/>
    <w:rsid w:val="003F4863"/>
    <w:rsid w:val="003F4892"/>
    <w:rsid w:val="003F4F3D"/>
    <w:rsid w:val="003F5024"/>
    <w:rsid w:val="003F5025"/>
    <w:rsid w:val="003F5EAC"/>
    <w:rsid w:val="003F5ED0"/>
    <w:rsid w:val="003F5FAE"/>
    <w:rsid w:val="003F60C3"/>
    <w:rsid w:val="003F6656"/>
    <w:rsid w:val="003F670B"/>
    <w:rsid w:val="003F6726"/>
    <w:rsid w:val="003F6858"/>
    <w:rsid w:val="003F6B67"/>
    <w:rsid w:val="003F6D84"/>
    <w:rsid w:val="003F7B3E"/>
    <w:rsid w:val="003F7BCE"/>
    <w:rsid w:val="003F7DFD"/>
    <w:rsid w:val="003F7F17"/>
    <w:rsid w:val="00400160"/>
    <w:rsid w:val="0040073C"/>
    <w:rsid w:val="0040080E"/>
    <w:rsid w:val="00400917"/>
    <w:rsid w:val="00400A38"/>
    <w:rsid w:val="00400D26"/>
    <w:rsid w:val="00401787"/>
    <w:rsid w:val="00401AF8"/>
    <w:rsid w:val="00401CD9"/>
    <w:rsid w:val="00401F5B"/>
    <w:rsid w:val="004023EA"/>
    <w:rsid w:val="0040245C"/>
    <w:rsid w:val="0040259D"/>
    <w:rsid w:val="00403529"/>
    <w:rsid w:val="00403B69"/>
    <w:rsid w:val="00403BD9"/>
    <w:rsid w:val="00403C47"/>
    <w:rsid w:val="0040480D"/>
    <w:rsid w:val="00404DD4"/>
    <w:rsid w:val="004052CD"/>
    <w:rsid w:val="00405684"/>
    <w:rsid w:val="00405E5E"/>
    <w:rsid w:val="004062E7"/>
    <w:rsid w:val="004065AE"/>
    <w:rsid w:val="00406F7D"/>
    <w:rsid w:val="0040775A"/>
    <w:rsid w:val="004077E5"/>
    <w:rsid w:val="004078DB"/>
    <w:rsid w:val="00407AC9"/>
    <w:rsid w:val="00410307"/>
    <w:rsid w:val="004107FE"/>
    <w:rsid w:val="00411041"/>
    <w:rsid w:val="0041123A"/>
    <w:rsid w:val="00411871"/>
    <w:rsid w:val="004118CB"/>
    <w:rsid w:val="00411DC3"/>
    <w:rsid w:val="00411E78"/>
    <w:rsid w:val="004120AE"/>
    <w:rsid w:val="004124D5"/>
    <w:rsid w:val="004125D6"/>
    <w:rsid w:val="00412A02"/>
    <w:rsid w:val="00412AC4"/>
    <w:rsid w:val="00412FFF"/>
    <w:rsid w:val="00413198"/>
    <w:rsid w:val="00413236"/>
    <w:rsid w:val="0041370C"/>
    <w:rsid w:val="00413933"/>
    <w:rsid w:val="00413AFE"/>
    <w:rsid w:val="00413BCE"/>
    <w:rsid w:val="00414215"/>
    <w:rsid w:val="004143B5"/>
    <w:rsid w:val="004143E5"/>
    <w:rsid w:val="00414A97"/>
    <w:rsid w:val="00414ABC"/>
    <w:rsid w:val="00415058"/>
    <w:rsid w:val="0041508A"/>
    <w:rsid w:val="00415A39"/>
    <w:rsid w:val="0041601E"/>
    <w:rsid w:val="00416358"/>
    <w:rsid w:val="0041640B"/>
    <w:rsid w:val="004164A3"/>
    <w:rsid w:val="004166BF"/>
    <w:rsid w:val="00416B98"/>
    <w:rsid w:val="00417E78"/>
    <w:rsid w:val="00417EBA"/>
    <w:rsid w:val="00417F6A"/>
    <w:rsid w:val="004206CB"/>
    <w:rsid w:val="00420F5D"/>
    <w:rsid w:val="00421BD7"/>
    <w:rsid w:val="00422032"/>
    <w:rsid w:val="00422350"/>
    <w:rsid w:val="00422578"/>
    <w:rsid w:val="00422742"/>
    <w:rsid w:val="00422812"/>
    <w:rsid w:val="00422B07"/>
    <w:rsid w:val="00422BA5"/>
    <w:rsid w:val="00422D01"/>
    <w:rsid w:val="004232F7"/>
    <w:rsid w:val="00423C07"/>
    <w:rsid w:val="00423F85"/>
    <w:rsid w:val="00424258"/>
    <w:rsid w:val="00424296"/>
    <w:rsid w:val="00424416"/>
    <w:rsid w:val="00424A23"/>
    <w:rsid w:val="00424ACE"/>
    <w:rsid w:val="00424B12"/>
    <w:rsid w:val="00424B48"/>
    <w:rsid w:val="00425062"/>
    <w:rsid w:val="004250D4"/>
    <w:rsid w:val="004252C7"/>
    <w:rsid w:val="0042539F"/>
    <w:rsid w:val="004259BE"/>
    <w:rsid w:val="00425A77"/>
    <w:rsid w:val="00425BA1"/>
    <w:rsid w:val="00425E52"/>
    <w:rsid w:val="0042666F"/>
    <w:rsid w:val="00426855"/>
    <w:rsid w:val="0042687E"/>
    <w:rsid w:val="00426B0C"/>
    <w:rsid w:val="00426CA9"/>
    <w:rsid w:val="0042720A"/>
    <w:rsid w:val="004276AD"/>
    <w:rsid w:val="00427883"/>
    <w:rsid w:val="004278B5"/>
    <w:rsid w:val="00427A8A"/>
    <w:rsid w:val="00427AA1"/>
    <w:rsid w:val="00427CE2"/>
    <w:rsid w:val="00427D5F"/>
    <w:rsid w:val="00427E21"/>
    <w:rsid w:val="00427EB4"/>
    <w:rsid w:val="0043024A"/>
    <w:rsid w:val="00430427"/>
    <w:rsid w:val="00430AEB"/>
    <w:rsid w:val="004312D3"/>
    <w:rsid w:val="00431313"/>
    <w:rsid w:val="004317EF"/>
    <w:rsid w:val="00431B8E"/>
    <w:rsid w:val="0043237C"/>
    <w:rsid w:val="00432535"/>
    <w:rsid w:val="00432657"/>
    <w:rsid w:val="004327B8"/>
    <w:rsid w:val="00432942"/>
    <w:rsid w:val="00432D53"/>
    <w:rsid w:val="00432D69"/>
    <w:rsid w:val="00432E31"/>
    <w:rsid w:val="0043312E"/>
    <w:rsid w:val="00433673"/>
    <w:rsid w:val="00433784"/>
    <w:rsid w:val="004338C4"/>
    <w:rsid w:val="00433B83"/>
    <w:rsid w:val="0043431B"/>
    <w:rsid w:val="0043446E"/>
    <w:rsid w:val="00434B16"/>
    <w:rsid w:val="00434BB2"/>
    <w:rsid w:val="0043533C"/>
    <w:rsid w:val="00435443"/>
    <w:rsid w:val="004354FC"/>
    <w:rsid w:val="00435A98"/>
    <w:rsid w:val="00435C5B"/>
    <w:rsid w:val="00436336"/>
    <w:rsid w:val="004363D8"/>
    <w:rsid w:val="0043654E"/>
    <w:rsid w:val="0043679B"/>
    <w:rsid w:val="00436AA9"/>
    <w:rsid w:val="00436B3E"/>
    <w:rsid w:val="00436DA9"/>
    <w:rsid w:val="00436EE1"/>
    <w:rsid w:val="00436F19"/>
    <w:rsid w:val="00437049"/>
    <w:rsid w:val="004372D6"/>
    <w:rsid w:val="0043743F"/>
    <w:rsid w:val="004375A3"/>
    <w:rsid w:val="00437A3A"/>
    <w:rsid w:val="00437A68"/>
    <w:rsid w:val="00437B87"/>
    <w:rsid w:val="00437F73"/>
    <w:rsid w:val="00440A71"/>
    <w:rsid w:val="00440AD5"/>
    <w:rsid w:val="00440E34"/>
    <w:rsid w:val="00441026"/>
    <w:rsid w:val="00441785"/>
    <w:rsid w:val="00441921"/>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287"/>
    <w:rsid w:val="00444579"/>
    <w:rsid w:val="00444649"/>
    <w:rsid w:val="004448D7"/>
    <w:rsid w:val="004448E7"/>
    <w:rsid w:val="00445514"/>
    <w:rsid w:val="0044590F"/>
    <w:rsid w:val="00445A55"/>
    <w:rsid w:val="00445B10"/>
    <w:rsid w:val="00445E54"/>
    <w:rsid w:val="0044613E"/>
    <w:rsid w:val="00446EC0"/>
    <w:rsid w:val="00446F8B"/>
    <w:rsid w:val="00447244"/>
    <w:rsid w:val="00447702"/>
    <w:rsid w:val="0044779D"/>
    <w:rsid w:val="00447B18"/>
    <w:rsid w:val="00447D24"/>
    <w:rsid w:val="00450C9B"/>
    <w:rsid w:val="00450EB3"/>
    <w:rsid w:val="004511D5"/>
    <w:rsid w:val="004512F0"/>
    <w:rsid w:val="0045178F"/>
    <w:rsid w:val="00451863"/>
    <w:rsid w:val="00451891"/>
    <w:rsid w:val="004518FA"/>
    <w:rsid w:val="004519B1"/>
    <w:rsid w:val="004519BB"/>
    <w:rsid w:val="00451D6D"/>
    <w:rsid w:val="00451DA8"/>
    <w:rsid w:val="00451F41"/>
    <w:rsid w:val="00452134"/>
    <w:rsid w:val="0045242E"/>
    <w:rsid w:val="0045246A"/>
    <w:rsid w:val="00452710"/>
    <w:rsid w:val="00452758"/>
    <w:rsid w:val="00452965"/>
    <w:rsid w:val="0045306E"/>
    <w:rsid w:val="00453275"/>
    <w:rsid w:val="004532CC"/>
    <w:rsid w:val="00453A04"/>
    <w:rsid w:val="00453A1B"/>
    <w:rsid w:val="00453B90"/>
    <w:rsid w:val="004545DC"/>
    <w:rsid w:val="0045469A"/>
    <w:rsid w:val="00454842"/>
    <w:rsid w:val="004550F3"/>
    <w:rsid w:val="0045575A"/>
    <w:rsid w:val="004559F1"/>
    <w:rsid w:val="00455D19"/>
    <w:rsid w:val="00455E5C"/>
    <w:rsid w:val="0045613E"/>
    <w:rsid w:val="00456435"/>
    <w:rsid w:val="0045685C"/>
    <w:rsid w:val="00456877"/>
    <w:rsid w:val="00456A8F"/>
    <w:rsid w:val="004570F2"/>
    <w:rsid w:val="00457A99"/>
    <w:rsid w:val="00457B34"/>
    <w:rsid w:val="00460A63"/>
    <w:rsid w:val="00460C7A"/>
    <w:rsid w:val="004612CD"/>
    <w:rsid w:val="004618A5"/>
    <w:rsid w:val="004618E8"/>
    <w:rsid w:val="00461F43"/>
    <w:rsid w:val="0046223F"/>
    <w:rsid w:val="0046293B"/>
    <w:rsid w:val="0046297A"/>
    <w:rsid w:val="00463455"/>
    <w:rsid w:val="004635BD"/>
    <w:rsid w:val="004636C5"/>
    <w:rsid w:val="00463E7A"/>
    <w:rsid w:val="00463FD9"/>
    <w:rsid w:val="00463FE2"/>
    <w:rsid w:val="004647A4"/>
    <w:rsid w:val="00464918"/>
    <w:rsid w:val="00464D1D"/>
    <w:rsid w:val="00464D71"/>
    <w:rsid w:val="00465089"/>
    <w:rsid w:val="004650BE"/>
    <w:rsid w:val="00465275"/>
    <w:rsid w:val="00465548"/>
    <w:rsid w:val="00465640"/>
    <w:rsid w:val="00465992"/>
    <w:rsid w:val="00465B0B"/>
    <w:rsid w:val="00466372"/>
    <w:rsid w:val="0046641A"/>
    <w:rsid w:val="00466485"/>
    <w:rsid w:val="004667E8"/>
    <w:rsid w:val="004669D3"/>
    <w:rsid w:val="00466BD5"/>
    <w:rsid w:val="00467220"/>
    <w:rsid w:val="00467355"/>
    <w:rsid w:val="0046755D"/>
    <w:rsid w:val="00467DB0"/>
    <w:rsid w:val="004701A2"/>
    <w:rsid w:val="00470FA5"/>
    <w:rsid w:val="00470FB0"/>
    <w:rsid w:val="004716B3"/>
    <w:rsid w:val="00471E6B"/>
    <w:rsid w:val="004722E0"/>
    <w:rsid w:val="004728B7"/>
    <w:rsid w:val="00472BF8"/>
    <w:rsid w:val="00472DAF"/>
    <w:rsid w:val="00472EC5"/>
    <w:rsid w:val="00473394"/>
    <w:rsid w:val="0047385E"/>
    <w:rsid w:val="00473AD5"/>
    <w:rsid w:val="00473CD4"/>
    <w:rsid w:val="00473DB7"/>
    <w:rsid w:val="00473F7F"/>
    <w:rsid w:val="004740BE"/>
    <w:rsid w:val="004743FC"/>
    <w:rsid w:val="0047445C"/>
    <w:rsid w:val="004744FC"/>
    <w:rsid w:val="0047480C"/>
    <w:rsid w:val="00474AEE"/>
    <w:rsid w:val="00474F05"/>
    <w:rsid w:val="00474F43"/>
    <w:rsid w:val="00475220"/>
    <w:rsid w:val="004753EA"/>
    <w:rsid w:val="004756E7"/>
    <w:rsid w:val="00475814"/>
    <w:rsid w:val="00475BD1"/>
    <w:rsid w:val="00475F7B"/>
    <w:rsid w:val="004764F9"/>
    <w:rsid w:val="00476728"/>
    <w:rsid w:val="00476735"/>
    <w:rsid w:val="00476E54"/>
    <w:rsid w:val="0047715C"/>
    <w:rsid w:val="004772F7"/>
    <w:rsid w:val="004773A3"/>
    <w:rsid w:val="0047743A"/>
    <w:rsid w:val="0047790C"/>
    <w:rsid w:val="00480077"/>
    <w:rsid w:val="00480138"/>
    <w:rsid w:val="00480907"/>
    <w:rsid w:val="00480A0F"/>
    <w:rsid w:val="00480D0C"/>
    <w:rsid w:val="004812AF"/>
    <w:rsid w:val="0048192E"/>
    <w:rsid w:val="00481BC8"/>
    <w:rsid w:val="00481BCC"/>
    <w:rsid w:val="00481D61"/>
    <w:rsid w:val="00482208"/>
    <w:rsid w:val="00482257"/>
    <w:rsid w:val="0048279A"/>
    <w:rsid w:val="004829D9"/>
    <w:rsid w:val="00482AAA"/>
    <w:rsid w:val="00482D4C"/>
    <w:rsid w:val="004832F6"/>
    <w:rsid w:val="00483BB4"/>
    <w:rsid w:val="00483C99"/>
    <w:rsid w:val="00483CD8"/>
    <w:rsid w:val="00483EFF"/>
    <w:rsid w:val="00484F79"/>
    <w:rsid w:val="004855E4"/>
    <w:rsid w:val="0048566A"/>
    <w:rsid w:val="0048599A"/>
    <w:rsid w:val="00485AB8"/>
    <w:rsid w:val="00485C55"/>
    <w:rsid w:val="00485F02"/>
    <w:rsid w:val="00486313"/>
    <w:rsid w:val="004863B7"/>
    <w:rsid w:val="0048686C"/>
    <w:rsid w:val="00487309"/>
    <w:rsid w:val="00487825"/>
    <w:rsid w:val="00490508"/>
    <w:rsid w:val="004905AB"/>
    <w:rsid w:val="00490B65"/>
    <w:rsid w:val="00490DA3"/>
    <w:rsid w:val="00490F97"/>
    <w:rsid w:val="004910E9"/>
    <w:rsid w:val="004913CE"/>
    <w:rsid w:val="00491E05"/>
    <w:rsid w:val="00491EFB"/>
    <w:rsid w:val="00491FDD"/>
    <w:rsid w:val="004928EE"/>
    <w:rsid w:val="00492AC4"/>
    <w:rsid w:val="00492DD4"/>
    <w:rsid w:val="0049306E"/>
    <w:rsid w:val="0049308A"/>
    <w:rsid w:val="0049324F"/>
    <w:rsid w:val="004934A8"/>
    <w:rsid w:val="004938FD"/>
    <w:rsid w:val="004939D2"/>
    <w:rsid w:val="00493F65"/>
    <w:rsid w:val="00494087"/>
    <w:rsid w:val="004942C8"/>
    <w:rsid w:val="00494767"/>
    <w:rsid w:val="004947DD"/>
    <w:rsid w:val="00494CD6"/>
    <w:rsid w:val="00494D41"/>
    <w:rsid w:val="00494EC6"/>
    <w:rsid w:val="0049540A"/>
    <w:rsid w:val="00495801"/>
    <w:rsid w:val="00495BD3"/>
    <w:rsid w:val="00495CA8"/>
    <w:rsid w:val="00495D9E"/>
    <w:rsid w:val="0049609E"/>
    <w:rsid w:val="0049618A"/>
    <w:rsid w:val="004961CB"/>
    <w:rsid w:val="00496294"/>
    <w:rsid w:val="00496843"/>
    <w:rsid w:val="00496C79"/>
    <w:rsid w:val="00496F56"/>
    <w:rsid w:val="0049721E"/>
    <w:rsid w:val="004973F2"/>
    <w:rsid w:val="004975C4"/>
    <w:rsid w:val="0049795A"/>
    <w:rsid w:val="00497C91"/>
    <w:rsid w:val="004A0A58"/>
    <w:rsid w:val="004A0B49"/>
    <w:rsid w:val="004A0E5D"/>
    <w:rsid w:val="004A0F28"/>
    <w:rsid w:val="004A12CB"/>
    <w:rsid w:val="004A1538"/>
    <w:rsid w:val="004A169D"/>
    <w:rsid w:val="004A1FD1"/>
    <w:rsid w:val="004A20F9"/>
    <w:rsid w:val="004A23B2"/>
    <w:rsid w:val="004A2650"/>
    <w:rsid w:val="004A28A7"/>
    <w:rsid w:val="004A2E80"/>
    <w:rsid w:val="004A304D"/>
    <w:rsid w:val="004A34A8"/>
    <w:rsid w:val="004A375E"/>
    <w:rsid w:val="004A3DBE"/>
    <w:rsid w:val="004A3EB1"/>
    <w:rsid w:val="004A41DC"/>
    <w:rsid w:val="004A4637"/>
    <w:rsid w:val="004A491C"/>
    <w:rsid w:val="004A4FE8"/>
    <w:rsid w:val="004A5249"/>
    <w:rsid w:val="004A53A1"/>
    <w:rsid w:val="004A547C"/>
    <w:rsid w:val="004A5684"/>
    <w:rsid w:val="004A58FB"/>
    <w:rsid w:val="004A5947"/>
    <w:rsid w:val="004A597C"/>
    <w:rsid w:val="004A5D09"/>
    <w:rsid w:val="004A5F4F"/>
    <w:rsid w:val="004A61E3"/>
    <w:rsid w:val="004A6D35"/>
    <w:rsid w:val="004A7185"/>
    <w:rsid w:val="004A725C"/>
    <w:rsid w:val="004A766B"/>
    <w:rsid w:val="004A7BD9"/>
    <w:rsid w:val="004B0321"/>
    <w:rsid w:val="004B03F3"/>
    <w:rsid w:val="004B0E05"/>
    <w:rsid w:val="004B1425"/>
    <w:rsid w:val="004B143F"/>
    <w:rsid w:val="004B1559"/>
    <w:rsid w:val="004B163D"/>
    <w:rsid w:val="004B19FF"/>
    <w:rsid w:val="004B1A93"/>
    <w:rsid w:val="004B1DD8"/>
    <w:rsid w:val="004B20FF"/>
    <w:rsid w:val="004B2200"/>
    <w:rsid w:val="004B238D"/>
    <w:rsid w:val="004B246A"/>
    <w:rsid w:val="004B2519"/>
    <w:rsid w:val="004B25C8"/>
    <w:rsid w:val="004B2BFA"/>
    <w:rsid w:val="004B347E"/>
    <w:rsid w:val="004B399F"/>
    <w:rsid w:val="004B3A94"/>
    <w:rsid w:val="004B4696"/>
    <w:rsid w:val="004B4A56"/>
    <w:rsid w:val="004B4FC8"/>
    <w:rsid w:val="004B535C"/>
    <w:rsid w:val="004B54EA"/>
    <w:rsid w:val="004B5A0E"/>
    <w:rsid w:val="004B5A54"/>
    <w:rsid w:val="004B5C5A"/>
    <w:rsid w:val="004B5D05"/>
    <w:rsid w:val="004B5DC3"/>
    <w:rsid w:val="004B5ED3"/>
    <w:rsid w:val="004B62BF"/>
    <w:rsid w:val="004B6795"/>
    <w:rsid w:val="004B67F1"/>
    <w:rsid w:val="004B6C38"/>
    <w:rsid w:val="004B6CB7"/>
    <w:rsid w:val="004B7035"/>
    <w:rsid w:val="004B70F6"/>
    <w:rsid w:val="004B71D0"/>
    <w:rsid w:val="004B7338"/>
    <w:rsid w:val="004B7987"/>
    <w:rsid w:val="004B7ABA"/>
    <w:rsid w:val="004B7C4E"/>
    <w:rsid w:val="004C00C4"/>
    <w:rsid w:val="004C09AE"/>
    <w:rsid w:val="004C0D89"/>
    <w:rsid w:val="004C11DA"/>
    <w:rsid w:val="004C17AC"/>
    <w:rsid w:val="004C1F97"/>
    <w:rsid w:val="004C29D8"/>
    <w:rsid w:val="004C2BB8"/>
    <w:rsid w:val="004C2C09"/>
    <w:rsid w:val="004C2E90"/>
    <w:rsid w:val="004C3717"/>
    <w:rsid w:val="004C3B38"/>
    <w:rsid w:val="004C3C5F"/>
    <w:rsid w:val="004C40FA"/>
    <w:rsid w:val="004C45AC"/>
    <w:rsid w:val="004C4877"/>
    <w:rsid w:val="004C4B2E"/>
    <w:rsid w:val="004C4BAC"/>
    <w:rsid w:val="004C4E61"/>
    <w:rsid w:val="004C56BB"/>
    <w:rsid w:val="004C57A6"/>
    <w:rsid w:val="004C5DA9"/>
    <w:rsid w:val="004C5DFB"/>
    <w:rsid w:val="004C612A"/>
    <w:rsid w:val="004C6778"/>
    <w:rsid w:val="004C70B4"/>
    <w:rsid w:val="004C7474"/>
    <w:rsid w:val="004C75D3"/>
    <w:rsid w:val="004C7806"/>
    <w:rsid w:val="004C7C2B"/>
    <w:rsid w:val="004D015A"/>
    <w:rsid w:val="004D0497"/>
    <w:rsid w:val="004D06FD"/>
    <w:rsid w:val="004D0EDF"/>
    <w:rsid w:val="004D0F24"/>
    <w:rsid w:val="004D1386"/>
    <w:rsid w:val="004D14FC"/>
    <w:rsid w:val="004D19C8"/>
    <w:rsid w:val="004D2468"/>
    <w:rsid w:val="004D271C"/>
    <w:rsid w:val="004D2DB8"/>
    <w:rsid w:val="004D2EC4"/>
    <w:rsid w:val="004D2EEA"/>
    <w:rsid w:val="004D2F5E"/>
    <w:rsid w:val="004D311B"/>
    <w:rsid w:val="004D34EE"/>
    <w:rsid w:val="004D385B"/>
    <w:rsid w:val="004D3FF6"/>
    <w:rsid w:val="004D41C8"/>
    <w:rsid w:val="004D4636"/>
    <w:rsid w:val="004D4A56"/>
    <w:rsid w:val="004D5405"/>
    <w:rsid w:val="004D5546"/>
    <w:rsid w:val="004D55E9"/>
    <w:rsid w:val="004D5991"/>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02B"/>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EA"/>
    <w:rsid w:val="004E7E0F"/>
    <w:rsid w:val="004F01B7"/>
    <w:rsid w:val="004F0358"/>
    <w:rsid w:val="004F0B07"/>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747"/>
    <w:rsid w:val="004F5A19"/>
    <w:rsid w:val="004F6256"/>
    <w:rsid w:val="004F6AEF"/>
    <w:rsid w:val="004F6FB6"/>
    <w:rsid w:val="004F70D8"/>
    <w:rsid w:val="004F71CF"/>
    <w:rsid w:val="004F7288"/>
    <w:rsid w:val="004F7502"/>
    <w:rsid w:val="004F75F2"/>
    <w:rsid w:val="004F767C"/>
    <w:rsid w:val="004F77AB"/>
    <w:rsid w:val="004F7C2E"/>
    <w:rsid w:val="004F7D03"/>
    <w:rsid w:val="004F7E41"/>
    <w:rsid w:val="004F7F93"/>
    <w:rsid w:val="00500143"/>
    <w:rsid w:val="00500222"/>
    <w:rsid w:val="00500309"/>
    <w:rsid w:val="00500381"/>
    <w:rsid w:val="0050060B"/>
    <w:rsid w:val="00500824"/>
    <w:rsid w:val="00500825"/>
    <w:rsid w:val="00500BF6"/>
    <w:rsid w:val="00501035"/>
    <w:rsid w:val="005010CC"/>
    <w:rsid w:val="00501389"/>
    <w:rsid w:val="0050179E"/>
    <w:rsid w:val="00501965"/>
    <w:rsid w:val="005019BE"/>
    <w:rsid w:val="00501A26"/>
    <w:rsid w:val="005020CD"/>
    <w:rsid w:val="0050212F"/>
    <w:rsid w:val="00502162"/>
    <w:rsid w:val="00502238"/>
    <w:rsid w:val="005029EC"/>
    <w:rsid w:val="00502D60"/>
    <w:rsid w:val="00502E1C"/>
    <w:rsid w:val="00502F2E"/>
    <w:rsid w:val="00503040"/>
    <w:rsid w:val="005033F0"/>
    <w:rsid w:val="0050381D"/>
    <w:rsid w:val="00503CAC"/>
    <w:rsid w:val="00503EFA"/>
    <w:rsid w:val="005040B8"/>
    <w:rsid w:val="00504358"/>
    <w:rsid w:val="005046A9"/>
    <w:rsid w:val="005047AE"/>
    <w:rsid w:val="00504863"/>
    <w:rsid w:val="00504B58"/>
    <w:rsid w:val="00505287"/>
    <w:rsid w:val="0050554C"/>
    <w:rsid w:val="00505CDF"/>
    <w:rsid w:val="00506033"/>
    <w:rsid w:val="005060FD"/>
    <w:rsid w:val="0050629D"/>
    <w:rsid w:val="00506727"/>
    <w:rsid w:val="0050679F"/>
    <w:rsid w:val="00506AFC"/>
    <w:rsid w:val="00506EA2"/>
    <w:rsid w:val="00507883"/>
    <w:rsid w:val="00507896"/>
    <w:rsid w:val="005079A5"/>
    <w:rsid w:val="00507C51"/>
    <w:rsid w:val="00507C67"/>
    <w:rsid w:val="00507EED"/>
    <w:rsid w:val="005102CB"/>
    <w:rsid w:val="0051076C"/>
    <w:rsid w:val="00510945"/>
    <w:rsid w:val="00510A64"/>
    <w:rsid w:val="00510EAF"/>
    <w:rsid w:val="005115D7"/>
    <w:rsid w:val="00511710"/>
    <w:rsid w:val="005117C7"/>
    <w:rsid w:val="00511FA0"/>
    <w:rsid w:val="005123A5"/>
    <w:rsid w:val="0051241C"/>
    <w:rsid w:val="00512BED"/>
    <w:rsid w:val="005132D0"/>
    <w:rsid w:val="005133AD"/>
    <w:rsid w:val="005134F6"/>
    <w:rsid w:val="005135F1"/>
    <w:rsid w:val="00513A8C"/>
    <w:rsid w:val="00514086"/>
    <w:rsid w:val="0051447F"/>
    <w:rsid w:val="00514481"/>
    <w:rsid w:val="005147A8"/>
    <w:rsid w:val="00514966"/>
    <w:rsid w:val="00514BA1"/>
    <w:rsid w:val="00514C8A"/>
    <w:rsid w:val="00514CB3"/>
    <w:rsid w:val="00514EFD"/>
    <w:rsid w:val="0051544C"/>
    <w:rsid w:val="00515618"/>
    <w:rsid w:val="0051561A"/>
    <w:rsid w:val="005159C5"/>
    <w:rsid w:val="00515CE5"/>
    <w:rsid w:val="005160C0"/>
    <w:rsid w:val="00516299"/>
    <w:rsid w:val="00516502"/>
    <w:rsid w:val="00516699"/>
    <w:rsid w:val="0051695F"/>
    <w:rsid w:val="00516B6B"/>
    <w:rsid w:val="0051721A"/>
    <w:rsid w:val="00517282"/>
    <w:rsid w:val="00517338"/>
    <w:rsid w:val="005175C3"/>
    <w:rsid w:val="00517769"/>
    <w:rsid w:val="00517899"/>
    <w:rsid w:val="005178E4"/>
    <w:rsid w:val="00517E4D"/>
    <w:rsid w:val="00520516"/>
    <w:rsid w:val="00520604"/>
    <w:rsid w:val="005208D7"/>
    <w:rsid w:val="00520978"/>
    <w:rsid w:val="0052108C"/>
    <w:rsid w:val="00521521"/>
    <w:rsid w:val="00521704"/>
    <w:rsid w:val="00522165"/>
    <w:rsid w:val="00522381"/>
    <w:rsid w:val="005227FB"/>
    <w:rsid w:val="00522ABF"/>
    <w:rsid w:val="00522C15"/>
    <w:rsid w:val="00522D84"/>
    <w:rsid w:val="005232DA"/>
    <w:rsid w:val="0052331A"/>
    <w:rsid w:val="005238D2"/>
    <w:rsid w:val="005239AB"/>
    <w:rsid w:val="005240E1"/>
    <w:rsid w:val="0052460F"/>
    <w:rsid w:val="005247F2"/>
    <w:rsid w:val="00525053"/>
    <w:rsid w:val="00525055"/>
    <w:rsid w:val="005252CC"/>
    <w:rsid w:val="0052562A"/>
    <w:rsid w:val="005256F8"/>
    <w:rsid w:val="00525BA5"/>
    <w:rsid w:val="00525C03"/>
    <w:rsid w:val="00525DFF"/>
    <w:rsid w:val="0052656C"/>
    <w:rsid w:val="005265BC"/>
    <w:rsid w:val="005266B1"/>
    <w:rsid w:val="00526985"/>
    <w:rsid w:val="00526D58"/>
    <w:rsid w:val="00526DAD"/>
    <w:rsid w:val="005272FD"/>
    <w:rsid w:val="0052736F"/>
    <w:rsid w:val="00527AD1"/>
    <w:rsid w:val="00527D2B"/>
    <w:rsid w:val="005302BC"/>
    <w:rsid w:val="005309C9"/>
    <w:rsid w:val="00530A5C"/>
    <w:rsid w:val="00530AB7"/>
    <w:rsid w:val="00530BEF"/>
    <w:rsid w:val="00530D32"/>
    <w:rsid w:val="0053102B"/>
    <w:rsid w:val="00531115"/>
    <w:rsid w:val="00531165"/>
    <w:rsid w:val="00531ACB"/>
    <w:rsid w:val="00531B86"/>
    <w:rsid w:val="00531CA5"/>
    <w:rsid w:val="00531CF8"/>
    <w:rsid w:val="005327D2"/>
    <w:rsid w:val="005329F0"/>
    <w:rsid w:val="00532E52"/>
    <w:rsid w:val="00533083"/>
    <w:rsid w:val="00533284"/>
    <w:rsid w:val="005333DE"/>
    <w:rsid w:val="0053347B"/>
    <w:rsid w:val="005337DA"/>
    <w:rsid w:val="005338C6"/>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EBF"/>
    <w:rsid w:val="00536F4C"/>
    <w:rsid w:val="005370E0"/>
    <w:rsid w:val="00537227"/>
    <w:rsid w:val="00537552"/>
    <w:rsid w:val="00537609"/>
    <w:rsid w:val="00537747"/>
    <w:rsid w:val="005377D0"/>
    <w:rsid w:val="0053789A"/>
    <w:rsid w:val="00537B72"/>
    <w:rsid w:val="00540015"/>
    <w:rsid w:val="0054012C"/>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BC2"/>
    <w:rsid w:val="00543EB0"/>
    <w:rsid w:val="00544638"/>
    <w:rsid w:val="00544C24"/>
    <w:rsid w:val="00544CE8"/>
    <w:rsid w:val="00544D57"/>
    <w:rsid w:val="00545246"/>
    <w:rsid w:val="005453B2"/>
    <w:rsid w:val="00545456"/>
    <w:rsid w:val="0054567E"/>
    <w:rsid w:val="00545A7D"/>
    <w:rsid w:val="00545D25"/>
    <w:rsid w:val="00545E8E"/>
    <w:rsid w:val="00546123"/>
    <w:rsid w:val="00546265"/>
    <w:rsid w:val="005463B3"/>
    <w:rsid w:val="00546862"/>
    <w:rsid w:val="00546DC4"/>
    <w:rsid w:val="005472C7"/>
    <w:rsid w:val="00547363"/>
    <w:rsid w:val="005474B1"/>
    <w:rsid w:val="005474D3"/>
    <w:rsid w:val="00547506"/>
    <w:rsid w:val="00547654"/>
    <w:rsid w:val="00550552"/>
    <w:rsid w:val="005508BE"/>
    <w:rsid w:val="00550BFA"/>
    <w:rsid w:val="00550FB0"/>
    <w:rsid w:val="00550FE2"/>
    <w:rsid w:val="0055106E"/>
    <w:rsid w:val="00551961"/>
    <w:rsid w:val="005519B6"/>
    <w:rsid w:val="00551C38"/>
    <w:rsid w:val="00551F79"/>
    <w:rsid w:val="00552254"/>
    <w:rsid w:val="00552504"/>
    <w:rsid w:val="00552974"/>
    <w:rsid w:val="00553412"/>
    <w:rsid w:val="00553AE8"/>
    <w:rsid w:val="00553BCF"/>
    <w:rsid w:val="00553DB6"/>
    <w:rsid w:val="00553E69"/>
    <w:rsid w:val="00554131"/>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E55"/>
    <w:rsid w:val="00556F24"/>
    <w:rsid w:val="00556F4B"/>
    <w:rsid w:val="00556FB0"/>
    <w:rsid w:val="00557C85"/>
    <w:rsid w:val="0056032B"/>
    <w:rsid w:val="005605C6"/>
    <w:rsid w:val="005606F8"/>
    <w:rsid w:val="00560885"/>
    <w:rsid w:val="00560DB9"/>
    <w:rsid w:val="00560EEC"/>
    <w:rsid w:val="00560F9C"/>
    <w:rsid w:val="005611AD"/>
    <w:rsid w:val="0056136D"/>
    <w:rsid w:val="00561433"/>
    <w:rsid w:val="005614F3"/>
    <w:rsid w:val="0056161C"/>
    <w:rsid w:val="0056180A"/>
    <w:rsid w:val="00561DE2"/>
    <w:rsid w:val="00561E63"/>
    <w:rsid w:val="00562063"/>
    <w:rsid w:val="00562212"/>
    <w:rsid w:val="00562388"/>
    <w:rsid w:val="0056243F"/>
    <w:rsid w:val="005627ED"/>
    <w:rsid w:val="005629A7"/>
    <w:rsid w:val="00562AF5"/>
    <w:rsid w:val="00562BBD"/>
    <w:rsid w:val="00563146"/>
    <w:rsid w:val="0056349E"/>
    <w:rsid w:val="00563DD7"/>
    <w:rsid w:val="00564277"/>
    <w:rsid w:val="0056429C"/>
    <w:rsid w:val="0056455D"/>
    <w:rsid w:val="005645FF"/>
    <w:rsid w:val="0056488E"/>
    <w:rsid w:val="00564E84"/>
    <w:rsid w:val="00565119"/>
    <w:rsid w:val="00565159"/>
    <w:rsid w:val="0056571E"/>
    <w:rsid w:val="00565922"/>
    <w:rsid w:val="00565A6B"/>
    <w:rsid w:val="00565F4F"/>
    <w:rsid w:val="0056609A"/>
    <w:rsid w:val="00566390"/>
    <w:rsid w:val="0056666F"/>
    <w:rsid w:val="005668C1"/>
    <w:rsid w:val="00566C5B"/>
    <w:rsid w:val="00566D3C"/>
    <w:rsid w:val="00566D45"/>
    <w:rsid w:val="00566D60"/>
    <w:rsid w:val="0056708A"/>
    <w:rsid w:val="005672E8"/>
    <w:rsid w:val="00567343"/>
    <w:rsid w:val="00567B57"/>
    <w:rsid w:val="00567C96"/>
    <w:rsid w:val="00567D3E"/>
    <w:rsid w:val="00567D94"/>
    <w:rsid w:val="00570440"/>
    <w:rsid w:val="0057065D"/>
    <w:rsid w:val="00570872"/>
    <w:rsid w:val="00570882"/>
    <w:rsid w:val="0057099C"/>
    <w:rsid w:val="00570BE3"/>
    <w:rsid w:val="00570D29"/>
    <w:rsid w:val="00570F4D"/>
    <w:rsid w:val="0057155E"/>
    <w:rsid w:val="00571570"/>
    <w:rsid w:val="005718F2"/>
    <w:rsid w:val="00571EC5"/>
    <w:rsid w:val="00571ECD"/>
    <w:rsid w:val="00571F5C"/>
    <w:rsid w:val="00572146"/>
    <w:rsid w:val="00572173"/>
    <w:rsid w:val="005723A9"/>
    <w:rsid w:val="005724FE"/>
    <w:rsid w:val="0057279F"/>
    <w:rsid w:val="00572B5D"/>
    <w:rsid w:val="00572C64"/>
    <w:rsid w:val="00572F7C"/>
    <w:rsid w:val="0057367F"/>
    <w:rsid w:val="00573CC8"/>
    <w:rsid w:val="00574472"/>
    <w:rsid w:val="005745BF"/>
    <w:rsid w:val="005746C8"/>
    <w:rsid w:val="00574B7B"/>
    <w:rsid w:val="00574BAB"/>
    <w:rsid w:val="00575191"/>
    <w:rsid w:val="0057545E"/>
    <w:rsid w:val="0057567D"/>
    <w:rsid w:val="00575745"/>
    <w:rsid w:val="005757A9"/>
    <w:rsid w:val="00575EE0"/>
    <w:rsid w:val="00575EE4"/>
    <w:rsid w:val="0057608F"/>
    <w:rsid w:val="0057644F"/>
    <w:rsid w:val="00576B30"/>
    <w:rsid w:val="00576EBE"/>
    <w:rsid w:val="00577289"/>
    <w:rsid w:val="0057750E"/>
    <w:rsid w:val="005776F5"/>
    <w:rsid w:val="00577988"/>
    <w:rsid w:val="005779CC"/>
    <w:rsid w:val="005779CE"/>
    <w:rsid w:val="00577AAB"/>
    <w:rsid w:val="00577B78"/>
    <w:rsid w:val="00577B88"/>
    <w:rsid w:val="00577D6B"/>
    <w:rsid w:val="005800F0"/>
    <w:rsid w:val="005804DA"/>
    <w:rsid w:val="005805BD"/>
    <w:rsid w:val="00580C0C"/>
    <w:rsid w:val="00580CE9"/>
    <w:rsid w:val="00580D97"/>
    <w:rsid w:val="005811DF"/>
    <w:rsid w:val="00581333"/>
    <w:rsid w:val="00581406"/>
    <w:rsid w:val="00581443"/>
    <w:rsid w:val="005814F9"/>
    <w:rsid w:val="005816EB"/>
    <w:rsid w:val="00581F8C"/>
    <w:rsid w:val="00582431"/>
    <w:rsid w:val="005829C3"/>
    <w:rsid w:val="0058323D"/>
    <w:rsid w:val="005832AA"/>
    <w:rsid w:val="00583667"/>
    <w:rsid w:val="00583A40"/>
    <w:rsid w:val="00583FBC"/>
    <w:rsid w:val="0058427B"/>
    <w:rsid w:val="005844F6"/>
    <w:rsid w:val="00584509"/>
    <w:rsid w:val="005847B0"/>
    <w:rsid w:val="00584ACD"/>
    <w:rsid w:val="00584EF9"/>
    <w:rsid w:val="005851BE"/>
    <w:rsid w:val="005852D5"/>
    <w:rsid w:val="00585A47"/>
    <w:rsid w:val="005863F4"/>
    <w:rsid w:val="0058657D"/>
    <w:rsid w:val="00586789"/>
    <w:rsid w:val="00586D70"/>
    <w:rsid w:val="00586F76"/>
    <w:rsid w:val="0058756C"/>
    <w:rsid w:val="005878F9"/>
    <w:rsid w:val="00587B94"/>
    <w:rsid w:val="00587C8E"/>
    <w:rsid w:val="005900FD"/>
    <w:rsid w:val="00590391"/>
    <w:rsid w:val="00590C50"/>
    <w:rsid w:val="00591069"/>
    <w:rsid w:val="0059142D"/>
    <w:rsid w:val="00591B88"/>
    <w:rsid w:val="00592339"/>
    <w:rsid w:val="00592C7D"/>
    <w:rsid w:val="00593106"/>
    <w:rsid w:val="0059310C"/>
    <w:rsid w:val="00593148"/>
    <w:rsid w:val="005931B8"/>
    <w:rsid w:val="0059332F"/>
    <w:rsid w:val="005933F4"/>
    <w:rsid w:val="00593434"/>
    <w:rsid w:val="00593EB1"/>
    <w:rsid w:val="0059401B"/>
    <w:rsid w:val="00594D1F"/>
    <w:rsid w:val="00594F71"/>
    <w:rsid w:val="00595000"/>
    <w:rsid w:val="0059587B"/>
    <w:rsid w:val="00595905"/>
    <w:rsid w:val="005959ED"/>
    <w:rsid w:val="00595CDD"/>
    <w:rsid w:val="005969BC"/>
    <w:rsid w:val="0059724B"/>
    <w:rsid w:val="00597748"/>
    <w:rsid w:val="005978EE"/>
    <w:rsid w:val="00597AD9"/>
    <w:rsid w:val="00597DB7"/>
    <w:rsid w:val="005A00AE"/>
    <w:rsid w:val="005A039C"/>
    <w:rsid w:val="005A04C5"/>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D81"/>
    <w:rsid w:val="005A2F1B"/>
    <w:rsid w:val="005A2F80"/>
    <w:rsid w:val="005A3029"/>
    <w:rsid w:val="005A3999"/>
    <w:rsid w:val="005A3E21"/>
    <w:rsid w:val="005A43D5"/>
    <w:rsid w:val="005A4646"/>
    <w:rsid w:val="005A4D75"/>
    <w:rsid w:val="005A4F7B"/>
    <w:rsid w:val="005A5069"/>
    <w:rsid w:val="005A5497"/>
    <w:rsid w:val="005A556D"/>
    <w:rsid w:val="005A5617"/>
    <w:rsid w:val="005A5626"/>
    <w:rsid w:val="005A57D4"/>
    <w:rsid w:val="005A58F9"/>
    <w:rsid w:val="005A5A39"/>
    <w:rsid w:val="005A5E60"/>
    <w:rsid w:val="005A6144"/>
    <w:rsid w:val="005A65AD"/>
    <w:rsid w:val="005A699B"/>
    <w:rsid w:val="005A699E"/>
    <w:rsid w:val="005A6E71"/>
    <w:rsid w:val="005A7129"/>
    <w:rsid w:val="005A7EEF"/>
    <w:rsid w:val="005B08A3"/>
    <w:rsid w:val="005B0B4C"/>
    <w:rsid w:val="005B108A"/>
    <w:rsid w:val="005B1132"/>
    <w:rsid w:val="005B1210"/>
    <w:rsid w:val="005B1305"/>
    <w:rsid w:val="005B14C3"/>
    <w:rsid w:val="005B14F4"/>
    <w:rsid w:val="005B1629"/>
    <w:rsid w:val="005B1944"/>
    <w:rsid w:val="005B1CE6"/>
    <w:rsid w:val="005B24DF"/>
    <w:rsid w:val="005B27EB"/>
    <w:rsid w:val="005B2A19"/>
    <w:rsid w:val="005B3455"/>
    <w:rsid w:val="005B3D1E"/>
    <w:rsid w:val="005B44C5"/>
    <w:rsid w:val="005B4846"/>
    <w:rsid w:val="005B4B5C"/>
    <w:rsid w:val="005B4BF7"/>
    <w:rsid w:val="005B51F6"/>
    <w:rsid w:val="005B5392"/>
    <w:rsid w:val="005B56D4"/>
    <w:rsid w:val="005B5A1F"/>
    <w:rsid w:val="005B5A2D"/>
    <w:rsid w:val="005B5C16"/>
    <w:rsid w:val="005B5D37"/>
    <w:rsid w:val="005B6192"/>
    <w:rsid w:val="005B6257"/>
    <w:rsid w:val="005B6494"/>
    <w:rsid w:val="005B6FFF"/>
    <w:rsid w:val="005B71D4"/>
    <w:rsid w:val="005B71F8"/>
    <w:rsid w:val="005B7669"/>
    <w:rsid w:val="005B775B"/>
    <w:rsid w:val="005B79E8"/>
    <w:rsid w:val="005B7B42"/>
    <w:rsid w:val="005B7BBC"/>
    <w:rsid w:val="005B7CD9"/>
    <w:rsid w:val="005B7DA9"/>
    <w:rsid w:val="005B7FA2"/>
    <w:rsid w:val="005C02B3"/>
    <w:rsid w:val="005C0AF9"/>
    <w:rsid w:val="005C0BE4"/>
    <w:rsid w:val="005C0D14"/>
    <w:rsid w:val="005C151E"/>
    <w:rsid w:val="005C16BF"/>
    <w:rsid w:val="005C1995"/>
    <w:rsid w:val="005C2322"/>
    <w:rsid w:val="005C2435"/>
    <w:rsid w:val="005C2A56"/>
    <w:rsid w:val="005C2EDE"/>
    <w:rsid w:val="005C2EF7"/>
    <w:rsid w:val="005C301A"/>
    <w:rsid w:val="005C31BC"/>
    <w:rsid w:val="005C325B"/>
    <w:rsid w:val="005C32A0"/>
    <w:rsid w:val="005C33B2"/>
    <w:rsid w:val="005C396D"/>
    <w:rsid w:val="005C41F8"/>
    <w:rsid w:val="005C428A"/>
    <w:rsid w:val="005C4B44"/>
    <w:rsid w:val="005C4F53"/>
    <w:rsid w:val="005C5088"/>
    <w:rsid w:val="005C5298"/>
    <w:rsid w:val="005C548F"/>
    <w:rsid w:val="005C5A99"/>
    <w:rsid w:val="005C5D39"/>
    <w:rsid w:val="005C5D7F"/>
    <w:rsid w:val="005C5EA5"/>
    <w:rsid w:val="005C5EAB"/>
    <w:rsid w:val="005C5EB5"/>
    <w:rsid w:val="005C63ED"/>
    <w:rsid w:val="005C6614"/>
    <w:rsid w:val="005C668D"/>
    <w:rsid w:val="005C6704"/>
    <w:rsid w:val="005C6883"/>
    <w:rsid w:val="005C68EF"/>
    <w:rsid w:val="005C6920"/>
    <w:rsid w:val="005C6B40"/>
    <w:rsid w:val="005C6D4C"/>
    <w:rsid w:val="005C7271"/>
    <w:rsid w:val="005C7CDE"/>
    <w:rsid w:val="005D06E4"/>
    <w:rsid w:val="005D0A9A"/>
    <w:rsid w:val="005D0DB5"/>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F08"/>
    <w:rsid w:val="005D5269"/>
    <w:rsid w:val="005D5348"/>
    <w:rsid w:val="005D5729"/>
    <w:rsid w:val="005D5FF1"/>
    <w:rsid w:val="005D606A"/>
    <w:rsid w:val="005D61CE"/>
    <w:rsid w:val="005D65A6"/>
    <w:rsid w:val="005D6BBF"/>
    <w:rsid w:val="005D6D74"/>
    <w:rsid w:val="005E0151"/>
    <w:rsid w:val="005E0545"/>
    <w:rsid w:val="005E05D3"/>
    <w:rsid w:val="005E071A"/>
    <w:rsid w:val="005E122D"/>
    <w:rsid w:val="005E1232"/>
    <w:rsid w:val="005E12C2"/>
    <w:rsid w:val="005E14C7"/>
    <w:rsid w:val="005E151A"/>
    <w:rsid w:val="005E176F"/>
    <w:rsid w:val="005E18A5"/>
    <w:rsid w:val="005E18FC"/>
    <w:rsid w:val="005E1A2F"/>
    <w:rsid w:val="005E1C5F"/>
    <w:rsid w:val="005E1E5D"/>
    <w:rsid w:val="005E2334"/>
    <w:rsid w:val="005E2611"/>
    <w:rsid w:val="005E2CDC"/>
    <w:rsid w:val="005E2D05"/>
    <w:rsid w:val="005E2D71"/>
    <w:rsid w:val="005E3965"/>
    <w:rsid w:val="005E3FB0"/>
    <w:rsid w:val="005E487E"/>
    <w:rsid w:val="005E4F99"/>
    <w:rsid w:val="005E5034"/>
    <w:rsid w:val="005E50F1"/>
    <w:rsid w:val="005E531A"/>
    <w:rsid w:val="005E5432"/>
    <w:rsid w:val="005E5779"/>
    <w:rsid w:val="005E58D5"/>
    <w:rsid w:val="005E5B77"/>
    <w:rsid w:val="005E5E93"/>
    <w:rsid w:val="005E692E"/>
    <w:rsid w:val="005E69B6"/>
    <w:rsid w:val="005E6C70"/>
    <w:rsid w:val="005E6C85"/>
    <w:rsid w:val="005E6DCC"/>
    <w:rsid w:val="005E7B7C"/>
    <w:rsid w:val="005F0021"/>
    <w:rsid w:val="005F0143"/>
    <w:rsid w:val="005F0422"/>
    <w:rsid w:val="005F0501"/>
    <w:rsid w:val="005F075E"/>
    <w:rsid w:val="005F078E"/>
    <w:rsid w:val="005F0C7B"/>
    <w:rsid w:val="005F0E07"/>
    <w:rsid w:val="005F1064"/>
    <w:rsid w:val="005F10B7"/>
    <w:rsid w:val="005F1138"/>
    <w:rsid w:val="005F1844"/>
    <w:rsid w:val="005F2100"/>
    <w:rsid w:val="005F212C"/>
    <w:rsid w:val="005F2169"/>
    <w:rsid w:val="005F2194"/>
    <w:rsid w:val="005F253E"/>
    <w:rsid w:val="005F29CA"/>
    <w:rsid w:val="005F304D"/>
    <w:rsid w:val="005F36FA"/>
    <w:rsid w:val="005F3977"/>
    <w:rsid w:val="005F3C41"/>
    <w:rsid w:val="005F3F39"/>
    <w:rsid w:val="005F4261"/>
    <w:rsid w:val="005F4639"/>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BCA"/>
    <w:rsid w:val="00602180"/>
    <w:rsid w:val="006024E2"/>
    <w:rsid w:val="0060256F"/>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92"/>
    <w:rsid w:val="00604725"/>
    <w:rsid w:val="0060486C"/>
    <w:rsid w:val="00604B2B"/>
    <w:rsid w:val="00604B66"/>
    <w:rsid w:val="00604C9F"/>
    <w:rsid w:val="00604FFB"/>
    <w:rsid w:val="006052B8"/>
    <w:rsid w:val="00605555"/>
    <w:rsid w:val="006058F1"/>
    <w:rsid w:val="0060593A"/>
    <w:rsid w:val="00605980"/>
    <w:rsid w:val="00605B8D"/>
    <w:rsid w:val="00605C42"/>
    <w:rsid w:val="00605D38"/>
    <w:rsid w:val="00605D81"/>
    <w:rsid w:val="006060DF"/>
    <w:rsid w:val="00606100"/>
    <w:rsid w:val="00606356"/>
    <w:rsid w:val="006069CA"/>
    <w:rsid w:val="00606B56"/>
    <w:rsid w:val="00606BA9"/>
    <w:rsid w:val="00606DC4"/>
    <w:rsid w:val="0060795F"/>
    <w:rsid w:val="00607CF3"/>
    <w:rsid w:val="00607F44"/>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FC"/>
    <w:rsid w:val="00613B13"/>
    <w:rsid w:val="00614007"/>
    <w:rsid w:val="0061428E"/>
    <w:rsid w:val="006144C6"/>
    <w:rsid w:val="006145B3"/>
    <w:rsid w:val="006147EE"/>
    <w:rsid w:val="006151B2"/>
    <w:rsid w:val="00615323"/>
    <w:rsid w:val="00615491"/>
    <w:rsid w:val="00615629"/>
    <w:rsid w:val="00615EAD"/>
    <w:rsid w:val="00616177"/>
    <w:rsid w:val="00616817"/>
    <w:rsid w:val="00616E1C"/>
    <w:rsid w:val="00616F9D"/>
    <w:rsid w:val="00617242"/>
    <w:rsid w:val="006204E2"/>
    <w:rsid w:val="00620511"/>
    <w:rsid w:val="00620723"/>
    <w:rsid w:val="00620E07"/>
    <w:rsid w:val="006213F4"/>
    <w:rsid w:val="00621752"/>
    <w:rsid w:val="00621765"/>
    <w:rsid w:val="00621D56"/>
    <w:rsid w:val="006220D5"/>
    <w:rsid w:val="006222FF"/>
    <w:rsid w:val="006223FC"/>
    <w:rsid w:val="0062245B"/>
    <w:rsid w:val="006225D2"/>
    <w:rsid w:val="00622B66"/>
    <w:rsid w:val="00622E65"/>
    <w:rsid w:val="00622EE8"/>
    <w:rsid w:val="00622FB5"/>
    <w:rsid w:val="006231F4"/>
    <w:rsid w:val="00623752"/>
    <w:rsid w:val="00623785"/>
    <w:rsid w:val="00623832"/>
    <w:rsid w:val="00623925"/>
    <w:rsid w:val="0062395F"/>
    <w:rsid w:val="00623ACF"/>
    <w:rsid w:val="00623FBB"/>
    <w:rsid w:val="00624016"/>
    <w:rsid w:val="00624479"/>
    <w:rsid w:val="00624497"/>
    <w:rsid w:val="006248E0"/>
    <w:rsid w:val="00624A6A"/>
    <w:rsid w:val="00624AEE"/>
    <w:rsid w:val="00624DFF"/>
    <w:rsid w:val="00624FDC"/>
    <w:rsid w:val="00625273"/>
    <w:rsid w:val="00625377"/>
    <w:rsid w:val="0062540E"/>
    <w:rsid w:val="0062562C"/>
    <w:rsid w:val="00625A32"/>
    <w:rsid w:val="00625CA0"/>
    <w:rsid w:val="00626519"/>
    <w:rsid w:val="00626522"/>
    <w:rsid w:val="0062654B"/>
    <w:rsid w:val="0062674C"/>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4E5"/>
    <w:rsid w:val="006327A1"/>
    <w:rsid w:val="006328D3"/>
    <w:rsid w:val="0063296A"/>
    <w:rsid w:val="00632FBA"/>
    <w:rsid w:val="00633020"/>
    <w:rsid w:val="00633DAC"/>
    <w:rsid w:val="00633DC1"/>
    <w:rsid w:val="00633E44"/>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06"/>
    <w:rsid w:val="00641947"/>
    <w:rsid w:val="00641ED3"/>
    <w:rsid w:val="00642267"/>
    <w:rsid w:val="00642389"/>
    <w:rsid w:val="00642650"/>
    <w:rsid w:val="00642798"/>
    <w:rsid w:val="00643220"/>
    <w:rsid w:val="0064325D"/>
    <w:rsid w:val="0064341D"/>
    <w:rsid w:val="00643618"/>
    <w:rsid w:val="00643A8E"/>
    <w:rsid w:val="00643D46"/>
    <w:rsid w:val="006441A1"/>
    <w:rsid w:val="00644370"/>
    <w:rsid w:val="0064484E"/>
    <w:rsid w:val="00644D02"/>
    <w:rsid w:val="00644D45"/>
    <w:rsid w:val="0064553E"/>
    <w:rsid w:val="0064572D"/>
    <w:rsid w:val="00645F72"/>
    <w:rsid w:val="006460AA"/>
    <w:rsid w:val="006469F3"/>
    <w:rsid w:val="00646D1A"/>
    <w:rsid w:val="00647193"/>
    <w:rsid w:val="006474B9"/>
    <w:rsid w:val="00647A26"/>
    <w:rsid w:val="00650121"/>
    <w:rsid w:val="00650243"/>
    <w:rsid w:val="006506C2"/>
    <w:rsid w:val="00651550"/>
    <w:rsid w:val="00651580"/>
    <w:rsid w:val="006518CA"/>
    <w:rsid w:val="0065197C"/>
    <w:rsid w:val="00651AA8"/>
    <w:rsid w:val="00651E34"/>
    <w:rsid w:val="00651EBA"/>
    <w:rsid w:val="0065229A"/>
    <w:rsid w:val="00652A26"/>
    <w:rsid w:val="00652D53"/>
    <w:rsid w:val="00652D55"/>
    <w:rsid w:val="00652F58"/>
    <w:rsid w:val="0065369F"/>
    <w:rsid w:val="00653A2A"/>
    <w:rsid w:val="00653FA4"/>
    <w:rsid w:val="00654117"/>
    <w:rsid w:val="006541D8"/>
    <w:rsid w:val="00654492"/>
    <w:rsid w:val="00654636"/>
    <w:rsid w:val="00654FEE"/>
    <w:rsid w:val="00655066"/>
    <w:rsid w:val="006551C1"/>
    <w:rsid w:val="0065596B"/>
    <w:rsid w:val="00655C81"/>
    <w:rsid w:val="00655D42"/>
    <w:rsid w:val="00655DE3"/>
    <w:rsid w:val="006568DE"/>
    <w:rsid w:val="0065691A"/>
    <w:rsid w:val="00656B13"/>
    <w:rsid w:val="00656CAA"/>
    <w:rsid w:val="00657021"/>
    <w:rsid w:val="0065720C"/>
    <w:rsid w:val="00657291"/>
    <w:rsid w:val="006577BC"/>
    <w:rsid w:val="00660662"/>
    <w:rsid w:val="0066068A"/>
    <w:rsid w:val="006609AA"/>
    <w:rsid w:val="00660CF9"/>
    <w:rsid w:val="00660E11"/>
    <w:rsid w:val="00660E4F"/>
    <w:rsid w:val="006618E1"/>
    <w:rsid w:val="006619FB"/>
    <w:rsid w:val="00661A0A"/>
    <w:rsid w:val="00661BB7"/>
    <w:rsid w:val="0066249C"/>
    <w:rsid w:val="006625C2"/>
    <w:rsid w:val="0066268D"/>
    <w:rsid w:val="00662F41"/>
    <w:rsid w:val="006634B1"/>
    <w:rsid w:val="006639F7"/>
    <w:rsid w:val="00663D9E"/>
    <w:rsid w:val="00664027"/>
    <w:rsid w:val="00664534"/>
    <w:rsid w:val="00664A23"/>
    <w:rsid w:val="00664F29"/>
    <w:rsid w:val="0066500B"/>
    <w:rsid w:val="00665143"/>
    <w:rsid w:val="006658AD"/>
    <w:rsid w:val="00665BAE"/>
    <w:rsid w:val="00666A36"/>
    <w:rsid w:val="00666CC5"/>
    <w:rsid w:val="00666FF0"/>
    <w:rsid w:val="0066711C"/>
    <w:rsid w:val="0066754A"/>
    <w:rsid w:val="00667A08"/>
    <w:rsid w:val="00670208"/>
    <w:rsid w:val="00670461"/>
    <w:rsid w:val="00670808"/>
    <w:rsid w:val="006709E5"/>
    <w:rsid w:val="00670C4B"/>
    <w:rsid w:val="00670DA7"/>
    <w:rsid w:val="00670DB0"/>
    <w:rsid w:val="00671844"/>
    <w:rsid w:val="00671A4C"/>
    <w:rsid w:val="006720CE"/>
    <w:rsid w:val="00672264"/>
    <w:rsid w:val="006726E9"/>
    <w:rsid w:val="00672C02"/>
    <w:rsid w:val="00672DAC"/>
    <w:rsid w:val="006734A8"/>
    <w:rsid w:val="0067367A"/>
    <w:rsid w:val="00673AE2"/>
    <w:rsid w:val="00673B4A"/>
    <w:rsid w:val="00673FA5"/>
    <w:rsid w:val="00674172"/>
    <w:rsid w:val="006744BC"/>
    <w:rsid w:val="00674689"/>
    <w:rsid w:val="00674801"/>
    <w:rsid w:val="0067549A"/>
    <w:rsid w:val="00675613"/>
    <w:rsid w:val="0067574B"/>
    <w:rsid w:val="006758F3"/>
    <w:rsid w:val="00675C40"/>
    <w:rsid w:val="00675E47"/>
    <w:rsid w:val="00676071"/>
    <w:rsid w:val="006760E6"/>
    <w:rsid w:val="006761AA"/>
    <w:rsid w:val="0067657A"/>
    <w:rsid w:val="0067671E"/>
    <w:rsid w:val="0067683E"/>
    <w:rsid w:val="00676A2B"/>
    <w:rsid w:val="00676A6F"/>
    <w:rsid w:val="006771E4"/>
    <w:rsid w:val="0067770B"/>
    <w:rsid w:val="0067791E"/>
    <w:rsid w:val="00677A84"/>
    <w:rsid w:val="00677C6C"/>
    <w:rsid w:val="00677CF8"/>
    <w:rsid w:val="00677E0F"/>
    <w:rsid w:val="00680E0C"/>
    <w:rsid w:val="006811A1"/>
    <w:rsid w:val="00681905"/>
    <w:rsid w:val="00681D48"/>
    <w:rsid w:val="00681DD6"/>
    <w:rsid w:val="00682454"/>
    <w:rsid w:val="006828A6"/>
    <w:rsid w:val="00682C79"/>
    <w:rsid w:val="00682F72"/>
    <w:rsid w:val="0068305D"/>
    <w:rsid w:val="0068310D"/>
    <w:rsid w:val="00683CE7"/>
    <w:rsid w:val="00684031"/>
    <w:rsid w:val="006841FC"/>
    <w:rsid w:val="006842CD"/>
    <w:rsid w:val="00684392"/>
    <w:rsid w:val="00684815"/>
    <w:rsid w:val="006859A9"/>
    <w:rsid w:val="00685A19"/>
    <w:rsid w:val="00685B9E"/>
    <w:rsid w:val="00685BAF"/>
    <w:rsid w:val="006865CB"/>
    <w:rsid w:val="006866C4"/>
    <w:rsid w:val="00686711"/>
    <w:rsid w:val="00686B1A"/>
    <w:rsid w:val="0068778C"/>
    <w:rsid w:val="00687EE3"/>
    <w:rsid w:val="00687EE4"/>
    <w:rsid w:val="00687FEC"/>
    <w:rsid w:val="00690072"/>
    <w:rsid w:val="00690255"/>
    <w:rsid w:val="00690791"/>
    <w:rsid w:val="0069097C"/>
    <w:rsid w:val="006913BB"/>
    <w:rsid w:val="0069160E"/>
    <w:rsid w:val="00691ACB"/>
    <w:rsid w:val="00691F1E"/>
    <w:rsid w:val="0069229A"/>
    <w:rsid w:val="00692D14"/>
    <w:rsid w:val="006931FA"/>
    <w:rsid w:val="00693302"/>
    <w:rsid w:val="00693989"/>
    <w:rsid w:val="006939B4"/>
    <w:rsid w:val="00693B29"/>
    <w:rsid w:val="00694B66"/>
    <w:rsid w:val="00694C9A"/>
    <w:rsid w:val="00694F79"/>
    <w:rsid w:val="00694F95"/>
    <w:rsid w:val="00695096"/>
    <w:rsid w:val="0069548B"/>
    <w:rsid w:val="00695698"/>
    <w:rsid w:val="006957B5"/>
    <w:rsid w:val="006959A6"/>
    <w:rsid w:val="006962FE"/>
    <w:rsid w:val="0069635B"/>
    <w:rsid w:val="006966EE"/>
    <w:rsid w:val="00696823"/>
    <w:rsid w:val="00696E9B"/>
    <w:rsid w:val="00696EC6"/>
    <w:rsid w:val="0069705A"/>
    <w:rsid w:val="00697194"/>
    <w:rsid w:val="00697A9B"/>
    <w:rsid w:val="00697C5C"/>
    <w:rsid w:val="00697EB8"/>
    <w:rsid w:val="006A0A56"/>
    <w:rsid w:val="006A0D89"/>
    <w:rsid w:val="006A0F23"/>
    <w:rsid w:val="006A0F2F"/>
    <w:rsid w:val="006A1062"/>
    <w:rsid w:val="006A10D1"/>
    <w:rsid w:val="006A1120"/>
    <w:rsid w:val="006A17A2"/>
    <w:rsid w:val="006A1AF8"/>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DCD"/>
    <w:rsid w:val="006A5DD1"/>
    <w:rsid w:val="006A5DD8"/>
    <w:rsid w:val="006A5E41"/>
    <w:rsid w:val="006A656E"/>
    <w:rsid w:val="006A6575"/>
    <w:rsid w:val="006A671E"/>
    <w:rsid w:val="006A6C3D"/>
    <w:rsid w:val="006A6CFF"/>
    <w:rsid w:val="006A6D02"/>
    <w:rsid w:val="006A6EFD"/>
    <w:rsid w:val="006A751B"/>
    <w:rsid w:val="006A759D"/>
    <w:rsid w:val="006A79B9"/>
    <w:rsid w:val="006A7CD7"/>
    <w:rsid w:val="006A7EBF"/>
    <w:rsid w:val="006B05AC"/>
    <w:rsid w:val="006B0968"/>
    <w:rsid w:val="006B09F0"/>
    <w:rsid w:val="006B0AB4"/>
    <w:rsid w:val="006B0B88"/>
    <w:rsid w:val="006B108D"/>
    <w:rsid w:val="006B13DA"/>
    <w:rsid w:val="006B1413"/>
    <w:rsid w:val="006B1449"/>
    <w:rsid w:val="006B1833"/>
    <w:rsid w:val="006B1939"/>
    <w:rsid w:val="006B1A33"/>
    <w:rsid w:val="006B1A4A"/>
    <w:rsid w:val="006B1D58"/>
    <w:rsid w:val="006B2301"/>
    <w:rsid w:val="006B2398"/>
    <w:rsid w:val="006B29E3"/>
    <w:rsid w:val="006B2B89"/>
    <w:rsid w:val="006B2CF2"/>
    <w:rsid w:val="006B2DF7"/>
    <w:rsid w:val="006B3210"/>
    <w:rsid w:val="006B327C"/>
    <w:rsid w:val="006B3370"/>
    <w:rsid w:val="006B348B"/>
    <w:rsid w:val="006B35EB"/>
    <w:rsid w:val="006B374C"/>
    <w:rsid w:val="006B3854"/>
    <w:rsid w:val="006B420D"/>
    <w:rsid w:val="006B46A6"/>
    <w:rsid w:val="006B4846"/>
    <w:rsid w:val="006B4B7C"/>
    <w:rsid w:val="006B521C"/>
    <w:rsid w:val="006B556C"/>
    <w:rsid w:val="006B557B"/>
    <w:rsid w:val="006B595A"/>
    <w:rsid w:val="006B59F1"/>
    <w:rsid w:val="006B5E95"/>
    <w:rsid w:val="006B5F9A"/>
    <w:rsid w:val="006B627B"/>
    <w:rsid w:val="006B659A"/>
    <w:rsid w:val="006B6740"/>
    <w:rsid w:val="006B736E"/>
    <w:rsid w:val="006B7C6C"/>
    <w:rsid w:val="006C05A3"/>
    <w:rsid w:val="006C08C3"/>
    <w:rsid w:val="006C08E2"/>
    <w:rsid w:val="006C099B"/>
    <w:rsid w:val="006C0B84"/>
    <w:rsid w:val="006C0E01"/>
    <w:rsid w:val="006C0EF9"/>
    <w:rsid w:val="006C0FCB"/>
    <w:rsid w:val="006C1062"/>
    <w:rsid w:val="006C1988"/>
    <w:rsid w:val="006C1CEB"/>
    <w:rsid w:val="006C2E55"/>
    <w:rsid w:val="006C2F8C"/>
    <w:rsid w:val="006C3A4F"/>
    <w:rsid w:val="006C3D5B"/>
    <w:rsid w:val="006C3E61"/>
    <w:rsid w:val="006C3E7E"/>
    <w:rsid w:val="006C3FDA"/>
    <w:rsid w:val="006C42F2"/>
    <w:rsid w:val="006C455A"/>
    <w:rsid w:val="006C54BD"/>
    <w:rsid w:val="006C5763"/>
    <w:rsid w:val="006C5787"/>
    <w:rsid w:val="006C598D"/>
    <w:rsid w:val="006C5BE0"/>
    <w:rsid w:val="006C5C97"/>
    <w:rsid w:val="006C5CC9"/>
    <w:rsid w:val="006C5D2A"/>
    <w:rsid w:val="006C5F2E"/>
    <w:rsid w:val="006C62B6"/>
    <w:rsid w:val="006C6AF1"/>
    <w:rsid w:val="006C6FDF"/>
    <w:rsid w:val="006C7060"/>
    <w:rsid w:val="006C7290"/>
    <w:rsid w:val="006C765B"/>
    <w:rsid w:val="006C769D"/>
    <w:rsid w:val="006D00E6"/>
    <w:rsid w:val="006D01C7"/>
    <w:rsid w:val="006D089A"/>
    <w:rsid w:val="006D08B2"/>
    <w:rsid w:val="006D0B88"/>
    <w:rsid w:val="006D0F24"/>
    <w:rsid w:val="006D1012"/>
    <w:rsid w:val="006D1969"/>
    <w:rsid w:val="006D1E79"/>
    <w:rsid w:val="006D2017"/>
    <w:rsid w:val="006D2DDB"/>
    <w:rsid w:val="006D2E32"/>
    <w:rsid w:val="006D319A"/>
    <w:rsid w:val="006D3269"/>
    <w:rsid w:val="006D37D1"/>
    <w:rsid w:val="006D3A32"/>
    <w:rsid w:val="006D3ADF"/>
    <w:rsid w:val="006D3DF3"/>
    <w:rsid w:val="006D3F41"/>
    <w:rsid w:val="006D434E"/>
    <w:rsid w:val="006D44C9"/>
    <w:rsid w:val="006D4977"/>
    <w:rsid w:val="006D5434"/>
    <w:rsid w:val="006D55C3"/>
    <w:rsid w:val="006D582F"/>
    <w:rsid w:val="006D615C"/>
    <w:rsid w:val="006D6772"/>
    <w:rsid w:val="006D6FBA"/>
    <w:rsid w:val="006D70F1"/>
    <w:rsid w:val="006D76B0"/>
    <w:rsid w:val="006D7DE0"/>
    <w:rsid w:val="006D7E43"/>
    <w:rsid w:val="006E0439"/>
    <w:rsid w:val="006E0A7E"/>
    <w:rsid w:val="006E0AB0"/>
    <w:rsid w:val="006E0AED"/>
    <w:rsid w:val="006E0BE0"/>
    <w:rsid w:val="006E0E58"/>
    <w:rsid w:val="006E0EFC"/>
    <w:rsid w:val="006E0F67"/>
    <w:rsid w:val="006E0F8A"/>
    <w:rsid w:val="006E13B0"/>
    <w:rsid w:val="006E13C8"/>
    <w:rsid w:val="006E143E"/>
    <w:rsid w:val="006E17BF"/>
    <w:rsid w:val="006E1932"/>
    <w:rsid w:val="006E21F3"/>
    <w:rsid w:val="006E2314"/>
    <w:rsid w:val="006E27DD"/>
    <w:rsid w:val="006E2D1F"/>
    <w:rsid w:val="006E2E11"/>
    <w:rsid w:val="006E3186"/>
    <w:rsid w:val="006E3215"/>
    <w:rsid w:val="006E32D2"/>
    <w:rsid w:val="006E34E1"/>
    <w:rsid w:val="006E3697"/>
    <w:rsid w:val="006E3F62"/>
    <w:rsid w:val="006E40DA"/>
    <w:rsid w:val="006E4159"/>
    <w:rsid w:val="006E43B6"/>
    <w:rsid w:val="006E45E4"/>
    <w:rsid w:val="006E4A82"/>
    <w:rsid w:val="006E56A8"/>
    <w:rsid w:val="006E5C38"/>
    <w:rsid w:val="006E5CFB"/>
    <w:rsid w:val="006E5EEB"/>
    <w:rsid w:val="006E5F82"/>
    <w:rsid w:val="006E64C2"/>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F3"/>
    <w:rsid w:val="006F3560"/>
    <w:rsid w:val="006F35C3"/>
    <w:rsid w:val="006F3750"/>
    <w:rsid w:val="006F38B8"/>
    <w:rsid w:val="006F3A60"/>
    <w:rsid w:val="006F41BB"/>
    <w:rsid w:val="006F48D1"/>
    <w:rsid w:val="006F48E4"/>
    <w:rsid w:val="006F549A"/>
    <w:rsid w:val="006F570F"/>
    <w:rsid w:val="006F571D"/>
    <w:rsid w:val="006F602A"/>
    <w:rsid w:val="006F642E"/>
    <w:rsid w:val="006F6C7E"/>
    <w:rsid w:val="006F6DDA"/>
    <w:rsid w:val="006F6DEA"/>
    <w:rsid w:val="006F76BD"/>
    <w:rsid w:val="006F7BCB"/>
    <w:rsid w:val="006F7CFC"/>
    <w:rsid w:val="00700220"/>
    <w:rsid w:val="00700281"/>
    <w:rsid w:val="007005DC"/>
    <w:rsid w:val="0070080F"/>
    <w:rsid w:val="00700DFD"/>
    <w:rsid w:val="00700E79"/>
    <w:rsid w:val="007014DA"/>
    <w:rsid w:val="007017E1"/>
    <w:rsid w:val="00701CC1"/>
    <w:rsid w:val="00701CE0"/>
    <w:rsid w:val="0070275C"/>
    <w:rsid w:val="00702938"/>
    <w:rsid w:val="00702E85"/>
    <w:rsid w:val="0070369D"/>
    <w:rsid w:val="007036B0"/>
    <w:rsid w:val="00703856"/>
    <w:rsid w:val="0070394F"/>
    <w:rsid w:val="00704038"/>
    <w:rsid w:val="00704445"/>
    <w:rsid w:val="0070454D"/>
    <w:rsid w:val="0070465D"/>
    <w:rsid w:val="007047E2"/>
    <w:rsid w:val="007049D1"/>
    <w:rsid w:val="00704AE5"/>
    <w:rsid w:val="00704B92"/>
    <w:rsid w:val="00704D31"/>
    <w:rsid w:val="00704EEE"/>
    <w:rsid w:val="007054A5"/>
    <w:rsid w:val="0070553E"/>
    <w:rsid w:val="00705847"/>
    <w:rsid w:val="00705961"/>
    <w:rsid w:val="00705B32"/>
    <w:rsid w:val="00705C88"/>
    <w:rsid w:val="00706756"/>
    <w:rsid w:val="00706D83"/>
    <w:rsid w:val="00706E24"/>
    <w:rsid w:val="00706F57"/>
    <w:rsid w:val="00707062"/>
    <w:rsid w:val="007079A3"/>
    <w:rsid w:val="007079CB"/>
    <w:rsid w:val="00707C79"/>
    <w:rsid w:val="00707DD9"/>
    <w:rsid w:val="00707EEC"/>
    <w:rsid w:val="0071011B"/>
    <w:rsid w:val="00710304"/>
    <w:rsid w:val="00710339"/>
    <w:rsid w:val="007105F7"/>
    <w:rsid w:val="007107DB"/>
    <w:rsid w:val="0071099A"/>
    <w:rsid w:val="00710E89"/>
    <w:rsid w:val="00711158"/>
    <w:rsid w:val="0071137E"/>
    <w:rsid w:val="007116C0"/>
    <w:rsid w:val="007116E8"/>
    <w:rsid w:val="00711DF6"/>
    <w:rsid w:val="0071231D"/>
    <w:rsid w:val="00712A1E"/>
    <w:rsid w:val="00712D22"/>
    <w:rsid w:val="00713006"/>
    <w:rsid w:val="00713067"/>
    <w:rsid w:val="0071311C"/>
    <w:rsid w:val="00713279"/>
    <w:rsid w:val="00713839"/>
    <w:rsid w:val="00713A8C"/>
    <w:rsid w:val="00713B67"/>
    <w:rsid w:val="00713C4F"/>
    <w:rsid w:val="00713E3E"/>
    <w:rsid w:val="007148F5"/>
    <w:rsid w:val="00714FD3"/>
    <w:rsid w:val="007152B5"/>
    <w:rsid w:val="00715FF1"/>
    <w:rsid w:val="00716152"/>
    <w:rsid w:val="007163D0"/>
    <w:rsid w:val="00716885"/>
    <w:rsid w:val="00716938"/>
    <w:rsid w:val="00716B93"/>
    <w:rsid w:val="00717048"/>
    <w:rsid w:val="00717115"/>
    <w:rsid w:val="00717352"/>
    <w:rsid w:val="00717533"/>
    <w:rsid w:val="007176C2"/>
    <w:rsid w:val="00717AAF"/>
    <w:rsid w:val="00717D4A"/>
    <w:rsid w:val="00717DD3"/>
    <w:rsid w:val="00717E2C"/>
    <w:rsid w:val="00717F9A"/>
    <w:rsid w:val="00720381"/>
    <w:rsid w:val="00720BAA"/>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E3E"/>
    <w:rsid w:val="00724536"/>
    <w:rsid w:val="00724A35"/>
    <w:rsid w:val="00724A6C"/>
    <w:rsid w:val="00724C84"/>
    <w:rsid w:val="00725046"/>
    <w:rsid w:val="00725217"/>
    <w:rsid w:val="00725278"/>
    <w:rsid w:val="0072543B"/>
    <w:rsid w:val="0072593C"/>
    <w:rsid w:val="00725CD5"/>
    <w:rsid w:val="00725E60"/>
    <w:rsid w:val="007262C8"/>
    <w:rsid w:val="0072639E"/>
    <w:rsid w:val="00726615"/>
    <w:rsid w:val="007267FC"/>
    <w:rsid w:val="00726EA7"/>
    <w:rsid w:val="00727026"/>
    <w:rsid w:val="00727104"/>
    <w:rsid w:val="007272C9"/>
    <w:rsid w:val="007275AF"/>
    <w:rsid w:val="007278DB"/>
    <w:rsid w:val="00727A2E"/>
    <w:rsid w:val="00727D38"/>
    <w:rsid w:val="00727DFF"/>
    <w:rsid w:val="00727F2D"/>
    <w:rsid w:val="00727F69"/>
    <w:rsid w:val="00730208"/>
    <w:rsid w:val="00730405"/>
    <w:rsid w:val="007304B2"/>
    <w:rsid w:val="007307E9"/>
    <w:rsid w:val="00730842"/>
    <w:rsid w:val="0073094D"/>
    <w:rsid w:val="00730CBF"/>
    <w:rsid w:val="007310F9"/>
    <w:rsid w:val="00731241"/>
    <w:rsid w:val="00731398"/>
    <w:rsid w:val="007314A9"/>
    <w:rsid w:val="00731509"/>
    <w:rsid w:val="00731578"/>
    <w:rsid w:val="00731677"/>
    <w:rsid w:val="007321EA"/>
    <w:rsid w:val="00732299"/>
    <w:rsid w:val="00732643"/>
    <w:rsid w:val="00732747"/>
    <w:rsid w:val="00732A90"/>
    <w:rsid w:val="00732E32"/>
    <w:rsid w:val="0073314D"/>
    <w:rsid w:val="0073318B"/>
    <w:rsid w:val="007336EF"/>
    <w:rsid w:val="00733E87"/>
    <w:rsid w:val="0073440B"/>
    <w:rsid w:val="00734629"/>
    <w:rsid w:val="00734A9C"/>
    <w:rsid w:val="00734CA1"/>
    <w:rsid w:val="00734D0A"/>
    <w:rsid w:val="007352BA"/>
    <w:rsid w:val="0073540F"/>
    <w:rsid w:val="007358BC"/>
    <w:rsid w:val="007358C0"/>
    <w:rsid w:val="00735926"/>
    <w:rsid w:val="00735940"/>
    <w:rsid w:val="00735AF5"/>
    <w:rsid w:val="00735B55"/>
    <w:rsid w:val="00735FD8"/>
    <w:rsid w:val="00736018"/>
    <w:rsid w:val="0073636E"/>
    <w:rsid w:val="00736EFD"/>
    <w:rsid w:val="00737550"/>
    <w:rsid w:val="00737598"/>
    <w:rsid w:val="007377C4"/>
    <w:rsid w:val="00737BF7"/>
    <w:rsid w:val="007400B8"/>
    <w:rsid w:val="00740167"/>
    <w:rsid w:val="007407F7"/>
    <w:rsid w:val="00740954"/>
    <w:rsid w:val="00740FD5"/>
    <w:rsid w:val="00741046"/>
    <w:rsid w:val="00741238"/>
    <w:rsid w:val="0074172E"/>
    <w:rsid w:val="00741BD5"/>
    <w:rsid w:val="00741F26"/>
    <w:rsid w:val="0074253B"/>
    <w:rsid w:val="00742964"/>
    <w:rsid w:val="00742BAE"/>
    <w:rsid w:val="00742CF1"/>
    <w:rsid w:val="00742D71"/>
    <w:rsid w:val="00742E7C"/>
    <w:rsid w:val="0074342B"/>
    <w:rsid w:val="00743433"/>
    <w:rsid w:val="00743677"/>
    <w:rsid w:val="0074396E"/>
    <w:rsid w:val="0074397D"/>
    <w:rsid w:val="00743CB1"/>
    <w:rsid w:val="00744024"/>
    <w:rsid w:val="0074417D"/>
    <w:rsid w:val="00744715"/>
    <w:rsid w:val="00744841"/>
    <w:rsid w:val="00745189"/>
    <w:rsid w:val="007454E0"/>
    <w:rsid w:val="007455F3"/>
    <w:rsid w:val="0074574A"/>
    <w:rsid w:val="007457C7"/>
    <w:rsid w:val="00745B8A"/>
    <w:rsid w:val="00745BA2"/>
    <w:rsid w:val="00745C70"/>
    <w:rsid w:val="00745DC5"/>
    <w:rsid w:val="00746006"/>
    <w:rsid w:val="0074701B"/>
    <w:rsid w:val="00747325"/>
    <w:rsid w:val="00747611"/>
    <w:rsid w:val="00747669"/>
    <w:rsid w:val="007477B6"/>
    <w:rsid w:val="00747B10"/>
    <w:rsid w:val="00750519"/>
    <w:rsid w:val="0075081F"/>
    <w:rsid w:val="0075083C"/>
    <w:rsid w:val="007512CA"/>
    <w:rsid w:val="0075140E"/>
    <w:rsid w:val="007515C1"/>
    <w:rsid w:val="007516E0"/>
    <w:rsid w:val="0075172A"/>
    <w:rsid w:val="00751B9C"/>
    <w:rsid w:val="00751C9C"/>
    <w:rsid w:val="007522D5"/>
    <w:rsid w:val="00752691"/>
    <w:rsid w:val="00752778"/>
    <w:rsid w:val="00752BF3"/>
    <w:rsid w:val="00752CD8"/>
    <w:rsid w:val="00752EAC"/>
    <w:rsid w:val="00752EE3"/>
    <w:rsid w:val="00753180"/>
    <w:rsid w:val="0075384F"/>
    <w:rsid w:val="0075390E"/>
    <w:rsid w:val="00753A3E"/>
    <w:rsid w:val="00753B2B"/>
    <w:rsid w:val="00753C2B"/>
    <w:rsid w:val="00753FD4"/>
    <w:rsid w:val="007540D1"/>
    <w:rsid w:val="00754115"/>
    <w:rsid w:val="00754218"/>
    <w:rsid w:val="00754A3E"/>
    <w:rsid w:val="00754B7C"/>
    <w:rsid w:val="00754B8A"/>
    <w:rsid w:val="00754EF3"/>
    <w:rsid w:val="007550F3"/>
    <w:rsid w:val="0075515A"/>
    <w:rsid w:val="0075530E"/>
    <w:rsid w:val="00755800"/>
    <w:rsid w:val="0075590C"/>
    <w:rsid w:val="00755DB0"/>
    <w:rsid w:val="00755FA2"/>
    <w:rsid w:val="0075646A"/>
    <w:rsid w:val="007565FA"/>
    <w:rsid w:val="00756876"/>
    <w:rsid w:val="007569B5"/>
    <w:rsid w:val="00756A02"/>
    <w:rsid w:val="00757322"/>
    <w:rsid w:val="00757974"/>
    <w:rsid w:val="00757BD0"/>
    <w:rsid w:val="00757D69"/>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A"/>
    <w:rsid w:val="007618BD"/>
    <w:rsid w:val="007618CB"/>
    <w:rsid w:val="00761BD7"/>
    <w:rsid w:val="00761C57"/>
    <w:rsid w:val="00761C73"/>
    <w:rsid w:val="00761E0A"/>
    <w:rsid w:val="007623AB"/>
    <w:rsid w:val="0076241B"/>
    <w:rsid w:val="007625ED"/>
    <w:rsid w:val="0076262B"/>
    <w:rsid w:val="00762BBD"/>
    <w:rsid w:val="00763460"/>
    <w:rsid w:val="00763481"/>
    <w:rsid w:val="007649C8"/>
    <w:rsid w:val="00764B54"/>
    <w:rsid w:val="00764E56"/>
    <w:rsid w:val="007653BB"/>
    <w:rsid w:val="00765629"/>
    <w:rsid w:val="0076599B"/>
    <w:rsid w:val="00765AFA"/>
    <w:rsid w:val="00766372"/>
    <w:rsid w:val="00766437"/>
    <w:rsid w:val="007669FF"/>
    <w:rsid w:val="00766E41"/>
    <w:rsid w:val="00767011"/>
    <w:rsid w:val="00767658"/>
    <w:rsid w:val="00767A5B"/>
    <w:rsid w:val="00767AE2"/>
    <w:rsid w:val="00767ECD"/>
    <w:rsid w:val="0077032A"/>
    <w:rsid w:val="00770350"/>
    <w:rsid w:val="007703CC"/>
    <w:rsid w:val="00770572"/>
    <w:rsid w:val="00770799"/>
    <w:rsid w:val="007708EE"/>
    <w:rsid w:val="00770AD0"/>
    <w:rsid w:val="00770B29"/>
    <w:rsid w:val="00770F30"/>
    <w:rsid w:val="00771069"/>
    <w:rsid w:val="00771126"/>
    <w:rsid w:val="00771277"/>
    <w:rsid w:val="00771671"/>
    <w:rsid w:val="0077172B"/>
    <w:rsid w:val="00771762"/>
    <w:rsid w:val="007717B8"/>
    <w:rsid w:val="00771BF8"/>
    <w:rsid w:val="00771E42"/>
    <w:rsid w:val="0077218A"/>
    <w:rsid w:val="007725F4"/>
    <w:rsid w:val="00772805"/>
    <w:rsid w:val="007729CA"/>
    <w:rsid w:val="00772BD3"/>
    <w:rsid w:val="00773029"/>
    <w:rsid w:val="007735C7"/>
    <w:rsid w:val="007739D2"/>
    <w:rsid w:val="00773B43"/>
    <w:rsid w:val="00773B8F"/>
    <w:rsid w:val="00773BE9"/>
    <w:rsid w:val="00773D2A"/>
    <w:rsid w:val="007740FC"/>
    <w:rsid w:val="00774567"/>
    <w:rsid w:val="007746A7"/>
    <w:rsid w:val="00774708"/>
    <w:rsid w:val="0077474F"/>
    <w:rsid w:val="00774820"/>
    <w:rsid w:val="00774C80"/>
    <w:rsid w:val="00774D99"/>
    <w:rsid w:val="00774E3B"/>
    <w:rsid w:val="00775572"/>
    <w:rsid w:val="00775597"/>
    <w:rsid w:val="007755F9"/>
    <w:rsid w:val="00775627"/>
    <w:rsid w:val="00775D94"/>
    <w:rsid w:val="00776559"/>
    <w:rsid w:val="00776758"/>
    <w:rsid w:val="00776867"/>
    <w:rsid w:val="00776A31"/>
    <w:rsid w:val="00776A6A"/>
    <w:rsid w:val="00776D17"/>
    <w:rsid w:val="00776F7F"/>
    <w:rsid w:val="007772EE"/>
    <w:rsid w:val="007774B4"/>
    <w:rsid w:val="0077751C"/>
    <w:rsid w:val="00777A57"/>
    <w:rsid w:val="00777DDA"/>
    <w:rsid w:val="00780148"/>
    <w:rsid w:val="0078075B"/>
    <w:rsid w:val="00780A98"/>
    <w:rsid w:val="00780EC9"/>
    <w:rsid w:val="0078135E"/>
    <w:rsid w:val="00781520"/>
    <w:rsid w:val="00781AC3"/>
    <w:rsid w:val="00782552"/>
    <w:rsid w:val="007826BF"/>
    <w:rsid w:val="00782A09"/>
    <w:rsid w:val="007832F5"/>
    <w:rsid w:val="007837BC"/>
    <w:rsid w:val="0078391A"/>
    <w:rsid w:val="00784EB4"/>
    <w:rsid w:val="00785033"/>
    <w:rsid w:val="00785302"/>
    <w:rsid w:val="00785325"/>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0C4"/>
    <w:rsid w:val="00791DC6"/>
    <w:rsid w:val="00791DF1"/>
    <w:rsid w:val="007922C8"/>
    <w:rsid w:val="00792427"/>
    <w:rsid w:val="007929D4"/>
    <w:rsid w:val="00792C3B"/>
    <w:rsid w:val="00792DF6"/>
    <w:rsid w:val="00792E35"/>
    <w:rsid w:val="00793032"/>
    <w:rsid w:val="0079381F"/>
    <w:rsid w:val="00793C62"/>
    <w:rsid w:val="00793D30"/>
    <w:rsid w:val="00793E95"/>
    <w:rsid w:val="007943DE"/>
    <w:rsid w:val="007944FF"/>
    <w:rsid w:val="007945B8"/>
    <w:rsid w:val="007948E5"/>
    <w:rsid w:val="00794B53"/>
    <w:rsid w:val="00794D50"/>
    <w:rsid w:val="00794ED5"/>
    <w:rsid w:val="00795238"/>
    <w:rsid w:val="00795379"/>
    <w:rsid w:val="007953F6"/>
    <w:rsid w:val="00795810"/>
    <w:rsid w:val="00795A97"/>
    <w:rsid w:val="00795B64"/>
    <w:rsid w:val="00795B95"/>
    <w:rsid w:val="007969FB"/>
    <w:rsid w:val="0079748E"/>
    <w:rsid w:val="007976DA"/>
    <w:rsid w:val="0079796E"/>
    <w:rsid w:val="00797A76"/>
    <w:rsid w:val="00797AE8"/>
    <w:rsid w:val="00797B34"/>
    <w:rsid w:val="00797DFD"/>
    <w:rsid w:val="00797F36"/>
    <w:rsid w:val="007A026A"/>
    <w:rsid w:val="007A0327"/>
    <w:rsid w:val="007A0727"/>
    <w:rsid w:val="007A0A95"/>
    <w:rsid w:val="007A0BA8"/>
    <w:rsid w:val="007A0C9E"/>
    <w:rsid w:val="007A0CEC"/>
    <w:rsid w:val="007A0D1D"/>
    <w:rsid w:val="007A0E4E"/>
    <w:rsid w:val="007A163E"/>
    <w:rsid w:val="007A180C"/>
    <w:rsid w:val="007A1828"/>
    <w:rsid w:val="007A192D"/>
    <w:rsid w:val="007A1EB4"/>
    <w:rsid w:val="007A1EDD"/>
    <w:rsid w:val="007A20A9"/>
    <w:rsid w:val="007A2AC4"/>
    <w:rsid w:val="007A2F57"/>
    <w:rsid w:val="007A37F7"/>
    <w:rsid w:val="007A38B0"/>
    <w:rsid w:val="007A3FDC"/>
    <w:rsid w:val="007A40A1"/>
    <w:rsid w:val="007A418A"/>
    <w:rsid w:val="007A4692"/>
    <w:rsid w:val="007A4AD3"/>
    <w:rsid w:val="007A4BCE"/>
    <w:rsid w:val="007A4E4A"/>
    <w:rsid w:val="007A5011"/>
    <w:rsid w:val="007A51E1"/>
    <w:rsid w:val="007A5621"/>
    <w:rsid w:val="007A5AE6"/>
    <w:rsid w:val="007A5B97"/>
    <w:rsid w:val="007A5C0D"/>
    <w:rsid w:val="007A5D90"/>
    <w:rsid w:val="007A6138"/>
    <w:rsid w:val="007A6247"/>
    <w:rsid w:val="007A634D"/>
    <w:rsid w:val="007A6499"/>
    <w:rsid w:val="007A6AF0"/>
    <w:rsid w:val="007A7107"/>
    <w:rsid w:val="007A766B"/>
    <w:rsid w:val="007A7B4F"/>
    <w:rsid w:val="007A7D40"/>
    <w:rsid w:val="007A7ED2"/>
    <w:rsid w:val="007B0534"/>
    <w:rsid w:val="007B0642"/>
    <w:rsid w:val="007B0716"/>
    <w:rsid w:val="007B07AD"/>
    <w:rsid w:val="007B089A"/>
    <w:rsid w:val="007B14BE"/>
    <w:rsid w:val="007B1AB8"/>
    <w:rsid w:val="007B2102"/>
    <w:rsid w:val="007B2128"/>
    <w:rsid w:val="007B2290"/>
    <w:rsid w:val="007B235D"/>
    <w:rsid w:val="007B2459"/>
    <w:rsid w:val="007B2730"/>
    <w:rsid w:val="007B2BAE"/>
    <w:rsid w:val="007B3264"/>
    <w:rsid w:val="007B338C"/>
    <w:rsid w:val="007B3A0D"/>
    <w:rsid w:val="007B3EA3"/>
    <w:rsid w:val="007B4799"/>
    <w:rsid w:val="007B48BB"/>
    <w:rsid w:val="007B4C68"/>
    <w:rsid w:val="007B5064"/>
    <w:rsid w:val="007B5554"/>
    <w:rsid w:val="007B56BF"/>
    <w:rsid w:val="007B5A41"/>
    <w:rsid w:val="007B5E13"/>
    <w:rsid w:val="007B6539"/>
    <w:rsid w:val="007B690D"/>
    <w:rsid w:val="007B6B7C"/>
    <w:rsid w:val="007B6D4F"/>
    <w:rsid w:val="007B7529"/>
    <w:rsid w:val="007B78A6"/>
    <w:rsid w:val="007B7BDF"/>
    <w:rsid w:val="007B7F39"/>
    <w:rsid w:val="007C0173"/>
    <w:rsid w:val="007C0BE0"/>
    <w:rsid w:val="007C0E7C"/>
    <w:rsid w:val="007C114C"/>
    <w:rsid w:val="007C1277"/>
    <w:rsid w:val="007C18A0"/>
    <w:rsid w:val="007C1E51"/>
    <w:rsid w:val="007C1FBB"/>
    <w:rsid w:val="007C1FDE"/>
    <w:rsid w:val="007C2103"/>
    <w:rsid w:val="007C2654"/>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1E2"/>
    <w:rsid w:val="007C53A6"/>
    <w:rsid w:val="007C5423"/>
    <w:rsid w:val="007C54DE"/>
    <w:rsid w:val="007C5502"/>
    <w:rsid w:val="007C559B"/>
    <w:rsid w:val="007C575E"/>
    <w:rsid w:val="007C5C9B"/>
    <w:rsid w:val="007C6607"/>
    <w:rsid w:val="007C6AE0"/>
    <w:rsid w:val="007C752A"/>
    <w:rsid w:val="007C761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AB2"/>
    <w:rsid w:val="007D2AD5"/>
    <w:rsid w:val="007D2C5A"/>
    <w:rsid w:val="007D2CEC"/>
    <w:rsid w:val="007D2F59"/>
    <w:rsid w:val="007D2F7C"/>
    <w:rsid w:val="007D3CA2"/>
    <w:rsid w:val="007D43B2"/>
    <w:rsid w:val="007D4704"/>
    <w:rsid w:val="007D483E"/>
    <w:rsid w:val="007D49AB"/>
    <w:rsid w:val="007D4B1B"/>
    <w:rsid w:val="007D4DC0"/>
    <w:rsid w:val="007D4F30"/>
    <w:rsid w:val="007D5048"/>
    <w:rsid w:val="007D55AA"/>
    <w:rsid w:val="007D58F6"/>
    <w:rsid w:val="007D5AD5"/>
    <w:rsid w:val="007D6537"/>
    <w:rsid w:val="007D6544"/>
    <w:rsid w:val="007D6562"/>
    <w:rsid w:val="007D6726"/>
    <w:rsid w:val="007D6D94"/>
    <w:rsid w:val="007D6F6C"/>
    <w:rsid w:val="007D747B"/>
    <w:rsid w:val="007D7C1F"/>
    <w:rsid w:val="007E0596"/>
    <w:rsid w:val="007E0856"/>
    <w:rsid w:val="007E1181"/>
    <w:rsid w:val="007E1360"/>
    <w:rsid w:val="007E1C3A"/>
    <w:rsid w:val="007E2195"/>
    <w:rsid w:val="007E255D"/>
    <w:rsid w:val="007E262C"/>
    <w:rsid w:val="007E2D86"/>
    <w:rsid w:val="007E3266"/>
    <w:rsid w:val="007E361F"/>
    <w:rsid w:val="007E374E"/>
    <w:rsid w:val="007E3AF6"/>
    <w:rsid w:val="007E3FEC"/>
    <w:rsid w:val="007E44E5"/>
    <w:rsid w:val="007E4744"/>
    <w:rsid w:val="007E4BCD"/>
    <w:rsid w:val="007E4BDC"/>
    <w:rsid w:val="007E4C12"/>
    <w:rsid w:val="007E4CDF"/>
    <w:rsid w:val="007E51B5"/>
    <w:rsid w:val="007E6390"/>
    <w:rsid w:val="007E6425"/>
    <w:rsid w:val="007E64D4"/>
    <w:rsid w:val="007E64F4"/>
    <w:rsid w:val="007E6544"/>
    <w:rsid w:val="007E6C69"/>
    <w:rsid w:val="007E70AE"/>
    <w:rsid w:val="007E72C6"/>
    <w:rsid w:val="007E73E9"/>
    <w:rsid w:val="007E76FF"/>
    <w:rsid w:val="007E7976"/>
    <w:rsid w:val="007E7BB8"/>
    <w:rsid w:val="007F04D6"/>
    <w:rsid w:val="007F06BC"/>
    <w:rsid w:val="007F08C9"/>
    <w:rsid w:val="007F08E5"/>
    <w:rsid w:val="007F0E24"/>
    <w:rsid w:val="007F1516"/>
    <w:rsid w:val="007F164E"/>
    <w:rsid w:val="007F26BE"/>
    <w:rsid w:val="007F2721"/>
    <w:rsid w:val="007F2737"/>
    <w:rsid w:val="007F2835"/>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842"/>
    <w:rsid w:val="007F500F"/>
    <w:rsid w:val="007F516E"/>
    <w:rsid w:val="007F5515"/>
    <w:rsid w:val="007F582B"/>
    <w:rsid w:val="007F60D0"/>
    <w:rsid w:val="007F6276"/>
    <w:rsid w:val="007F65D1"/>
    <w:rsid w:val="007F6616"/>
    <w:rsid w:val="007F66B8"/>
    <w:rsid w:val="007F67A1"/>
    <w:rsid w:val="007F6A6B"/>
    <w:rsid w:val="007F721A"/>
    <w:rsid w:val="007F7431"/>
    <w:rsid w:val="007F7D7A"/>
    <w:rsid w:val="007F7EDB"/>
    <w:rsid w:val="0080073F"/>
    <w:rsid w:val="00800967"/>
    <w:rsid w:val="008009C1"/>
    <w:rsid w:val="00800E18"/>
    <w:rsid w:val="0080165A"/>
    <w:rsid w:val="00801702"/>
    <w:rsid w:val="00801B65"/>
    <w:rsid w:val="00801C43"/>
    <w:rsid w:val="00801E1C"/>
    <w:rsid w:val="00801F19"/>
    <w:rsid w:val="008020F5"/>
    <w:rsid w:val="008024EB"/>
    <w:rsid w:val="00802E86"/>
    <w:rsid w:val="00802EF1"/>
    <w:rsid w:val="00803107"/>
    <w:rsid w:val="00803A6F"/>
    <w:rsid w:val="00803F62"/>
    <w:rsid w:val="0080402C"/>
    <w:rsid w:val="0080403A"/>
    <w:rsid w:val="008040E5"/>
    <w:rsid w:val="00804186"/>
    <w:rsid w:val="0080428B"/>
    <w:rsid w:val="00804530"/>
    <w:rsid w:val="008046C5"/>
    <w:rsid w:val="00805030"/>
    <w:rsid w:val="008051EE"/>
    <w:rsid w:val="00805216"/>
    <w:rsid w:val="00805310"/>
    <w:rsid w:val="00805799"/>
    <w:rsid w:val="00805811"/>
    <w:rsid w:val="00805821"/>
    <w:rsid w:val="008066C8"/>
    <w:rsid w:val="00806B68"/>
    <w:rsid w:val="00807456"/>
    <w:rsid w:val="0080749B"/>
    <w:rsid w:val="008075B4"/>
    <w:rsid w:val="00807719"/>
    <w:rsid w:val="0080780F"/>
    <w:rsid w:val="00807A5A"/>
    <w:rsid w:val="00810040"/>
    <w:rsid w:val="00810146"/>
    <w:rsid w:val="0081022B"/>
    <w:rsid w:val="00810538"/>
    <w:rsid w:val="00810548"/>
    <w:rsid w:val="00810A92"/>
    <w:rsid w:val="00810D3C"/>
    <w:rsid w:val="00810E5A"/>
    <w:rsid w:val="00810EDE"/>
    <w:rsid w:val="00810F21"/>
    <w:rsid w:val="00810FB4"/>
    <w:rsid w:val="008110A8"/>
    <w:rsid w:val="008112A2"/>
    <w:rsid w:val="0081136B"/>
    <w:rsid w:val="00811DB9"/>
    <w:rsid w:val="0081219D"/>
    <w:rsid w:val="0081219E"/>
    <w:rsid w:val="008121AB"/>
    <w:rsid w:val="0081247E"/>
    <w:rsid w:val="00812777"/>
    <w:rsid w:val="00812DF1"/>
    <w:rsid w:val="0081305D"/>
    <w:rsid w:val="00813495"/>
    <w:rsid w:val="00813B0C"/>
    <w:rsid w:val="00813D66"/>
    <w:rsid w:val="0081422B"/>
    <w:rsid w:val="00814263"/>
    <w:rsid w:val="0081451B"/>
    <w:rsid w:val="0081473B"/>
    <w:rsid w:val="0081499B"/>
    <w:rsid w:val="00814AC8"/>
    <w:rsid w:val="00814F28"/>
    <w:rsid w:val="0081502E"/>
    <w:rsid w:val="00815135"/>
    <w:rsid w:val="0081519C"/>
    <w:rsid w:val="008151CD"/>
    <w:rsid w:val="00815208"/>
    <w:rsid w:val="00815218"/>
    <w:rsid w:val="00815304"/>
    <w:rsid w:val="008154D0"/>
    <w:rsid w:val="00815802"/>
    <w:rsid w:val="00815841"/>
    <w:rsid w:val="00815B22"/>
    <w:rsid w:val="00815CB4"/>
    <w:rsid w:val="00815E51"/>
    <w:rsid w:val="00815FB2"/>
    <w:rsid w:val="00815FC3"/>
    <w:rsid w:val="00815FFB"/>
    <w:rsid w:val="008161EA"/>
    <w:rsid w:val="00816570"/>
    <w:rsid w:val="0081692D"/>
    <w:rsid w:val="00816998"/>
    <w:rsid w:val="00816F3E"/>
    <w:rsid w:val="008172F2"/>
    <w:rsid w:val="00817675"/>
    <w:rsid w:val="008176D9"/>
    <w:rsid w:val="008177CD"/>
    <w:rsid w:val="00817A1D"/>
    <w:rsid w:val="0082039D"/>
    <w:rsid w:val="0082072C"/>
    <w:rsid w:val="00820A6A"/>
    <w:rsid w:val="00820AFC"/>
    <w:rsid w:val="00820B40"/>
    <w:rsid w:val="00820CDD"/>
    <w:rsid w:val="00820FE2"/>
    <w:rsid w:val="00821041"/>
    <w:rsid w:val="0082126B"/>
    <w:rsid w:val="00821288"/>
    <w:rsid w:val="0082130E"/>
    <w:rsid w:val="00821916"/>
    <w:rsid w:val="00821A0C"/>
    <w:rsid w:val="0082218F"/>
    <w:rsid w:val="00822656"/>
    <w:rsid w:val="00822B25"/>
    <w:rsid w:val="00822F0D"/>
    <w:rsid w:val="00823171"/>
    <w:rsid w:val="0082353B"/>
    <w:rsid w:val="008235FB"/>
    <w:rsid w:val="00823AD8"/>
    <w:rsid w:val="00823BE0"/>
    <w:rsid w:val="00823BFD"/>
    <w:rsid w:val="00823DE2"/>
    <w:rsid w:val="0082410A"/>
    <w:rsid w:val="0082469D"/>
    <w:rsid w:val="00824861"/>
    <w:rsid w:val="00824899"/>
    <w:rsid w:val="0082520C"/>
    <w:rsid w:val="008252C7"/>
    <w:rsid w:val="008254FC"/>
    <w:rsid w:val="00825598"/>
    <w:rsid w:val="0082595F"/>
    <w:rsid w:val="0082597F"/>
    <w:rsid w:val="008260CD"/>
    <w:rsid w:val="0082655D"/>
    <w:rsid w:val="00826B13"/>
    <w:rsid w:val="00827257"/>
    <w:rsid w:val="00830956"/>
    <w:rsid w:val="0083122D"/>
    <w:rsid w:val="0083139A"/>
    <w:rsid w:val="00831BD7"/>
    <w:rsid w:val="008323C4"/>
    <w:rsid w:val="00832564"/>
    <w:rsid w:val="008333AD"/>
    <w:rsid w:val="008337DE"/>
    <w:rsid w:val="00833911"/>
    <w:rsid w:val="00834673"/>
    <w:rsid w:val="00834839"/>
    <w:rsid w:val="00834929"/>
    <w:rsid w:val="00834A47"/>
    <w:rsid w:val="00834F58"/>
    <w:rsid w:val="0083512C"/>
    <w:rsid w:val="00835ED7"/>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05"/>
    <w:rsid w:val="00842B3D"/>
    <w:rsid w:val="00842CAD"/>
    <w:rsid w:val="00842E4F"/>
    <w:rsid w:val="00842F08"/>
    <w:rsid w:val="00842F4C"/>
    <w:rsid w:val="00843AEC"/>
    <w:rsid w:val="00843CE6"/>
    <w:rsid w:val="00844295"/>
    <w:rsid w:val="008443D9"/>
    <w:rsid w:val="0084493A"/>
    <w:rsid w:val="00844A5E"/>
    <w:rsid w:val="00844C48"/>
    <w:rsid w:val="0084571A"/>
    <w:rsid w:val="008457D5"/>
    <w:rsid w:val="0084629B"/>
    <w:rsid w:val="0084679C"/>
    <w:rsid w:val="00846B71"/>
    <w:rsid w:val="00846DA9"/>
    <w:rsid w:val="00847241"/>
    <w:rsid w:val="0084755A"/>
    <w:rsid w:val="008475C9"/>
    <w:rsid w:val="00847ABD"/>
    <w:rsid w:val="00847AE9"/>
    <w:rsid w:val="00847BAB"/>
    <w:rsid w:val="0085029D"/>
    <w:rsid w:val="0085045F"/>
    <w:rsid w:val="00850833"/>
    <w:rsid w:val="008508EC"/>
    <w:rsid w:val="0085099D"/>
    <w:rsid w:val="00850CEC"/>
    <w:rsid w:val="00850D8B"/>
    <w:rsid w:val="0085124B"/>
    <w:rsid w:val="008512C6"/>
    <w:rsid w:val="008514C9"/>
    <w:rsid w:val="00851719"/>
    <w:rsid w:val="00851B57"/>
    <w:rsid w:val="00851D3A"/>
    <w:rsid w:val="00851E92"/>
    <w:rsid w:val="00852473"/>
    <w:rsid w:val="00852548"/>
    <w:rsid w:val="008525AD"/>
    <w:rsid w:val="0085270C"/>
    <w:rsid w:val="00852A9B"/>
    <w:rsid w:val="00852C22"/>
    <w:rsid w:val="0085342B"/>
    <w:rsid w:val="0085348E"/>
    <w:rsid w:val="008534D0"/>
    <w:rsid w:val="0085364E"/>
    <w:rsid w:val="0085367B"/>
    <w:rsid w:val="008537FB"/>
    <w:rsid w:val="008538D9"/>
    <w:rsid w:val="00853BB6"/>
    <w:rsid w:val="00854058"/>
    <w:rsid w:val="0085405B"/>
    <w:rsid w:val="00854335"/>
    <w:rsid w:val="00854CC9"/>
    <w:rsid w:val="00854DF0"/>
    <w:rsid w:val="0085594F"/>
    <w:rsid w:val="00855F92"/>
    <w:rsid w:val="00856228"/>
    <w:rsid w:val="00856260"/>
    <w:rsid w:val="008564A4"/>
    <w:rsid w:val="008567F1"/>
    <w:rsid w:val="008568C8"/>
    <w:rsid w:val="00856933"/>
    <w:rsid w:val="00856D51"/>
    <w:rsid w:val="008576CB"/>
    <w:rsid w:val="00857BCE"/>
    <w:rsid w:val="00857FB0"/>
    <w:rsid w:val="00860691"/>
    <w:rsid w:val="00860BDF"/>
    <w:rsid w:val="00860E44"/>
    <w:rsid w:val="008610E8"/>
    <w:rsid w:val="00861417"/>
    <w:rsid w:val="00861714"/>
    <w:rsid w:val="008619C1"/>
    <w:rsid w:val="00861AFB"/>
    <w:rsid w:val="008627A2"/>
    <w:rsid w:val="008627C2"/>
    <w:rsid w:val="0086291D"/>
    <w:rsid w:val="008629A2"/>
    <w:rsid w:val="00862E60"/>
    <w:rsid w:val="00862F42"/>
    <w:rsid w:val="00862FCB"/>
    <w:rsid w:val="00863144"/>
    <w:rsid w:val="00863491"/>
    <w:rsid w:val="0086367C"/>
    <w:rsid w:val="00863941"/>
    <w:rsid w:val="00863A1D"/>
    <w:rsid w:val="00863D13"/>
    <w:rsid w:val="00863D4C"/>
    <w:rsid w:val="00863E7C"/>
    <w:rsid w:val="00864009"/>
    <w:rsid w:val="0086416E"/>
    <w:rsid w:val="0086448A"/>
    <w:rsid w:val="00864634"/>
    <w:rsid w:val="00864DA8"/>
    <w:rsid w:val="008650CF"/>
    <w:rsid w:val="00865ADC"/>
    <w:rsid w:val="00865EFB"/>
    <w:rsid w:val="008660AB"/>
    <w:rsid w:val="008661D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C4"/>
    <w:rsid w:val="0087107B"/>
    <w:rsid w:val="008713FD"/>
    <w:rsid w:val="008716C9"/>
    <w:rsid w:val="00871A56"/>
    <w:rsid w:val="00871C4A"/>
    <w:rsid w:val="00871D62"/>
    <w:rsid w:val="00871F24"/>
    <w:rsid w:val="008721DB"/>
    <w:rsid w:val="008726B6"/>
    <w:rsid w:val="00872C75"/>
    <w:rsid w:val="00873021"/>
    <w:rsid w:val="008731C6"/>
    <w:rsid w:val="008734B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0D"/>
    <w:rsid w:val="00876388"/>
    <w:rsid w:val="008768C0"/>
    <w:rsid w:val="00876AF4"/>
    <w:rsid w:val="008770C4"/>
    <w:rsid w:val="008774EC"/>
    <w:rsid w:val="00877513"/>
    <w:rsid w:val="0087760F"/>
    <w:rsid w:val="008776C6"/>
    <w:rsid w:val="008779AB"/>
    <w:rsid w:val="00877A35"/>
    <w:rsid w:val="00877BA7"/>
    <w:rsid w:val="00877D80"/>
    <w:rsid w:val="00877EFF"/>
    <w:rsid w:val="00877F45"/>
    <w:rsid w:val="0088090C"/>
    <w:rsid w:val="00880A4D"/>
    <w:rsid w:val="00880C30"/>
    <w:rsid w:val="00880C65"/>
    <w:rsid w:val="00880E64"/>
    <w:rsid w:val="00881072"/>
    <w:rsid w:val="0088161F"/>
    <w:rsid w:val="00881657"/>
    <w:rsid w:val="00881801"/>
    <w:rsid w:val="008818E9"/>
    <w:rsid w:val="008821F5"/>
    <w:rsid w:val="008824BD"/>
    <w:rsid w:val="008824F8"/>
    <w:rsid w:val="008826D7"/>
    <w:rsid w:val="00882AF6"/>
    <w:rsid w:val="00882D56"/>
    <w:rsid w:val="0088310B"/>
    <w:rsid w:val="00883642"/>
    <w:rsid w:val="008837A7"/>
    <w:rsid w:val="00883E20"/>
    <w:rsid w:val="00884497"/>
    <w:rsid w:val="0088449F"/>
    <w:rsid w:val="00884794"/>
    <w:rsid w:val="00884A9A"/>
    <w:rsid w:val="00884BCC"/>
    <w:rsid w:val="00884D5F"/>
    <w:rsid w:val="00884F52"/>
    <w:rsid w:val="00885A94"/>
    <w:rsid w:val="00886461"/>
    <w:rsid w:val="00886647"/>
    <w:rsid w:val="00886827"/>
    <w:rsid w:val="00886892"/>
    <w:rsid w:val="00886A95"/>
    <w:rsid w:val="00886D2E"/>
    <w:rsid w:val="00886FAE"/>
    <w:rsid w:val="00886FEC"/>
    <w:rsid w:val="00887219"/>
    <w:rsid w:val="0088724B"/>
    <w:rsid w:val="00887410"/>
    <w:rsid w:val="00887753"/>
    <w:rsid w:val="0088775D"/>
    <w:rsid w:val="00887807"/>
    <w:rsid w:val="00890111"/>
    <w:rsid w:val="00890598"/>
    <w:rsid w:val="00890F31"/>
    <w:rsid w:val="00890FAB"/>
    <w:rsid w:val="00891083"/>
    <w:rsid w:val="0089139A"/>
    <w:rsid w:val="00891407"/>
    <w:rsid w:val="00891697"/>
    <w:rsid w:val="008916F1"/>
    <w:rsid w:val="00891B03"/>
    <w:rsid w:val="008922B7"/>
    <w:rsid w:val="008925B3"/>
    <w:rsid w:val="00892AC9"/>
    <w:rsid w:val="00892C5E"/>
    <w:rsid w:val="00893182"/>
    <w:rsid w:val="00893261"/>
    <w:rsid w:val="0089332A"/>
    <w:rsid w:val="008933D2"/>
    <w:rsid w:val="00893519"/>
    <w:rsid w:val="0089361B"/>
    <w:rsid w:val="00893782"/>
    <w:rsid w:val="00893784"/>
    <w:rsid w:val="00893B89"/>
    <w:rsid w:val="0089457F"/>
    <w:rsid w:val="008946F4"/>
    <w:rsid w:val="008948C8"/>
    <w:rsid w:val="00894D7B"/>
    <w:rsid w:val="00894EAF"/>
    <w:rsid w:val="00894F66"/>
    <w:rsid w:val="008950F2"/>
    <w:rsid w:val="008952FC"/>
    <w:rsid w:val="008959ED"/>
    <w:rsid w:val="0089636B"/>
    <w:rsid w:val="00896A1D"/>
    <w:rsid w:val="00896B63"/>
    <w:rsid w:val="00896DC7"/>
    <w:rsid w:val="00896DC8"/>
    <w:rsid w:val="008971A9"/>
    <w:rsid w:val="00897218"/>
    <w:rsid w:val="00897674"/>
    <w:rsid w:val="00897711"/>
    <w:rsid w:val="00897A36"/>
    <w:rsid w:val="00897D3B"/>
    <w:rsid w:val="008A0536"/>
    <w:rsid w:val="008A0A76"/>
    <w:rsid w:val="008A0D43"/>
    <w:rsid w:val="008A1018"/>
    <w:rsid w:val="008A1111"/>
    <w:rsid w:val="008A1998"/>
    <w:rsid w:val="008A1EF4"/>
    <w:rsid w:val="008A22E4"/>
    <w:rsid w:val="008A2347"/>
    <w:rsid w:val="008A2458"/>
    <w:rsid w:val="008A2A27"/>
    <w:rsid w:val="008A2AA5"/>
    <w:rsid w:val="008A2BC8"/>
    <w:rsid w:val="008A2CDE"/>
    <w:rsid w:val="008A36DD"/>
    <w:rsid w:val="008A39A0"/>
    <w:rsid w:val="008A3BE1"/>
    <w:rsid w:val="008A3D50"/>
    <w:rsid w:val="008A3E0A"/>
    <w:rsid w:val="008A3E25"/>
    <w:rsid w:val="008A3E95"/>
    <w:rsid w:val="008A416F"/>
    <w:rsid w:val="008A41E8"/>
    <w:rsid w:val="008A4CCF"/>
    <w:rsid w:val="008A4F28"/>
    <w:rsid w:val="008A5791"/>
    <w:rsid w:val="008A5EF9"/>
    <w:rsid w:val="008A5F4F"/>
    <w:rsid w:val="008A6410"/>
    <w:rsid w:val="008A6413"/>
    <w:rsid w:val="008A6558"/>
    <w:rsid w:val="008A6C2B"/>
    <w:rsid w:val="008A71C9"/>
    <w:rsid w:val="008A7E4C"/>
    <w:rsid w:val="008A7FB7"/>
    <w:rsid w:val="008B0008"/>
    <w:rsid w:val="008B0035"/>
    <w:rsid w:val="008B0730"/>
    <w:rsid w:val="008B0B49"/>
    <w:rsid w:val="008B0CB1"/>
    <w:rsid w:val="008B0CB9"/>
    <w:rsid w:val="008B1270"/>
    <w:rsid w:val="008B1371"/>
    <w:rsid w:val="008B1480"/>
    <w:rsid w:val="008B1683"/>
    <w:rsid w:val="008B182B"/>
    <w:rsid w:val="008B1947"/>
    <w:rsid w:val="008B2130"/>
    <w:rsid w:val="008B243D"/>
    <w:rsid w:val="008B2582"/>
    <w:rsid w:val="008B2821"/>
    <w:rsid w:val="008B2B03"/>
    <w:rsid w:val="008B2E0A"/>
    <w:rsid w:val="008B2FF2"/>
    <w:rsid w:val="008B3434"/>
    <w:rsid w:val="008B35FE"/>
    <w:rsid w:val="008B36B1"/>
    <w:rsid w:val="008B4192"/>
    <w:rsid w:val="008B4533"/>
    <w:rsid w:val="008B46D9"/>
    <w:rsid w:val="008B48B6"/>
    <w:rsid w:val="008B49AF"/>
    <w:rsid w:val="008B4B02"/>
    <w:rsid w:val="008B4D73"/>
    <w:rsid w:val="008B4F7E"/>
    <w:rsid w:val="008B51D9"/>
    <w:rsid w:val="008B5607"/>
    <w:rsid w:val="008B57ED"/>
    <w:rsid w:val="008B5E97"/>
    <w:rsid w:val="008B5FBE"/>
    <w:rsid w:val="008B60BA"/>
    <w:rsid w:val="008B6273"/>
    <w:rsid w:val="008B6367"/>
    <w:rsid w:val="008B65D7"/>
    <w:rsid w:val="008B6606"/>
    <w:rsid w:val="008B67FB"/>
    <w:rsid w:val="008B6D72"/>
    <w:rsid w:val="008B72B2"/>
    <w:rsid w:val="008B73A9"/>
    <w:rsid w:val="008B73B7"/>
    <w:rsid w:val="008B7F60"/>
    <w:rsid w:val="008B7F7A"/>
    <w:rsid w:val="008C036A"/>
    <w:rsid w:val="008C13A6"/>
    <w:rsid w:val="008C1FD7"/>
    <w:rsid w:val="008C2061"/>
    <w:rsid w:val="008C206E"/>
    <w:rsid w:val="008C21F6"/>
    <w:rsid w:val="008C230B"/>
    <w:rsid w:val="008C26BB"/>
    <w:rsid w:val="008C27AC"/>
    <w:rsid w:val="008C2C16"/>
    <w:rsid w:val="008C3081"/>
    <w:rsid w:val="008C3308"/>
    <w:rsid w:val="008C3987"/>
    <w:rsid w:val="008C440D"/>
    <w:rsid w:val="008C44CE"/>
    <w:rsid w:val="008C452B"/>
    <w:rsid w:val="008C4954"/>
    <w:rsid w:val="008C4FB0"/>
    <w:rsid w:val="008C5580"/>
    <w:rsid w:val="008C58E1"/>
    <w:rsid w:val="008C5D02"/>
    <w:rsid w:val="008C6211"/>
    <w:rsid w:val="008C6466"/>
    <w:rsid w:val="008C6501"/>
    <w:rsid w:val="008C67CC"/>
    <w:rsid w:val="008C6922"/>
    <w:rsid w:val="008C6965"/>
    <w:rsid w:val="008C76EA"/>
    <w:rsid w:val="008C7874"/>
    <w:rsid w:val="008C7B72"/>
    <w:rsid w:val="008C7FEC"/>
    <w:rsid w:val="008D00CA"/>
    <w:rsid w:val="008D0312"/>
    <w:rsid w:val="008D058C"/>
    <w:rsid w:val="008D0796"/>
    <w:rsid w:val="008D0BAF"/>
    <w:rsid w:val="008D0DE9"/>
    <w:rsid w:val="008D0FF3"/>
    <w:rsid w:val="008D16A4"/>
    <w:rsid w:val="008D16F6"/>
    <w:rsid w:val="008D17C6"/>
    <w:rsid w:val="008D18F8"/>
    <w:rsid w:val="008D1946"/>
    <w:rsid w:val="008D1C85"/>
    <w:rsid w:val="008D1E4E"/>
    <w:rsid w:val="008D209C"/>
    <w:rsid w:val="008D24ED"/>
    <w:rsid w:val="008D2B23"/>
    <w:rsid w:val="008D2C40"/>
    <w:rsid w:val="008D33B1"/>
    <w:rsid w:val="008D461B"/>
    <w:rsid w:val="008D46DF"/>
    <w:rsid w:val="008D476D"/>
    <w:rsid w:val="008D4C2B"/>
    <w:rsid w:val="008D4F98"/>
    <w:rsid w:val="008D5016"/>
    <w:rsid w:val="008D5429"/>
    <w:rsid w:val="008D54B0"/>
    <w:rsid w:val="008D5F13"/>
    <w:rsid w:val="008D60CF"/>
    <w:rsid w:val="008D6AF3"/>
    <w:rsid w:val="008D6D61"/>
    <w:rsid w:val="008D71DE"/>
    <w:rsid w:val="008D71FC"/>
    <w:rsid w:val="008D7AB5"/>
    <w:rsid w:val="008E0174"/>
    <w:rsid w:val="008E0504"/>
    <w:rsid w:val="008E0524"/>
    <w:rsid w:val="008E052A"/>
    <w:rsid w:val="008E0895"/>
    <w:rsid w:val="008E0AB0"/>
    <w:rsid w:val="008E0BD1"/>
    <w:rsid w:val="008E1385"/>
    <w:rsid w:val="008E140B"/>
    <w:rsid w:val="008E143A"/>
    <w:rsid w:val="008E1460"/>
    <w:rsid w:val="008E14F1"/>
    <w:rsid w:val="008E176E"/>
    <w:rsid w:val="008E1828"/>
    <w:rsid w:val="008E1AFF"/>
    <w:rsid w:val="008E21F5"/>
    <w:rsid w:val="008E28FE"/>
    <w:rsid w:val="008E2976"/>
    <w:rsid w:val="008E2C91"/>
    <w:rsid w:val="008E2D1B"/>
    <w:rsid w:val="008E33E7"/>
    <w:rsid w:val="008E3DE9"/>
    <w:rsid w:val="008E42BF"/>
    <w:rsid w:val="008E449F"/>
    <w:rsid w:val="008E4625"/>
    <w:rsid w:val="008E493D"/>
    <w:rsid w:val="008E4F86"/>
    <w:rsid w:val="008E527C"/>
    <w:rsid w:val="008E528D"/>
    <w:rsid w:val="008E52D9"/>
    <w:rsid w:val="008E5400"/>
    <w:rsid w:val="008E583F"/>
    <w:rsid w:val="008E585A"/>
    <w:rsid w:val="008E5BBB"/>
    <w:rsid w:val="008E65B3"/>
    <w:rsid w:val="008E6C55"/>
    <w:rsid w:val="008E6DEA"/>
    <w:rsid w:val="008E6E16"/>
    <w:rsid w:val="008E6E71"/>
    <w:rsid w:val="008E6FD6"/>
    <w:rsid w:val="008E7418"/>
    <w:rsid w:val="008E75D3"/>
    <w:rsid w:val="008E7B2E"/>
    <w:rsid w:val="008F0168"/>
    <w:rsid w:val="008F05EA"/>
    <w:rsid w:val="008F0915"/>
    <w:rsid w:val="008F0C20"/>
    <w:rsid w:val="008F0C57"/>
    <w:rsid w:val="008F0C9C"/>
    <w:rsid w:val="008F0CFD"/>
    <w:rsid w:val="008F0DE7"/>
    <w:rsid w:val="008F0F46"/>
    <w:rsid w:val="008F1536"/>
    <w:rsid w:val="008F1635"/>
    <w:rsid w:val="008F16EC"/>
    <w:rsid w:val="008F18BC"/>
    <w:rsid w:val="008F1A91"/>
    <w:rsid w:val="008F1D3B"/>
    <w:rsid w:val="008F2087"/>
    <w:rsid w:val="008F28CA"/>
    <w:rsid w:val="008F2F52"/>
    <w:rsid w:val="008F30DA"/>
    <w:rsid w:val="008F410E"/>
    <w:rsid w:val="008F4198"/>
    <w:rsid w:val="008F42C2"/>
    <w:rsid w:val="008F4430"/>
    <w:rsid w:val="008F4598"/>
    <w:rsid w:val="008F4CC3"/>
    <w:rsid w:val="008F555D"/>
    <w:rsid w:val="008F55D7"/>
    <w:rsid w:val="008F5C6E"/>
    <w:rsid w:val="008F6097"/>
    <w:rsid w:val="008F6221"/>
    <w:rsid w:val="008F6669"/>
    <w:rsid w:val="008F6AC3"/>
    <w:rsid w:val="008F6AD1"/>
    <w:rsid w:val="008F70F6"/>
    <w:rsid w:val="008F717A"/>
    <w:rsid w:val="008F72B1"/>
    <w:rsid w:val="008F774C"/>
    <w:rsid w:val="008F782D"/>
    <w:rsid w:val="008F7C41"/>
    <w:rsid w:val="008F7E1F"/>
    <w:rsid w:val="008F7F28"/>
    <w:rsid w:val="00900315"/>
    <w:rsid w:val="00900607"/>
    <w:rsid w:val="009006BC"/>
    <w:rsid w:val="009009DC"/>
    <w:rsid w:val="00900A0D"/>
    <w:rsid w:val="00900F5C"/>
    <w:rsid w:val="009013C1"/>
    <w:rsid w:val="009013EB"/>
    <w:rsid w:val="0090162E"/>
    <w:rsid w:val="00901950"/>
    <w:rsid w:val="00901AF9"/>
    <w:rsid w:val="00901B86"/>
    <w:rsid w:val="0090226E"/>
    <w:rsid w:val="00902495"/>
    <w:rsid w:val="00902B64"/>
    <w:rsid w:val="00902C40"/>
    <w:rsid w:val="00902C8F"/>
    <w:rsid w:val="009030D3"/>
    <w:rsid w:val="00903184"/>
    <w:rsid w:val="00903326"/>
    <w:rsid w:val="00903921"/>
    <w:rsid w:val="009040B0"/>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878"/>
    <w:rsid w:val="009071DE"/>
    <w:rsid w:val="00907698"/>
    <w:rsid w:val="00907979"/>
    <w:rsid w:val="00907DB6"/>
    <w:rsid w:val="00910312"/>
    <w:rsid w:val="009103F8"/>
    <w:rsid w:val="00910590"/>
    <w:rsid w:val="0091060A"/>
    <w:rsid w:val="00910720"/>
    <w:rsid w:val="00910A1A"/>
    <w:rsid w:val="00910BFA"/>
    <w:rsid w:val="009110D5"/>
    <w:rsid w:val="00911108"/>
    <w:rsid w:val="009112D5"/>
    <w:rsid w:val="00911D29"/>
    <w:rsid w:val="0091234D"/>
    <w:rsid w:val="0091248D"/>
    <w:rsid w:val="00912668"/>
    <w:rsid w:val="00912E0D"/>
    <w:rsid w:val="00912E2D"/>
    <w:rsid w:val="009133A0"/>
    <w:rsid w:val="00913926"/>
    <w:rsid w:val="00913B1A"/>
    <w:rsid w:val="00913B82"/>
    <w:rsid w:val="00913FA8"/>
    <w:rsid w:val="0091440F"/>
    <w:rsid w:val="0091448B"/>
    <w:rsid w:val="00914616"/>
    <w:rsid w:val="00914BEF"/>
    <w:rsid w:val="00914CCE"/>
    <w:rsid w:val="00914E85"/>
    <w:rsid w:val="00915590"/>
    <w:rsid w:val="00915593"/>
    <w:rsid w:val="009157A7"/>
    <w:rsid w:val="0091597A"/>
    <w:rsid w:val="00915B26"/>
    <w:rsid w:val="009165DD"/>
    <w:rsid w:val="009168B5"/>
    <w:rsid w:val="00916DA5"/>
    <w:rsid w:val="00916E86"/>
    <w:rsid w:val="00917181"/>
    <w:rsid w:val="00917881"/>
    <w:rsid w:val="00917B98"/>
    <w:rsid w:val="00917D5D"/>
    <w:rsid w:val="00917F71"/>
    <w:rsid w:val="0092000A"/>
    <w:rsid w:val="00920105"/>
    <w:rsid w:val="0092014D"/>
    <w:rsid w:val="009204F5"/>
    <w:rsid w:val="009206AC"/>
    <w:rsid w:val="00920D3F"/>
    <w:rsid w:val="00920E0C"/>
    <w:rsid w:val="00920F20"/>
    <w:rsid w:val="00921474"/>
    <w:rsid w:val="009215EC"/>
    <w:rsid w:val="009219F7"/>
    <w:rsid w:val="00921EEF"/>
    <w:rsid w:val="00921F64"/>
    <w:rsid w:val="00921FC1"/>
    <w:rsid w:val="009226C3"/>
    <w:rsid w:val="00922714"/>
    <w:rsid w:val="00922AFE"/>
    <w:rsid w:val="00922BE0"/>
    <w:rsid w:val="00922EDB"/>
    <w:rsid w:val="00923732"/>
    <w:rsid w:val="0092373B"/>
    <w:rsid w:val="00923B13"/>
    <w:rsid w:val="00923C4E"/>
    <w:rsid w:val="00924420"/>
    <w:rsid w:val="009244A0"/>
    <w:rsid w:val="009244BF"/>
    <w:rsid w:val="0092462C"/>
    <w:rsid w:val="00924829"/>
    <w:rsid w:val="00925102"/>
    <w:rsid w:val="009251B4"/>
    <w:rsid w:val="00925AA1"/>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089"/>
    <w:rsid w:val="00931669"/>
    <w:rsid w:val="00931774"/>
    <w:rsid w:val="00932408"/>
    <w:rsid w:val="00932423"/>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D00"/>
    <w:rsid w:val="00936537"/>
    <w:rsid w:val="00936709"/>
    <w:rsid w:val="00937B4A"/>
    <w:rsid w:val="00937BA5"/>
    <w:rsid w:val="00940069"/>
    <w:rsid w:val="0094044D"/>
    <w:rsid w:val="0094057D"/>
    <w:rsid w:val="00940764"/>
    <w:rsid w:val="00940C74"/>
    <w:rsid w:val="00940E8C"/>
    <w:rsid w:val="00941558"/>
    <w:rsid w:val="00941CD4"/>
    <w:rsid w:val="0094234B"/>
    <w:rsid w:val="00942550"/>
    <w:rsid w:val="00942559"/>
    <w:rsid w:val="009428E3"/>
    <w:rsid w:val="00942B15"/>
    <w:rsid w:val="00942B95"/>
    <w:rsid w:val="009435FF"/>
    <w:rsid w:val="00943BA8"/>
    <w:rsid w:val="009440B1"/>
    <w:rsid w:val="00944391"/>
    <w:rsid w:val="00944830"/>
    <w:rsid w:val="009449E5"/>
    <w:rsid w:val="00944DED"/>
    <w:rsid w:val="00944FAF"/>
    <w:rsid w:val="009458E8"/>
    <w:rsid w:val="00945D51"/>
    <w:rsid w:val="009464BD"/>
    <w:rsid w:val="009465FA"/>
    <w:rsid w:val="009467EE"/>
    <w:rsid w:val="00946A68"/>
    <w:rsid w:val="00946D7D"/>
    <w:rsid w:val="00947350"/>
    <w:rsid w:val="009474F9"/>
    <w:rsid w:val="009475BE"/>
    <w:rsid w:val="00950536"/>
    <w:rsid w:val="0095082C"/>
    <w:rsid w:val="00950883"/>
    <w:rsid w:val="00950897"/>
    <w:rsid w:val="00950B76"/>
    <w:rsid w:val="00950BA7"/>
    <w:rsid w:val="00950E8D"/>
    <w:rsid w:val="009511A9"/>
    <w:rsid w:val="009513DF"/>
    <w:rsid w:val="009519F6"/>
    <w:rsid w:val="00952753"/>
    <w:rsid w:val="00952760"/>
    <w:rsid w:val="00952CFD"/>
    <w:rsid w:val="00952D4A"/>
    <w:rsid w:val="00952F9E"/>
    <w:rsid w:val="0095421C"/>
    <w:rsid w:val="00954283"/>
    <w:rsid w:val="009542BF"/>
    <w:rsid w:val="0095439E"/>
    <w:rsid w:val="00954467"/>
    <w:rsid w:val="009547A5"/>
    <w:rsid w:val="00954CA9"/>
    <w:rsid w:val="00955364"/>
    <w:rsid w:val="009558CB"/>
    <w:rsid w:val="00955B08"/>
    <w:rsid w:val="00955EB0"/>
    <w:rsid w:val="00956051"/>
    <w:rsid w:val="009565CC"/>
    <w:rsid w:val="00956B14"/>
    <w:rsid w:val="00956DB4"/>
    <w:rsid w:val="00957155"/>
    <w:rsid w:val="0095772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5D"/>
    <w:rsid w:val="00963301"/>
    <w:rsid w:val="0096379A"/>
    <w:rsid w:val="00964208"/>
    <w:rsid w:val="009642F1"/>
    <w:rsid w:val="00964D68"/>
    <w:rsid w:val="00964D77"/>
    <w:rsid w:val="0096587A"/>
    <w:rsid w:val="00965931"/>
    <w:rsid w:val="00965AEB"/>
    <w:rsid w:val="00965AFA"/>
    <w:rsid w:val="00965B93"/>
    <w:rsid w:val="00965F46"/>
    <w:rsid w:val="0096608B"/>
    <w:rsid w:val="009660B5"/>
    <w:rsid w:val="00966A52"/>
    <w:rsid w:val="00966DC2"/>
    <w:rsid w:val="00966ED3"/>
    <w:rsid w:val="00966FDF"/>
    <w:rsid w:val="00967248"/>
    <w:rsid w:val="0096767D"/>
    <w:rsid w:val="00967D72"/>
    <w:rsid w:val="00970083"/>
    <w:rsid w:val="00970537"/>
    <w:rsid w:val="009707C8"/>
    <w:rsid w:val="00970B55"/>
    <w:rsid w:val="00970B70"/>
    <w:rsid w:val="00970CA0"/>
    <w:rsid w:val="00970FB7"/>
    <w:rsid w:val="0097190A"/>
    <w:rsid w:val="0097192A"/>
    <w:rsid w:val="00971B66"/>
    <w:rsid w:val="00971B9A"/>
    <w:rsid w:val="00971D11"/>
    <w:rsid w:val="00971DC9"/>
    <w:rsid w:val="00971EDE"/>
    <w:rsid w:val="00972001"/>
    <w:rsid w:val="00972061"/>
    <w:rsid w:val="00972464"/>
    <w:rsid w:val="009728C2"/>
    <w:rsid w:val="00972CFE"/>
    <w:rsid w:val="00972F77"/>
    <w:rsid w:val="00973585"/>
    <w:rsid w:val="009737A2"/>
    <w:rsid w:val="00973925"/>
    <w:rsid w:val="00973AE7"/>
    <w:rsid w:val="00973B4B"/>
    <w:rsid w:val="00973E53"/>
    <w:rsid w:val="00974148"/>
    <w:rsid w:val="00974649"/>
    <w:rsid w:val="009747C4"/>
    <w:rsid w:val="0097498D"/>
    <w:rsid w:val="00974BB4"/>
    <w:rsid w:val="00974BC7"/>
    <w:rsid w:val="00974DAE"/>
    <w:rsid w:val="00974F4B"/>
    <w:rsid w:val="00975822"/>
    <w:rsid w:val="00975EE5"/>
    <w:rsid w:val="009761ED"/>
    <w:rsid w:val="00976344"/>
    <w:rsid w:val="0097655D"/>
    <w:rsid w:val="0097665D"/>
    <w:rsid w:val="0097666D"/>
    <w:rsid w:val="009769E4"/>
    <w:rsid w:val="00976C29"/>
    <w:rsid w:val="00976C4D"/>
    <w:rsid w:val="00976DC4"/>
    <w:rsid w:val="00976FA7"/>
    <w:rsid w:val="0097714D"/>
    <w:rsid w:val="009771B3"/>
    <w:rsid w:val="00977487"/>
    <w:rsid w:val="009774FF"/>
    <w:rsid w:val="0097758D"/>
    <w:rsid w:val="0097794F"/>
    <w:rsid w:val="00977B13"/>
    <w:rsid w:val="00977BA7"/>
    <w:rsid w:val="00977CC5"/>
    <w:rsid w:val="00977F34"/>
    <w:rsid w:val="009802EA"/>
    <w:rsid w:val="0098031D"/>
    <w:rsid w:val="00980546"/>
    <w:rsid w:val="0098056A"/>
    <w:rsid w:val="009808EA"/>
    <w:rsid w:val="00981060"/>
    <w:rsid w:val="00981349"/>
    <w:rsid w:val="009818B8"/>
    <w:rsid w:val="00981A4C"/>
    <w:rsid w:val="00981B1A"/>
    <w:rsid w:val="00981BE0"/>
    <w:rsid w:val="00981DC1"/>
    <w:rsid w:val="00981EFA"/>
    <w:rsid w:val="009821EF"/>
    <w:rsid w:val="009832B9"/>
    <w:rsid w:val="009833A8"/>
    <w:rsid w:val="009833C9"/>
    <w:rsid w:val="00983B15"/>
    <w:rsid w:val="00983B9D"/>
    <w:rsid w:val="0098440C"/>
    <w:rsid w:val="00984938"/>
    <w:rsid w:val="00984EFB"/>
    <w:rsid w:val="0098526A"/>
    <w:rsid w:val="00985529"/>
    <w:rsid w:val="00985669"/>
    <w:rsid w:val="00985B37"/>
    <w:rsid w:val="00985E12"/>
    <w:rsid w:val="00985FCA"/>
    <w:rsid w:val="0098669F"/>
    <w:rsid w:val="009867A8"/>
    <w:rsid w:val="00986F3D"/>
    <w:rsid w:val="00987239"/>
    <w:rsid w:val="0098738E"/>
    <w:rsid w:val="0098773B"/>
    <w:rsid w:val="00987F9A"/>
    <w:rsid w:val="009901AD"/>
    <w:rsid w:val="00990690"/>
    <w:rsid w:val="00990957"/>
    <w:rsid w:val="00990CC2"/>
    <w:rsid w:val="00990E17"/>
    <w:rsid w:val="009915BC"/>
    <w:rsid w:val="00991890"/>
    <w:rsid w:val="009919AE"/>
    <w:rsid w:val="009919EF"/>
    <w:rsid w:val="00991A45"/>
    <w:rsid w:val="0099239F"/>
    <w:rsid w:val="009927B8"/>
    <w:rsid w:val="009927D3"/>
    <w:rsid w:val="00992973"/>
    <w:rsid w:val="00992AC0"/>
    <w:rsid w:val="00992F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F7B"/>
    <w:rsid w:val="0099520B"/>
    <w:rsid w:val="009957A0"/>
    <w:rsid w:val="00995A49"/>
    <w:rsid w:val="00995AA6"/>
    <w:rsid w:val="0099622F"/>
    <w:rsid w:val="00996EC8"/>
    <w:rsid w:val="009977EB"/>
    <w:rsid w:val="0099791F"/>
    <w:rsid w:val="00997939"/>
    <w:rsid w:val="00997DA3"/>
    <w:rsid w:val="00997FBB"/>
    <w:rsid w:val="009A04F6"/>
    <w:rsid w:val="009A0881"/>
    <w:rsid w:val="009A09D8"/>
    <w:rsid w:val="009A0DC0"/>
    <w:rsid w:val="009A0EA0"/>
    <w:rsid w:val="009A10B5"/>
    <w:rsid w:val="009A11E6"/>
    <w:rsid w:val="009A1560"/>
    <w:rsid w:val="009A1A14"/>
    <w:rsid w:val="009A26EF"/>
    <w:rsid w:val="009A2888"/>
    <w:rsid w:val="009A3024"/>
    <w:rsid w:val="009A312B"/>
    <w:rsid w:val="009A3198"/>
    <w:rsid w:val="009A3852"/>
    <w:rsid w:val="009A3BED"/>
    <w:rsid w:val="009A3D36"/>
    <w:rsid w:val="009A445E"/>
    <w:rsid w:val="009A48E4"/>
    <w:rsid w:val="009A4F3B"/>
    <w:rsid w:val="009A513A"/>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F0"/>
    <w:rsid w:val="009A7A41"/>
    <w:rsid w:val="009A7D05"/>
    <w:rsid w:val="009A7EBE"/>
    <w:rsid w:val="009B09D8"/>
    <w:rsid w:val="009B0A8A"/>
    <w:rsid w:val="009B0B0E"/>
    <w:rsid w:val="009B0B86"/>
    <w:rsid w:val="009B0D0D"/>
    <w:rsid w:val="009B0F3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74E"/>
    <w:rsid w:val="009B380E"/>
    <w:rsid w:val="009B3D65"/>
    <w:rsid w:val="009B3E2F"/>
    <w:rsid w:val="009B3F6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890"/>
    <w:rsid w:val="009C0A47"/>
    <w:rsid w:val="009C0BD9"/>
    <w:rsid w:val="009C0D01"/>
    <w:rsid w:val="009C0D83"/>
    <w:rsid w:val="009C0DB9"/>
    <w:rsid w:val="009C104B"/>
    <w:rsid w:val="009C1091"/>
    <w:rsid w:val="009C1387"/>
    <w:rsid w:val="009C18C6"/>
    <w:rsid w:val="009C2690"/>
    <w:rsid w:val="009C2E94"/>
    <w:rsid w:val="009C3715"/>
    <w:rsid w:val="009C37D9"/>
    <w:rsid w:val="009C3D6D"/>
    <w:rsid w:val="009C3F69"/>
    <w:rsid w:val="009C41B8"/>
    <w:rsid w:val="009C478F"/>
    <w:rsid w:val="009C4AAA"/>
    <w:rsid w:val="009C4AF7"/>
    <w:rsid w:val="009C51AF"/>
    <w:rsid w:val="009C52E7"/>
    <w:rsid w:val="009C60B1"/>
    <w:rsid w:val="009C6196"/>
    <w:rsid w:val="009C6333"/>
    <w:rsid w:val="009C703B"/>
    <w:rsid w:val="009C74F8"/>
    <w:rsid w:val="009C75DA"/>
    <w:rsid w:val="009C783B"/>
    <w:rsid w:val="009C7E94"/>
    <w:rsid w:val="009D023E"/>
    <w:rsid w:val="009D02AE"/>
    <w:rsid w:val="009D04F3"/>
    <w:rsid w:val="009D09EB"/>
    <w:rsid w:val="009D0AB6"/>
    <w:rsid w:val="009D10B9"/>
    <w:rsid w:val="009D11F3"/>
    <w:rsid w:val="009D1237"/>
    <w:rsid w:val="009D13B8"/>
    <w:rsid w:val="009D1E7F"/>
    <w:rsid w:val="009D1F9F"/>
    <w:rsid w:val="009D24A2"/>
    <w:rsid w:val="009D2510"/>
    <w:rsid w:val="009D2639"/>
    <w:rsid w:val="009D2B90"/>
    <w:rsid w:val="009D2FB1"/>
    <w:rsid w:val="009D3699"/>
    <w:rsid w:val="009D3D43"/>
    <w:rsid w:val="009D3F6B"/>
    <w:rsid w:val="009D4035"/>
    <w:rsid w:val="009D42DA"/>
    <w:rsid w:val="009D4359"/>
    <w:rsid w:val="009D4543"/>
    <w:rsid w:val="009D4631"/>
    <w:rsid w:val="009D4B17"/>
    <w:rsid w:val="009D4B46"/>
    <w:rsid w:val="009D4F01"/>
    <w:rsid w:val="009D565E"/>
    <w:rsid w:val="009D5749"/>
    <w:rsid w:val="009D5973"/>
    <w:rsid w:val="009D5A6F"/>
    <w:rsid w:val="009D5DDA"/>
    <w:rsid w:val="009D639F"/>
    <w:rsid w:val="009D6643"/>
    <w:rsid w:val="009D6B0C"/>
    <w:rsid w:val="009D6D05"/>
    <w:rsid w:val="009D74B5"/>
    <w:rsid w:val="009D791C"/>
    <w:rsid w:val="009D7B3C"/>
    <w:rsid w:val="009D7C04"/>
    <w:rsid w:val="009E00BF"/>
    <w:rsid w:val="009E0408"/>
    <w:rsid w:val="009E0772"/>
    <w:rsid w:val="009E0E9B"/>
    <w:rsid w:val="009E1340"/>
    <w:rsid w:val="009E180F"/>
    <w:rsid w:val="009E1C75"/>
    <w:rsid w:val="009E1E91"/>
    <w:rsid w:val="009E215B"/>
    <w:rsid w:val="009E22C6"/>
    <w:rsid w:val="009E22DC"/>
    <w:rsid w:val="009E2308"/>
    <w:rsid w:val="009E23DB"/>
    <w:rsid w:val="009E285D"/>
    <w:rsid w:val="009E29C5"/>
    <w:rsid w:val="009E2CBB"/>
    <w:rsid w:val="009E2DD3"/>
    <w:rsid w:val="009E339A"/>
    <w:rsid w:val="009E3D3F"/>
    <w:rsid w:val="009E41E2"/>
    <w:rsid w:val="009E42F0"/>
    <w:rsid w:val="009E482A"/>
    <w:rsid w:val="009E49BB"/>
    <w:rsid w:val="009E4AAA"/>
    <w:rsid w:val="009E4BAD"/>
    <w:rsid w:val="009E5027"/>
    <w:rsid w:val="009E52BA"/>
    <w:rsid w:val="009E52C7"/>
    <w:rsid w:val="009E55C6"/>
    <w:rsid w:val="009E5DA0"/>
    <w:rsid w:val="009E6291"/>
    <w:rsid w:val="009E64F6"/>
    <w:rsid w:val="009E68FE"/>
    <w:rsid w:val="009E69BC"/>
    <w:rsid w:val="009E6FF5"/>
    <w:rsid w:val="009E76CA"/>
    <w:rsid w:val="009E7811"/>
    <w:rsid w:val="009E7DAE"/>
    <w:rsid w:val="009E7DBF"/>
    <w:rsid w:val="009E7E10"/>
    <w:rsid w:val="009E7E4E"/>
    <w:rsid w:val="009E7EBC"/>
    <w:rsid w:val="009E7F70"/>
    <w:rsid w:val="009F0316"/>
    <w:rsid w:val="009F03E6"/>
    <w:rsid w:val="009F08A5"/>
    <w:rsid w:val="009F094C"/>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2B76"/>
    <w:rsid w:val="009F31B3"/>
    <w:rsid w:val="009F3A79"/>
    <w:rsid w:val="009F3EDD"/>
    <w:rsid w:val="009F4360"/>
    <w:rsid w:val="009F4383"/>
    <w:rsid w:val="009F46B0"/>
    <w:rsid w:val="009F4AF2"/>
    <w:rsid w:val="009F4E66"/>
    <w:rsid w:val="009F4EBD"/>
    <w:rsid w:val="009F501F"/>
    <w:rsid w:val="009F5124"/>
    <w:rsid w:val="009F5D5C"/>
    <w:rsid w:val="009F5F2C"/>
    <w:rsid w:val="009F615F"/>
    <w:rsid w:val="009F6DCE"/>
    <w:rsid w:val="009F71A8"/>
    <w:rsid w:val="009F7913"/>
    <w:rsid w:val="009F7C52"/>
    <w:rsid w:val="009F7E8E"/>
    <w:rsid w:val="00A004AB"/>
    <w:rsid w:val="00A00D64"/>
    <w:rsid w:val="00A01126"/>
    <w:rsid w:val="00A01169"/>
    <w:rsid w:val="00A01890"/>
    <w:rsid w:val="00A01AC8"/>
    <w:rsid w:val="00A022C9"/>
    <w:rsid w:val="00A0242E"/>
    <w:rsid w:val="00A025A0"/>
    <w:rsid w:val="00A02B85"/>
    <w:rsid w:val="00A034B1"/>
    <w:rsid w:val="00A035DF"/>
    <w:rsid w:val="00A0392B"/>
    <w:rsid w:val="00A0402B"/>
    <w:rsid w:val="00A04B1D"/>
    <w:rsid w:val="00A04BDE"/>
    <w:rsid w:val="00A04D8F"/>
    <w:rsid w:val="00A05273"/>
    <w:rsid w:val="00A052CD"/>
    <w:rsid w:val="00A05312"/>
    <w:rsid w:val="00A05499"/>
    <w:rsid w:val="00A058CB"/>
    <w:rsid w:val="00A05908"/>
    <w:rsid w:val="00A05D7D"/>
    <w:rsid w:val="00A0624F"/>
    <w:rsid w:val="00A062D2"/>
    <w:rsid w:val="00A06F0F"/>
    <w:rsid w:val="00A07052"/>
    <w:rsid w:val="00A072C8"/>
    <w:rsid w:val="00A0737B"/>
    <w:rsid w:val="00A074BF"/>
    <w:rsid w:val="00A0751E"/>
    <w:rsid w:val="00A07B17"/>
    <w:rsid w:val="00A102AD"/>
    <w:rsid w:val="00A107D3"/>
    <w:rsid w:val="00A1104B"/>
    <w:rsid w:val="00A11094"/>
    <w:rsid w:val="00A112B9"/>
    <w:rsid w:val="00A1158D"/>
    <w:rsid w:val="00A118B0"/>
    <w:rsid w:val="00A118E0"/>
    <w:rsid w:val="00A120AE"/>
    <w:rsid w:val="00A120B9"/>
    <w:rsid w:val="00A120D8"/>
    <w:rsid w:val="00A128FE"/>
    <w:rsid w:val="00A1291F"/>
    <w:rsid w:val="00A1319D"/>
    <w:rsid w:val="00A13254"/>
    <w:rsid w:val="00A13398"/>
    <w:rsid w:val="00A133B9"/>
    <w:rsid w:val="00A13B02"/>
    <w:rsid w:val="00A13C87"/>
    <w:rsid w:val="00A13CDA"/>
    <w:rsid w:val="00A13EBF"/>
    <w:rsid w:val="00A14432"/>
    <w:rsid w:val="00A14499"/>
    <w:rsid w:val="00A1452A"/>
    <w:rsid w:val="00A1486A"/>
    <w:rsid w:val="00A14F1F"/>
    <w:rsid w:val="00A151D4"/>
    <w:rsid w:val="00A15458"/>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BA7"/>
    <w:rsid w:val="00A20D58"/>
    <w:rsid w:val="00A20EE4"/>
    <w:rsid w:val="00A211F0"/>
    <w:rsid w:val="00A215D1"/>
    <w:rsid w:val="00A2190F"/>
    <w:rsid w:val="00A21A88"/>
    <w:rsid w:val="00A21B27"/>
    <w:rsid w:val="00A221EE"/>
    <w:rsid w:val="00A227E1"/>
    <w:rsid w:val="00A22B57"/>
    <w:rsid w:val="00A22F1B"/>
    <w:rsid w:val="00A23559"/>
    <w:rsid w:val="00A2376D"/>
    <w:rsid w:val="00A238D1"/>
    <w:rsid w:val="00A23976"/>
    <w:rsid w:val="00A239AC"/>
    <w:rsid w:val="00A23A68"/>
    <w:rsid w:val="00A23FE0"/>
    <w:rsid w:val="00A240F7"/>
    <w:rsid w:val="00A24A3E"/>
    <w:rsid w:val="00A24AA3"/>
    <w:rsid w:val="00A24FA9"/>
    <w:rsid w:val="00A25017"/>
    <w:rsid w:val="00A254DA"/>
    <w:rsid w:val="00A25735"/>
    <w:rsid w:val="00A257F5"/>
    <w:rsid w:val="00A257FC"/>
    <w:rsid w:val="00A25D00"/>
    <w:rsid w:val="00A25D78"/>
    <w:rsid w:val="00A261EE"/>
    <w:rsid w:val="00A26526"/>
    <w:rsid w:val="00A266F8"/>
    <w:rsid w:val="00A26775"/>
    <w:rsid w:val="00A27030"/>
    <w:rsid w:val="00A27921"/>
    <w:rsid w:val="00A308F9"/>
    <w:rsid w:val="00A310F5"/>
    <w:rsid w:val="00A3140C"/>
    <w:rsid w:val="00A315D5"/>
    <w:rsid w:val="00A31602"/>
    <w:rsid w:val="00A316B1"/>
    <w:rsid w:val="00A31E49"/>
    <w:rsid w:val="00A31FAC"/>
    <w:rsid w:val="00A32211"/>
    <w:rsid w:val="00A3224D"/>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67"/>
    <w:rsid w:val="00A376F9"/>
    <w:rsid w:val="00A3774E"/>
    <w:rsid w:val="00A37FA3"/>
    <w:rsid w:val="00A400D5"/>
    <w:rsid w:val="00A40992"/>
    <w:rsid w:val="00A40F7E"/>
    <w:rsid w:val="00A41655"/>
    <w:rsid w:val="00A416A2"/>
    <w:rsid w:val="00A41983"/>
    <w:rsid w:val="00A419B5"/>
    <w:rsid w:val="00A41D7F"/>
    <w:rsid w:val="00A42020"/>
    <w:rsid w:val="00A4250B"/>
    <w:rsid w:val="00A42768"/>
    <w:rsid w:val="00A4277D"/>
    <w:rsid w:val="00A42845"/>
    <w:rsid w:val="00A42CD1"/>
    <w:rsid w:val="00A43292"/>
    <w:rsid w:val="00A43519"/>
    <w:rsid w:val="00A43EFF"/>
    <w:rsid w:val="00A444CB"/>
    <w:rsid w:val="00A4489B"/>
    <w:rsid w:val="00A4490C"/>
    <w:rsid w:val="00A44C4E"/>
    <w:rsid w:val="00A44D2C"/>
    <w:rsid w:val="00A44E20"/>
    <w:rsid w:val="00A454CF"/>
    <w:rsid w:val="00A455C7"/>
    <w:rsid w:val="00A45966"/>
    <w:rsid w:val="00A45FBF"/>
    <w:rsid w:val="00A462C0"/>
    <w:rsid w:val="00A462FB"/>
    <w:rsid w:val="00A4634C"/>
    <w:rsid w:val="00A474CA"/>
    <w:rsid w:val="00A476AE"/>
    <w:rsid w:val="00A476E9"/>
    <w:rsid w:val="00A477F6"/>
    <w:rsid w:val="00A478FA"/>
    <w:rsid w:val="00A47AF3"/>
    <w:rsid w:val="00A47C5B"/>
    <w:rsid w:val="00A5080E"/>
    <w:rsid w:val="00A5095D"/>
    <w:rsid w:val="00A50A82"/>
    <w:rsid w:val="00A50A94"/>
    <w:rsid w:val="00A50E45"/>
    <w:rsid w:val="00A5121F"/>
    <w:rsid w:val="00A51417"/>
    <w:rsid w:val="00A5149F"/>
    <w:rsid w:val="00A516F8"/>
    <w:rsid w:val="00A51A19"/>
    <w:rsid w:val="00A51B0A"/>
    <w:rsid w:val="00A51C4C"/>
    <w:rsid w:val="00A51DB1"/>
    <w:rsid w:val="00A521C0"/>
    <w:rsid w:val="00A5231D"/>
    <w:rsid w:val="00A52424"/>
    <w:rsid w:val="00A52455"/>
    <w:rsid w:val="00A52574"/>
    <w:rsid w:val="00A53563"/>
    <w:rsid w:val="00A53E3F"/>
    <w:rsid w:val="00A54741"/>
    <w:rsid w:val="00A55057"/>
    <w:rsid w:val="00A556C3"/>
    <w:rsid w:val="00A5577F"/>
    <w:rsid w:val="00A55B9A"/>
    <w:rsid w:val="00A55C74"/>
    <w:rsid w:val="00A56364"/>
    <w:rsid w:val="00A5645B"/>
    <w:rsid w:val="00A5665E"/>
    <w:rsid w:val="00A57439"/>
    <w:rsid w:val="00A5766B"/>
    <w:rsid w:val="00A57A08"/>
    <w:rsid w:val="00A57BF2"/>
    <w:rsid w:val="00A57FD3"/>
    <w:rsid w:val="00A60039"/>
    <w:rsid w:val="00A60088"/>
    <w:rsid w:val="00A60246"/>
    <w:rsid w:val="00A6095B"/>
    <w:rsid w:val="00A60A69"/>
    <w:rsid w:val="00A61509"/>
    <w:rsid w:val="00A6199C"/>
    <w:rsid w:val="00A619CB"/>
    <w:rsid w:val="00A61F9C"/>
    <w:rsid w:val="00A62047"/>
    <w:rsid w:val="00A62136"/>
    <w:rsid w:val="00A621A4"/>
    <w:rsid w:val="00A62292"/>
    <w:rsid w:val="00A6234C"/>
    <w:rsid w:val="00A627A2"/>
    <w:rsid w:val="00A62AE0"/>
    <w:rsid w:val="00A62D86"/>
    <w:rsid w:val="00A62F42"/>
    <w:rsid w:val="00A631AB"/>
    <w:rsid w:val="00A63474"/>
    <w:rsid w:val="00A63E9D"/>
    <w:rsid w:val="00A64721"/>
    <w:rsid w:val="00A64D20"/>
    <w:rsid w:val="00A64F47"/>
    <w:rsid w:val="00A6544F"/>
    <w:rsid w:val="00A654F3"/>
    <w:rsid w:val="00A658CA"/>
    <w:rsid w:val="00A65E60"/>
    <w:rsid w:val="00A660DB"/>
    <w:rsid w:val="00A661DE"/>
    <w:rsid w:val="00A66713"/>
    <w:rsid w:val="00A66901"/>
    <w:rsid w:val="00A66F6A"/>
    <w:rsid w:val="00A67031"/>
    <w:rsid w:val="00A6751D"/>
    <w:rsid w:val="00A67706"/>
    <w:rsid w:val="00A6780D"/>
    <w:rsid w:val="00A67D88"/>
    <w:rsid w:val="00A67E9D"/>
    <w:rsid w:val="00A70475"/>
    <w:rsid w:val="00A70C83"/>
    <w:rsid w:val="00A7145A"/>
    <w:rsid w:val="00A71584"/>
    <w:rsid w:val="00A71693"/>
    <w:rsid w:val="00A71A51"/>
    <w:rsid w:val="00A71E3B"/>
    <w:rsid w:val="00A726D1"/>
    <w:rsid w:val="00A72C8B"/>
    <w:rsid w:val="00A72F79"/>
    <w:rsid w:val="00A73048"/>
    <w:rsid w:val="00A730FF"/>
    <w:rsid w:val="00A73374"/>
    <w:rsid w:val="00A733E5"/>
    <w:rsid w:val="00A739DD"/>
    <w:rsid w:val="00A73C54"/>
    <w:rsid w:val="00A73F56"/>
    <w:rsid w:val="00A7436D"/>
    <w:rsid w:val="00A7442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1F"/>
    <w:rsid w:val="00A80C99"/>
    <w:rsid w:val="00A818DE"/>
    <w:rsid w:val="00A81A9B"/>
    <w:rsid w:val="00A81ADD"/>
    <w:rsid w:val="00A81CB1"/>
    <w:rsid w:val="00A81DFB"/>
    <w:rsid w:val="00A81E89"/>
    <w:rsid w:val="00A82C77"/>
    <w:rsid w:val="00A83780"/>
    <w:rsid w:val="00A84511"/>
    <w:rsid w:val="00A84512"/>
    <w:rsid w:val="00A84D17"/>
    <w:rsid w:val="00A84FDA"/>
    <w:rsid w:val="00A852E5"/>
    <w:rsid w:val="00A85576"/>
    <w:rsid w:val="00A856EA"/>
    <w:rsid w:val="00A85E25"/>
    <w:rsid w:val="00A865EA"/>
    <w:rsid w:val="00A86624"/>
    <w:rsid w:val="00A86E74"/>
    <w:rsid w:val="00A870A7"/>
    <w:rsid w:val="00A8737E"/>
    <w:rsid w:val="00A873F5"/>
    <w:rsid w:val="00A8741E"/>
    <w:rsid w:val="00A875A4"/>
    <w:rsid w:val="00A87B9F"/>
    <w:rsid w:val="00A9077E"/>
    <w:rsid w:val="00A907E7"/>
    <w:rsid w:val="00A9142E"/>
    <w:rsid w:val="00A916D6"/>
    <w:rsid w:val="00A91935"/>
    <w:rsid w:val="00A91B4A"/>
    <w:rsid w:val="00A91DF5"/>
    <w:rsid w:val="00A91F68"/>
    <w:rsid w:val="00A921E7"/>
    <w:rsid w:val="00A9243C"/>
    <w:rsid w:val="00A92688"/>
    <w:rsid w:val="00A927A0"/>
    <w:rsid w:val="00A92A93"/>
    <w:rsid w:val="00A92D21"/>
    <w:rsid w:val="00A93043"/>
    <w:rsid w:val="00A93C9A"/>
    <w:rsid w:val="00A94394"/>
    <w:rsid w:val="00A9455F"/>
    <w:rsid w:val="00A9474D"/>
    <w:rsid w:val="00A948A5"/>
    <w:rsid w:val="00A94916"/>
    <w:rsid w:val="00A94F3C"/>
    <w:rsid w:val="00A956FE"/>
    <w:rsid w:val="00A95BC3"/>
    <w:rsid w:val="00A95CF3"/>
    <w:rsid w:val="00A96941"/>
    <w:rsid w:val="00A96DB4"/>
    <w:rsid w:val="00A96EA4"/>
    <w:rsid w:val="00A97155"/>
    <w:rsid w:val="00A97509"/>
    <w:rsid w:val="00A97572"/>
    <w:rsid w:val="00A97723"/>
    <w:rsid w:val="00A978E1"/>
    <w:rsid w:val="00A97CA5"/>
    <w:rsid w:val="00A97D92"/>
    <w:rsid w:val="00A97E89"/>
    <w:rsid w:val="00A97F37"/>
    <w:rsid w:val="00AA0303"/>
    <w:rsid w:val="00AA0433"/>
    <w:rsid w:val="00AA0691"/>
    <w:rsid w:val="00AA06CD"/>
    <w:rsid w:val="00AA1228"/>
    <w:rsid w:val="00AA124D"/>
    <w:rsid w:val="00AA1279"/>
    <w:rsid w:val="00AA12C4"/>
    <w:rsid w:val="00AA1467"/>
    <w:rsid w:val="00AA1A65"/>
    <w:rsid w:val="00AA1B23"/>
    <w:rsid w:val="00AA269F"/>
    <w:rsid w:val="00AA2860"/>
    <w:rsid w:val="00AA291A"/>
    <w:rsid w:val="00AA2CC3"/>
    <w:rsid w:val="00AA2F1C"/>
    <w:rsid w:val="00AA2FB5"/>
    <w:rsid w:val="00AA34B2"/>
    <w:rsid w:val="00AA3965"/>
    <w:rsid w:val="00AA3C33"/>
    <w:rsid w:val="00AA3CF9"/>
    <w:rsid w:val="00AA3D2F"/>
    <w:rsid w:val="00AA3E74"/>
    <w:rsid w:val="00AA48A9"/>
    <w:rsid w:val="00AA5929"/>
    <w:rsid w:val="00AA5E64"/>
    <w:rsid w:val="00AA6002"/>
    <w:rsid w:val="00AA65F6"/>
    <w:rsid w:val="00AA6AAA"/>
    <w:rsid w:val="00AA6D9C"/>
    <w:rsid w:val="00AA6DE0"/>
    <w:rsid w:val="00AA6EE6"/>
    <w:rsid w:val="00AA6F40"/>
    <w:rsid w:val="00AA7688"/>
    <w:rsid w:val="00AA76A5"/>
    <w:rsid w:val="00AA79B8"/>
    <w:rsid w:val="00AA7A21"/>
    <w:rsid w:val="00AA7FF9"/>
    <w:rsid w:val="00AB00B8"/>
    <w:rsid w:val="00AB021F"/>
    <w:rsid w:val="00AB02A1"/>
    <w:rsid w:val="00AB0462"/>
    <w:rsid w:val="00AB0DB9"/>
    <w:rsid w:val="00AB1371"/>
    <w:rsid w:val="00AB19EE"/>
    <w:rsid w:val="00AB1BF3"/>
    <w:rsid w:val="00AB204B"/>
    <w:rsid w:val="00AB2310"/>
    <w:rsid w:val="00AB270E"/>
    <w:rsid w:val="00AB2EF2"/>
    <w:rsid w:val="00AB3179"/>
    <w:rsid w:val="00AB33B7"/>
    <w:rsid w:val="00AB3921"/>
    <w:rsid w:val="00AB3E2C"/>
    <w:rsid w:val="00AB3F73"/>
    <w:rsid w:val="00AB416F"/>
    <w:rsid w:val="00AB4555"/>
    <w:rsid w:val="00AB4ACA"/>
    <w:rsid w:val="00AB51E6"/>
    <w:rsid w:val="00AB5221"/>
    <w:rsid w:val="00AB54CA"/>
    <w:rsid w:val="00AB603E"/>
    <w:rsid w:val="00AB628B"/>
    <w:rsid w:val="00AB63DA"/>
    <w:rsid w:val="00AB6BBB"/>
    <w:rsid w:val="00AB70D2"/>
    <w:rsid w:val="00AB71FF"/>
    <w:rsid w:val="00AB748F"/>
    <w:rsid w:val="00AB78F1"/>
    <w:rsid w:val="00AB7CD9"/>
    <w:rsid w:val="00AC043E"/>
    <w:rsid w:val="00AC0714"/>
    <w:rsid w:val="00AC0842"/>
    <w:rsid w:val="00AC0958"/>
    <w:rsid w:val="00AC0FEB"/>
    <w:rsid w:val="00AC1A40"/>
    <w:rsid w:val="00AC1BFB"/>
    <w:rsid w:val="00AC1CAC"/>
    <w:rsid w:val="00AC1EFD"/>
    <w:rsid w:val="00AC254B"/>
    <w:rsid w:val="00AC2764"/>
    <w:rsid w:val="00AC2C5A"/>
    <w:rsid w:val="00AC312A"/>
    <w:rsid w:val="00AC3B03"/>
    <w:rsid w:val="00AC3CE6"/>
    <w:rsid w:val="00AC41C5"/>
    <w:rsid w:val="00AC4D1D"/>
    <w:rsid w:val="00AC4D6E"/>
    <w:rsid w:val="00AC5178"/>
    <w:rsid w:val="00AC55D0"/>
    <w:rsid w:val="00AC580B"/>
    <w:rsid w:val="00AC59F9"/>
    <w:rsid w:val="00AC5EC6"/>
    <w:rsid w:val="00AC5F14"/>
    <w:rsid w:val="00AC5F7C"/>
    <w:rsid w:val="00AC5F86"/>
    <w:rsid w:val="00AC5FD6"/>
    <w:rsid w:val="00AC6188"/>
    <w:rsid w:val="00AC6392"/>
    <w:rsid w:val="00AC6F59"/>
    <w:rsid w:val="00AC7158"/>
    <w:rsid w:val="00AC724A"/>
    <w:rsid w:val="00AC73A1"/>
    <w:rsid w:val="00AC73BD"/>
    <w:rsid w:val="00AD0188"/>
    <w:rsid w:val="00AD0802"/>
    <w:rsid w:val="00AD0BDD"/>
    <w:rsid w:val="00AD0C24"/>
    <w:rsid w:val="00AD0CF5"/>
    <w:rsid w:val="00AD0E3E"/>
    <w:rsid w:val="00AD1340"/>
    <w:rsid w:val="00AD1363"/>
    <w:rsid w:val="00AD1370"/>
    <w:rsid w:val="00AD1BB1"/>
    <w:rsid w:val="00AD1E65"/>
    <w:rsid w:val="00AD1FE6"/>
    <w:rsid w:val="00AD2090"/>
    <w:rsid w:val="00AD2617"/>
    <w:rsid w:val="00AD2B16"/>
    <w:rsid w:val="00AD2B67"/>
    <w:rsid w:val="00AD3081"/>
    <w:rsid w:val="00AD3088"/>
    <w:rsid w:val="00AD32F2"/>
    <w:rsid w:val="00AD36B4"/>
    <w:rsid w:val="00AD3810"/>
    <w:rsid w:val="00AD3978"/>
    <w:rsid w:val="00AD3CB9"/>
    <w:rsid w:val="00AD3D7B"/>
    <w:rsid w:val="00AD3FBA"/>
    <w:rsid w:val="00AD41F6"/>
    <w:rsid w:val="00AD4748"/>
    <w:rsid w:val="00AD48C8"/>
    <w:rsid w:val="00AD506C"/>
    <w:rsid w:val="00AD50C7"/>
    <w:rsid w:val="00AD5138"/>
    <w:rsid w:val="00AD5F15"/>
    <w:rsid w:val="00AD608C"/>
    <w:rsid w:val="00AD60F4"/>
    <w:rsid w:val="00AD616E"/>
    <w:rsid w:val="00AD6562"/>
    <w:rsid w:val="00AD66F5"/>
    <w:rsid w:val="00AD6AF3"/>
    <w:rsid w:val="00AD6CD3"/>
    <w:rsid w:val="00AD6FB8"/>
    <w:rsid w:val="00AD7142"/>
    <w:rsid w:val="00AD7293"/>
    <w:rsid w:val="00AD72B0"/>
    <w:rsid w:val="00AD73BF"/>
    <w:rsid w:val="00AD749B"/>
    <w:rsid w:val="00AD7607"/>
    <w:rsid w:val="00AD7A2D"/>
    <w:rsid w:val="00AD7E87"/>
    <w:rsid w:val="00AE03DB"/>
    <w:rsid w:val="00AE05BA"/>
    <w:rsid w:val="00AE067A"/>
    <w:rsid w:val="00AE0894"/>
    <w:rsid w:val="00AE08D6"/>
    <w:rsid w:val="00AE1061"/>
    <w:rsid w:val="00AE16FC"/>
    <w:rsid w:val="00AE18BF"/>
    <w:rsid w:val="00AE1DB7"/>
    <w:rsid w:val="00AE1E83"/>
    <w:rsid w:val="00AE1FC9"/>
    <w:rsid w:val="00AE1FF8"/>
    <w:rsid w:val="00AE22C2"/>
    <w:rsid w:val="00AE22F6"/>
    <w:rsid w:val="00AE28CC"/>
    <w:rsid w:val="00AE29E5"/>
    <w:rsid w:val="00AE2BBE"/>
    <w:rsid w:val="00AE3042"/>
    <w:rsid w:val="00AE3287"/>
    <w:rsid w:val="00AE3724"/>
    <w:rsid w:val="00AE3D1B"/>
    <w:rsid w:val="00AE4534"/>
    <w:rsid w:val="00AE47A5"/>
    <w:rsid w:val="00AE5CF6"/>
    <w:rsid w:val="00AE605F"/>
    <w:rsid w:val="00AE6441"/>
    <w:rsid w:val="00AE655A"/>
    <w:rsid w:val="00AE6D51"/>
    <w:rsid w:val="00AE6D86"/>
    <w:rsid w:val="00AE749E"/>
    <w:rsid w:val="00AE76BF"/>
    <w:rsid w:val="00AE7D57"/>
    <w:rsid w:val="00AE7E3B"/>
    <w:rsid w:val="00AF0011"/>
    <w:rsid w:val="00AF0249"/>
    <w:rsid w:val="00AF0DEB"/>
    <w:rsid w:val="00AF1072"/>
    <w:rsid w:val="00AF12E5"/>
    <w:rsid w:val="00AF180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3FA7"/>
    <w:rsid w:val="00AF475B"/>
    <w:rsid w:val="00AF49B5"/>
    <w:rsid w:val="00AF4D5B"/>
    <w:rsid w:val="00AF4F8F"/>
    <w:rsid w:val="00AF4F9C"/>
    <w:rsid w:val="00AF570D"/>
    <w:rsid w:val="00AF5B5E"/>
    <w:rsid w:val="00AF5E82"/>
    <w:rsid w:val="00AF5EB6"/>
    <w:rsid w:val="00AF624A"/>
    <w:rsid w:val="00AF625E"/>
    <w:rsid w:val="00AF6DBB"/>
    <w:rsid w:val="00AF7BAE"/>
    <w:rsid w:val="00AF7DE7"/>
    <w:rsid w:val="00B00049"/>
    <w:rsid w:val="00B000D9"/>
    <w:rsid w:val="00B0011A"/>
    <w:rsid w:val="00B00168"/>
    <w:rsid w:val="00B00642"/>
    <w:rsid w:val="00B00978"/>
    <w:rsid w:val="00B00B81"/>
    <w:rsid w:val="00B00BBC"/>
    <w:rsid w:val="00B00D80"/>
    <w:rsid w:val="00B0106E"/>
    <w:rsid w:val="00B01607"/>
    <w:rsid w:val="00B0162D"/>
    <w:rsid w:val="00B017A8"/>
    <w:rsid w:val="00B0190C"/>
    <w:rsid w:val="00B02666"/>
    <w:rsid w:val="00B02A05"/>
    <w:rsid w:val="00B02E86"/>
    <w:rsid w:val="00B03820"/>
    <w:rsid w:val="00B0386F"/>
    <w:rsid w:val="00B03885"/>
    <w:rsid w:val="00B039B1"/>
    <w:rsid w:val="00B03AF9"/>
    <w:rsid w:val="00B03DA4"/>
    <w:rsid w:val="00B0474A"/>
    <w:rsid w:val="00B049CD"/>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5D2"/>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B00"/>
    <w:rsid w:val="00B14CFF"/>
    <w:rsid w:val="00B14D96"/>
    <w:rsid w:val="00B154F0"/>
    <w:rsid w:val="00B15823"/>
    <w:rsid w:val="00B15B8B"/>
    <w:rsid w:val="00B15BD5"/>
    <w:rsid w:val="00B15E46"/>
    <w:rsid w:val="00B15F6B"/>
    <w:rsid w:val="00B16257"/>
    <w:rsid w:val="00B16538"/>
    <w:rsid w:val="00B16670"/>
    <w:rsid w:val="00B16680"/>
    <w:rsid w:val="00B17150"/>
    <w:rsid w:val="00B173E0"/>
    <w:rsid w:val="00B174AD"/>
    <w:rsid w:val="00B17874"/>
    <w:rsid w:val="00B178CC"/>
    <w:rsid w:val="00B201E6"/>
    <w:rsid w:val="00B20233"/>
    <w:rsid w:val="00B20520"/>
    <w:rsid w:val="00B20556"/>
    <w:rsid w:val="00B205ED"/>
    <w:rsid w:val="00B20844"/>
    <w:rsid w:val="00B20A6C"/>
    <w:rsid w:val="00B20C4F"/>
    <w:rsid w:val="00B21678"/>
    <w:rsid w:val="00B21790"/>
    <w:rsid w:val="00B220FA"/>
    <w:rsid w:val="00B22119"/>
    <w:rsid w:val="00B22208"/>
    <w:rsid w:val="00B2237A"/>
    <w:rsid w:val="00B22388"/>
    <w:rsid w:val="00B225A0"/>
    <w:rsid w:val="00B22618"/>
    <w:rsid w:val="00B2284F"/>
    <w:rsid w:val="00B22AE7"/>
    <w:rsid w:val="00B22B0F"/>
    <w:rsid w:val="00B231FF"/>
    <w:rsid w:val="00B2339A"/>
    <w:rsid w:val="00B23A88"/>
    <w:rsid w:val="00B23DDC"/>
    <w:rsid w:val="00B240B4"/>
    <w:rsid w:val="00B240C2"/>
    <w:rsid w:val="00B240CF"/>
    <w:rsid w:val="00B24A8E"/>
    <w:rsid w:val="00B24BAB"/>
    <w:rsid w:val="00B25024"/>
    <w:rsid w:val="00B251A5"/>
    <w:rsid w:val="00B259EF"/>
    <w:rsid w:val="00B25AFF"/>
    <w:rsid w:val="00B25D18"/>
    <w:rsid w:val="00B26013"/>
    <w:rsid w:val="00B26266"/>
    <w:rsid w:val="00B2672B"/>
    <w:rsid w:val="00B269FE"/>
    <w:rsid w:val="00B26A1E"/>
    <w:rsid w:val="00B270A3"/>
    <w:rsid w:val="00B274FD"/>
    <w:rsid w:val="00B3008E"/>
    <w:rsid w:val="00B3027F"/>
    <w:rsid w:val="00B3068E"/>
    <w:rsid w:val="00B3082B"/>
    <w:rsid w:val="00B30AAF"/>
    <w:rsid w:val="00B31A98"/>
    <w:rsid w:val="00B31D6B"/>
    <w:rsid w:val="00B3206C"/>
    <w:rsid w:val="00B32146"/>
    <w:rsid w:val="00B322BF"/>
    <w:rsid w:val="00B325C6"/>
    <w:rsid w:val="00B33259"/>
    <w:rsid w:val="00B33566"/>
    <w:rsid w:val="00B336E6"/>
    <w:rsid w:val="00B3393B"/>
    <w:rsid w:val="00B339BC"/>
    <w:rsid w:val="00B33F06"/>
    <w:rsid w:val="00B34047"/>
    <w:rsid w:val="00B340DF"/>
    <w:rsid w:val="00B3425E"/>
    <w:rsid w:val="00B342AF"/>
    <w:rsid w:val="00B3479B"/>
    <w:rsid w:val="00B34C1D"/>
    <w:rsid w:val="00B34FAA"/>
    <w:rsid w:val="00B35383"/>
    <w:rsid w:val="00B354EF"/>
    <w:rsid w:val="00B355F7"/>
    <w:rsid w:val="00B35783"/>
    <w:rsid w:val="00B3598F"/>
    <w:rsid w:val="00B35B43"/>
    <w:rsid w:val="00B35D11"/>
    <w:rsid w:val="00B35D18"/>
    <w:rsid w:val="00B35FC8"/>
    <w:rsid w:val="00B36326"/>
    <w:rsid w:val="00B36379"/>
    <w:rsid w:val="00B363C4"/>
    <w:rsid w:val="00B368E6"/>
    <w:rsid w:val="00B368F3"/>
    <w:rsid w:val="00B3698A"/>
    <w:rsid w:val="00B373AC"/>
    <w:rsid w:val="00B378E9"/>
    <w:rsid w:val="00B37917"/>
    <w:rsid w:val="00B37C36"/>
    <w:rsid w:val="00B37CFB"/>
    <w:rsid w:val="00B37DF3"/>
    <w:rsid w:val="00B37E89"/>
    <w:rsid w:val="00B40260"/>
    <w:rsid w:val="00B40699"/>
    <w:rsid w:val="00B40708"/>
    <w:rsid w:val="00B40782"/>
    <w:rsid w:val="00B4092A"/>
    <w:rsid w:val="00B40C64"/>
    <w:rsid w:val="00B415D2"/>
    <w:rsid w:val="00B41637"/>
    <w:rsid w:val="00B41A02"/>
    <w:rsid w:val="00B41D50"/>
    <w:rsid w:val="00B41EF0"/>
    <w:rsid w:val="00B427F9"/>
    <w:rsid w:val="00B42870"/>
    <w:rsid w:val="00B42909"/>
    <w:rsid w:val="00B42911"/>
    <w:rsid w:val="00B42D76"/>
    <w:rsid w:val="00B42D7E"/>
    <w:rsid w:val="00B4336A"/>
    <w:rsid w:val="00B4353C"/>
    <w:rsid w:val="00B43791"/>
    <w:rsid w:val="00B43811"/>
    <w:rsid w:val="00B43989"/>
    <w:rsid w:val="00B43C37"/>
    <w:rsid w:val="00B43DF8"/>
    <w:rsid w:val="00B43F78"/>
    <w:rsid w:val="00B4410B"/>
    <w:rsid w:val="00B4469E"/>
    <w:rsid w:val="00B448B2"/>
    <w:rsid w:val="00B45069"/>
    <w:rsid w:val="00B454C1"/>
    <w:rsid w:val="00B45550"/>
    <w:rsid w:val="00B456E5"/>
    <w:rsid w:val="00B458E1"/>
    <w:rsid w:val="00B45D49"/>
    <w:rsid w:val="00B45DE7"/>
    <w:rsid w:val="00B46183"/>
    <w:rsid w:val="00B46B4E"/>
    <w:rsid w:val="00B46C9A"/>
    <w:rsid w:val="00B46D29"/>
    <w:rsid w:val="00B46D57"/>
    <w:rsid w:val="00B46F5D"/>
    <w:rsid w:val="00B47314"/>
    <w:rsid w:val="00B4795E"/>
    <w:rsid w:val="00B47C4B"/>
    <w:rsid w:val="00B47CCE"/>
    <w:rsid w:val="00B47E8B"/>
    <w:rsid w:val="00B505E8"/>
    <w:rsid w:val="00B50D1D"/>
    <w:rsid w:val="00B50D9D"/>
    <w:rsid w:val="00B51B5D"/>
    <w:rsid w:val="00B51E94"/>
    <w:rsid w:val="00B5220E"/>
    <w:rsid w:val="00B522CB"/>
    <w:rsid w:val="00B52387"/>
    <w:rsid w:val="00B525FD"/>
    <w:rsid w:val="00B527FE"/>
    <w:rsid w:val="00B5287A"/>
    <w:rsid w:val="00B529C4"/>
    <w:rsid w:val="00B53332"/>
    <w:rsid w:val="00B535D3"/>
    <w:rsid w:val="00B53A73"/>
    <w:rsid w:val="00B545F2"/>
    <w:rsid w:val="00B54D1A"/>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693"/>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F1D"/>
    <w:rsid w:val="00B6516F"/>
    <w:rsid w:val="00B653A4"/>
    <w:rsid w:val="00B653AD"/>
    <w:rsid w:val="00B65820"/>
    <w:rsid w:val="00B658CD"/>
    <w:rsid w:val="00B65961"/>
    <w:rsid w:val="00B65B07"/>
    <w:rsid w:val="00B65BB4"/>
    <w:rsid w:val="00B65D44"/>
    <w:rsid w:val="00B65DA7"/>
    <w:rsid w:val="00B65DFB"/>
    <w:rsid w:val="00B65E27"/>
    <w:rsid w:val="00B65E40"/>
    <w:rsid w:val="00B663F9"/>
    <w:rsid w:val="00B6644A"/>
    <w:rsid w:val="00B666D1"/>
    <w:rsid w:val="00B6674E"/>
    <w:rsid w:val="00B66791"/>
    <w:rsid w:val="00B6692D"/>
    <w:rsid w:val="00B66A88"/>
    <w:rsid w:val="00B66A96"/>
    <w:rsid w:val="00B66D2E"/>
    <w:rsid w:val="00B66F32"/>
    <w:rsid w:val="00B67635"/>
    <w:rsid w:val="00B677C8"/>
    <w:rsid w:val="00B67A37"/>
    <w:rsid w:val="00B67C02"/>
    <w:rsid w:val="00B67C31"/>
    <w:rsid w:val="00B67D83"/>
    <w:rsid w:val="00B700D3"/>
    <w:rsid w:val="00B70C89"/>
    <w:rsid w:val="00B70EE9"/>
    <w:rsid w:val="00B7172F"/>
    <w:rsid w:val="00B7199D"/>
    <w:rsid w:val="00B71B37"/>
    <w:rsid w:val="00B71B46"/>
    <w:rsid w:val="00B71E6E"/>
    <w:rsid w:val="00B71EAA"/>
    <w:rsid w:val="00B7217C"/>
    <w:rsid w:val="00B72190"/>
    <w:rsid w:val="00B722F4"/>
    <w:rsid w:val="00B7233A"/>
    <w:rsid w:val="00B72DA0"/>
    <w:rsid w:val="00B72F2E"/>
    <w:rsid w:val="00B73336"/>
    <w:rsid w:val="00B7342A"/>
    <w:rsid w:val="00B73437"/>
    <w:rsid w:val="00B73DA6"/>
    <w:rsid w:val="00B73F08"/>
    <w:rsid w:val="00B740FF"/>
    <w:rsid w:val="00B7442A"/>
    <w:rsid w:val="00B74748"/>
    <w:rsid w:val="00B753FE"/>
    <w:rsid w:val="00B75414"/>
    <w:rsid w:val="00B7660A"/>
    <w:rsid w:val="00B76796"/>
    <w:rsid w:val="00B76892"/>
    <w:rsid w:val="00B7694B"/>
    <w:rsid w:val="00B76B53"/>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C8"/>
    <w:rsid w:val="00B83325"/>
    <w:rsid w:val="00B83552"/>
    <w:rsid w:val="00B835A8"/>
    <w:rsid w:val="00B83D49"/>
    <w:rsid w:val="00B83E1E"/>
    <w:rsid w:val="00B84319"/>
    <w:rsid w:val="00B843F6"/>
    <w:rsid w:val="00B84B07"/>
    <w:rsid w:val="00B84CA1"/>
    <w:rsid w:val="00B851E0"/>
    <w:rsid w:val="00B85291"/>
    <w:rsid w:val="00B853B6"/>
    <w:rsid w:val="00B85769"/>
    <w:rsid w:val="00B85CDC"/>
    <w:rsid w:val="00B85FDC"/>
    <w:rsid w:val="00B85FFD"/>
    <w:rsid w:val="00B861E8"/>
    <w:rsid w:val="00B8655D"/>
    <w:rsid w:val="00B865AA"/>
    <w:rsid w:val="00B86768"/>
    <w:rsid w:val="00B8691A"/>
    <w:rsid w:val="00B86A60"/>
    <w:rsid w:val="00B86B4C"/>
    <w:rsid w:val="00B86E5B"/>
    <w:rsid w:val="00B86EAA"/>
    <w:rsid w:val="00B8736D"/>
    <w:rsid w:val="00B87501"/>
    <w:rsid w:val="00B87A9F"/>
    <w:rsid w:val="00B87DF5"/>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533"/>
    <w:rsid w:val="00B93772"/>
    <w:rsid w:val="00B938E0"/>
    <w:rsid w:val="00B93C84"/>
    <w:rsid w:val="00B93C85"/>
    <w:rsid w:val="00B93D8F"/>
    <w:rsid w:val="00B9437A"/>
    <w:rsid w:val="00B944BA"/>
    <w:rsid w:val="00B94CA2"/>
    <w:rsid w:val="00B94DC5"/>
    <w:rsid w:val="00B95417"/>
    <w:rsid w:val="00B95496"/>
    <w:rsid w:val="00B95B2D"/>
    <w:rsid w:val="00B95CC1"/>
    <w:rsid w:val="00B96021"/>
    <w:rsid w:val="00B96025"/>
    <w:rsid w:val="00B960AC"/>
    <w:rsid w:val="00B96607"/>
    <w:rsid w:val="00B9661F"/>
    <w:rsid w:val="00B966B2"/>
    <w:rsid w:val="00B968ED"/>
    <w:rsid w:val="00B971C6"/>
    <w:rsid w:val="00B973BE"/>
    <w:rsid w:val="00B973F7"/>
    <w:rsid w:val="00B975FA"/>
    <w:rsid w:val="00B9767D"/>
    <w:rsid w:val="00B97774"/>
    <w:rsid w:val="00B977FF"/>
    <w:rsid w:val="00BA01F4"/>
    <w:rsid w:val="00BA0360"/>
    <w:rsid w:val="00BA0461"/>
    <w:rsid w:val="00BA07D7"/>
    <w:rsid w:val="00BA09DE"/>
    <w:rsid w:val="00BA10AB"/>
    <w:rsid w:val="00BA125F"/>
    <w:rsid w:val="00BA1302"/>
    <w:rsid w:val="00BA1451"/>
    <w:rsid w:val="00BA1457"/>
    <w:rsid w:val="00BA14D0"/>
    <w:rsid w:val="00BA15DD"/>
    <w:rsid w:val="00BA19E0"/>
    <w:rsid w:val="00BA1A88"/>
    <w:rsid w:val="00BA1E63"/>
    <w:rsid w:val="00BA1E7B"/>
    <w:rsid w:val="00BA20AE"/>
    <w:rsid w:val="00BA2146"/>
    <w:rsid w:val="00BA231E"/>
    <w:rsid w:val="00BA24CC"/>
    <w:rsid w:val="00BA2C2D"/>
    <w:rsid w:val="00BA2DCF"/>
    <w:rsid w:val="00BA2F0C"/>
    <w:rsid w:val="00BA30FC"/>
    <w:rsid w:val="00BA3153"/>
    <w:rsid w:val="00BA3799"/>
    <w:rsid w:val="00BA38F2"/>
    <w:rsid w:val="00BA39E8"/>
    <w:rsid w:val="00BA40DD"/>
    <w:rsid w:val="00BA42D9"/>
    <w:rsid w:val="00BA430D"/>
    <w:rsid w:val="00BA4859"/>
    <w:rsid w:val="00BA4B06"/>
    <w:rsid w:val="00BA4DDD"/>
    <w:rsid w:val="00BA54B0"/>
    <w:rsid w:val="00BA5FD4"/>
    <w:rsid w:val="00BA6118"/>
    <w:rsid w:val="00BA6122"/>
    <w:rsid w:val="00BA6467"/>
    <w:rsid w:val="00BA64B2"/>
    <w:rsid w:val="00BA6571"/>
    <w:rsid w:val="00BA657B"/>
    <w:rsid w:val="00BA6692"/>
    <w:rsid w:val="00BA7215"/>
    <w:rsid w:val="00BA7364"/>
    <w:rsid w:val="00BA75B0"/>
    <w:rsid w:val="00BA7992"/>
    <w:rsid w:val="00BA7E88"/>
    <w:rsid w:val="00BB0152"/>
    <w:rsid w:val="00BB0282"/>
    <w:rsid w:val="00BB041D"/>
    <w:rsid w:val="00BB06D5"/>
    <w:rsid w:val="00BB09CA"/>
    <w:rsid w:val="00BB0A0C"/>
    <w:rsid w:val="00BB0BD9"/>
    <w:rsid w:val="00BB0F68"/>
    <w:rsid w:val="00BB11CF"/>
    <w:rsid w:val="00BB124D"/>
    <w:rsid w:val="00BB131C"/>
    <w:rsid w:val="00BB1A4A"/>
    <w:rsid w:val="00BB1F50"/>
    <w:rsid w:val="00BB203D"/>
    <w:rsid w:val="00BB2AAA"/>
    <w:rsid w:val="00BB2CC1"/>
    <w:rsid w:val="00BB3253"/>
    <w:rsid w:val="00BB381A"/>
    <w:rsid w:val="00BB38DB"/>
    <w:rsid w:val="00BB3A9D"/>
    <w:rsid w:val="00BB4028"/>
    <w:rsid w:val="00BB4103"/>
    <w:rsid w:val="00BB4431"/>
    <w:rsid w:val="00BB443C"/>
    <w:rsid w:val="00BB4B03"/>
    <w:rsid w:val="00BB4DD1"/>
    <w:rsid w:val="00BB5191"/>
    <w:rsid w:val="00BB5214"/>
    <w:rsid w:val="00BB5465"/>
    <w:rsid w:val="00BB5786"/>
    <w:rsid w:val="00BB59B3"/>
    <w:rsid w:val="00BB5A3D"/>
    <w:rsid w:val="00BB5C47"/>
    <w:rsid w:val="00BB610D"/>
    <w:rsid w:val="00BB6278"/>
    <w:rsid w:val="00BB64BE"/>
    <w:rsid w:val="00BB6CB3"/>
    <w:rsid w:val="00BB75B4"/>
    <w:rsid w:val="00BB7778"/>
    <w:rsid w:val="00BB7875"/>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3E2"/>
    <w:rsid w:val="00BC24F0"/>
    <w:rsid w:val="00BC2548"/>
    <w:rsid w:val="00BC2627"/>
    <w:rsid w:val="00BC2984"/>
    <w:rsid w:val="00BC29FB"/>
    <w:rsid w:val="00BC3179"/>
    <w:rsid w:val="00BC319E"/>
    <w:rsid w:val="00BC3269"/>
    <w:rsid w:val="00BC33D6"/>
    <w:rsid w:val="00BC36AD"/>
    <w:rsid w:val="00BC36B4"/>
    <w:rsid w:val="00BC3868"/>
    <w:rsid w:val="00BC3BBF"/>
    <w:rsid w:val="00BC3CF0"/>
    <w:rsid w:val="00BC3E49"/>
    <w:rsid w:val="00BC40FB"/>
    <w:rsid w:val="00BC43FB"/>
    <w:rsid w:val="00BC478A"/>
    <w:rsid w:val="00BC4DE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AF"/>
    <w:rsid w:val="00BC771E"/>
    <w:rsid w:val="00BC7F95"/>
    <w:rsid w:val="00BD0559"/>
    <w:rsid w:val="00BD0782"/>
    <w:rsid w:val="00BD0C1D"/>
    <w:rsid w:val="00BD0C2F"/>
    <w:rsid w:val="00BD144F"/>
    <w:rsid w:val="00BD161A"/>
    <w:rsid w:val="00BD16BA"/>
    <w:rsid w:val="00BD18F7"/>
    <w:rsid w:val="00BD1B7B"/>
    <w:rsid w:val="00BD1D78"/>
    <w:rsid w:val="00BD1EF7"/>
    <w:rsid w:val="00BD25A3"/>
    <w:rsid w:val="00BD290C"/>
    <w:rsid w:val="00BD2C1C"/>
    <w:rsid w:val="00BD2CA8"/>
    <w:rsid w:val="00BD2EE8"/>
    <w:rsid w:val="00BD3196"/>
    <w:rsid w:val="00BD331D"/>
    <w:rsid w:val="00BD3536"/>
    <w:rsid w:val="00BD3799"/>
    <w:rsid w:val="00BD3B03"/>
    <w:rsid w:val="00BD3DC6"/>
    <w:rsid w:val="00BD427D"/>
    <w:rsid w:val="00BD42BD"/>
    <w:rsid w:val="00BD45CB"/>
    <w:rsid w:val="00BD4E1E"/>
    <w:rsid w:val="00BD4FC1"/>
    <w:rsid w:val="00BD51C4"/>
    <w:rsid w:val="00BD54C8"/>
    <w:rsid w:val="00BD581D"/>
    <w:rsid w:val="00BD5821"/>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1F78"/>
    <w:rsid w:val="00BE21A1"/>
    <w:rsid w:val="00BE2401"/>
    <w:rsid w:val="00BE29C7"/>
    <w:rsid w:val="00BE2C29"/>
    <w:rsid w:val="00BE2E27"/>
    <w:rsid w:val="00BE2EA9"/>
    <w:rsid w:val="00BE37EC"/>
    <w:rsid w:val="00BE3B16"/>
    <w:rsid w:val="00BE3BFB"/>
    <w:rsid w:val="00BE4013"/>
    <w:rsid w:val="00BE4700"/>
    <w:rsid w:val="00BE471D"/>
    <w:rsid w:val="00BE4924"/>
    <w:rsid w:val="00BE4B4B"/>
    <w:rsid w:val="00BE4BDA"/>
    <w:rsid w:val="00BE4CEC"/>
    <w:rsid w:val="00BE4FE8"/>
    <w:rsid w:val="00BE50B9"/>
    <w:rsid w:val="00BE5B17"/>
    <w:rsid w:val="00BE5B62"/>
    <w:rsid w:val="00BE5BFE"/>
    <w:rsid w:val="00BE603D"/>
    <w:rsid w:val="00BE607E"/>
    <w:rsid w:val="00BE634D"/>
    <w:rsid w:val="00BE6394"/>
    <w:rsid w:val="00BE6B11"/>
    <w:rsid w:val="00BE6C03"/>
    <w:rsid w:val="00BE6D8E"/>
    <w:rsid w:val="00BE6EAE"/>
    <w:rsid w:val="00BE6F92"/>
    <w:rsid w:val="00BE71E5"/>
    <w:rsid w:val="00BE7425"/>
    <w:rsid w:val="00BE7496"/>
    <w:rsid w:val="00BE77E4"/>
    <w:rsid w:val="00BE789B"/>
    <w:rsid w:val="00BE7900"/>
    <w:rsid w:val="00BE7B3D"/>
    <w:rsid w:val="00BE7DA2"/>
    <w:rsid w:val="00BF0559"/>
    <w:rsid w:val="00BF0875"/>
    <w:rsid w:val="00BF0CE1"/>
    <w:rsid w:val="00BF0D6C"/>
    <w:rsid w:val="00BF0EA5"/>
    <w:rsid w:val="00BF1F18"/>
    <w:rsid w:val="00BF2041"/>
    <w:rsid w:val="00BF25FA"/>
    <w:rsid w:val="00BF277D"/>
    <w:rsid w:val="00BF2E1B"/>
    <w:rsid w:val="00BF2FE2"/>
    <w:rsid w:val="00BF3207"/>
    <w:rsid w:val="00BF320A"/>
    <w:rsid w:val="00BF3748"/>
    <w:rsid w:val="00BF37FD"/>
    <w:rsid w:val="00BF39C7"/>
    <w:rsid w:val="00BF39F6"/>
    <w:rsid w:val="00BF4204"/>
    <w:rsid w:val="00BF43C7"/>
    <w:rsid w:val="00BF4F69"/>
    <w:rsid w:val="00BF4FF6"/>
    <w:rsid w:val="00BF5065"/>
    <w:rsid w:val="00BF5412"/>
    <w:rsid w:val="00BF580C"/>
    <w:rsid w:val="00BF5BB3"/>
    <w:rsid w:val="00BF5F6A"/>
    <w:rsid w:val="00BF65FB"/>
    <w:rsid w:val="00BF6A30"/>
    <w:rsid w:val="00BF6A4C"/>
    <w:rsid w:val="00BF6CF9"/>
    <w:rsid w:val="00BF70C8"/>
    <w:rsid w:val="00BF7360"/>
    <w:rsid w:val="00BF74CC"/>
    <w:rsid w:val="00BF74E3"/>
    <w:rsid w:val="00BF7C67"/>
    <w:rsid w:val="00C00107"/>
    <w:rsid w:val="00C00545"/>
    <w:rsid w:val="00C0078C"/>
    <w:rsid w:val="00C007F5"/>
    <w:rsid w:val="00C00D1C"/>
    <w:rsid w:val="00C0102C"/>
    <w:rsid w:val="00C014CA"/>
    <w:rsid w:val="00C0154A"/>
    <w:rsid w:val="00C01D6C"/>
    <w:rsid w:val="00C02066"/>
    <w:rsid w:val="00C02206"/>
    <w:rsid w:val="00C02441"/>
    <w:rsid w:val="00C0254E"/>
    <w:rsid w:val="00C0255E"/>
    <w:rsid w:val="00C028A0"/>
    <w:rsid w:val="00C02B02"/>
    <w:rsid w:val="00C02C5E"/>
    <w:rsid w:val="00C02F94"/>
    <w:rsid w:val="00C03995"/>
    <w:rsid w:val="00C04466"/>
    <w:rsid w:val="00C0454E"/>
    <w:rsid w:val="00C046AB"/>
    <w:rsid w:val="00C0486A"/>
    <w:rsid w:val="00C05138"/>
    <w:rsid w:val="00C0520F"/>
    <w:rsid w:val="00C05537"/>
    <w:rsid w:val="00C055A3"/>
    <w:rsid w:val="00C056A3"/>
    <w:rsid w:val="00C05AE6"/>
    <w:rsid w:val="00C0613B"/>
    <w:rsid w:val="00C06966"/>
    <w:rsid w:val="00C06BFF"/>
    <w:rsid w:val="00C07975"/>
    <w:rsid w:val="00C07A89"/>
    <w:rsid w:val="00C07E6D"/>
    <w:rsid w:val="00C10575"/>
    <w:rsid w:val="00C107B0"/>
    <w:rsid w:val="00C109DD"/>
    <w:rsid w:val="00C10BB5"/>
    <w:rsid w:val="00C10FF4"/>
    <w:rsid w:val="00C1115D"/>
    <w:rsid w:val="00C1137F"/>
    <w:rsid w:val="00C1177C"/>
    <w:rsid w:val="00C119DC"/>
    <w:rsid w:val="00C11D34"/>
    <w:rsid w:val="00C1261F"/>
    <w:rsid w:val="00C12C12"/>
    <w:rsid w:val="00C12C75"/>
    <w:rsid w:val="00C12EF4"/>
    <w:rsid w:val="00C12FD2"/>
    <w:rsid w:val="00C13193"/>
    <w:rsid w:val="00C13396"/>
    <w:rsid w:val="00C133EB"/>
    <w:rsid w:val="00C134D0"/>
    <w:rsid w:val="00C1371F"/>
    <w:rsid w:val="00C138DE"/>
    <w:rsid w:val="00C13B1F"/>
    <w:rsid w:val="00C13BEF"/>
    <w:rsid w:val="00C14152"/>
    <w:rsid w:val="00C14157"/>
    <w:rsid w:val="00C141C3"/>
    <w:rsid w:val="00C1425C"/>
    <w:rsid w:val="00C14A3C"/>
    <w:rsid w:val="00C1530A"/>
    <w:rsid w:val="00C158C6"/>
    <w:rsid w:val="00C15F56"/>
    <w:rsid w:val="00C16743"/>
    <w:rsid w:val="00C16A93"/>
    <w:rsid w:val="00C16D16"/>
    <w:rsid w:val="00C16E28"/>
    <w:rsid w:val="00C16FD9"/>
    <w:rsid w:val="00C172AB"/>
    <w:rsid w:val="00C174C2"/>
    <w:rsid w:val="00C17734"/>
    <w:rsid w:val="00C17816"/>
    <w:rsid w:val="00C20108"/>
    <w:rsid w:val="00C20287"/>
    <w:rsid w:val="00C204ED"/>
    <w:rsid w:val="00C2066D"/>
    <w:rsid w:val="00C20A8A"/>
    <w:rsid w:val="00C20AF8"/>
    <w:rsid w:val="00C20F45"/>
    <w:rsid w:val="00C210D5"/>
    <w:rsid w:val="00C21355"/>
    <w:rsid w:val="00C21E26"/>
    <w:rsid w:val="00C22141"/>
    <w:rsid w:val="00C22145"/>
    <w:rsid w:val="00C22230"/>
    <w:rsid w:val="00C22450"/>
    <w:rsid w:val="00C225BA"/>
    <w:rsid w:val="00C226BD"/>
    <w:rsid w:val="00C22737"/>
    <w:rsid w:val="00C2280E"/>
    <w:rsid w:val="00C22B4F"/>
    <w:rsid w:val="00C22C73"/>
    <w:rsid w:val="00C22D21"/>
    <w:rsid w:val="00C2300F"/>
    <w:rsid w:val="00C23509"/>
    <w:rsid w:val="00C238E1"/>
    <w:rsid w:val="00C23AF3"/>
    <w:rsid w:val="00C23D2B"/>
    <w:rsid w:val="00C24038"/>
    <w:rsid w:val="00C24192"/>
    <w:rsid w:val="00C246B9"/>
    <w:rsid w:val="00C2471E"/>
    <w:rsid w:val="00C24C7C"/>
    <w:rsid w:val="00C2531F"/>
    <w:rsid w:val="00C264A6"/>
    <w:rsid w:val="00C26B46"/>
    <w:rsid w:val="00C26CDF"/>
    <w:rsid w:val="00C2724C"/>
    <w:rsid w:val="00C273A1"/>
    <w:rsid w:val="00C274E7"/>
    <w:rsid w:val="00C27C81"/>
    <w:rsid w:val="00C27D17"/>
    <w:rsid w:val="00C27E1F"/>
    <w:rsid w:val="00C27E69"/>
    <w:rsid w:val="00C3007D"/>
    <w:rsid w:val="00C3010E"/>
    <w:rsid w:val="00C305FF"/>
    <w:rsid w:val="00C30CCE"/>
    <w:rsid w:val="00C30EC8"/>
    <w:rsid w:val="00C30F47"/>
    <w:rsid w:val="00C31199"/>
    <w:rsid w:val="00C3192F"/>
    <w:rsid w:val="00C31E6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1"/>
    <w:rsid w:val="00C36014"/>
    <w:rsid w:val="00C364B3"/>
    <w:rsid w:val="00C364EF"/>
    <w:rsid w:val="00C36F2A"/>
    <w:rsid w:val="00C37399"/>
    <w:rsid w:val="00C3776A"/>
    <w:rsid w:val="00C37A3F"/>
    <w:rsid w:val="00C37BF6"/>
    <w:rsid w:val="00C40127"/>
    <w:rsid w:val="00C405D0"/>
    <w:rsid w:val="00C409D6"/>
    <w:rsid w:val="00C40B6B"/>
    <w:rsid w:val="00C4115F"/>
    <w:rsid w:val="00C41DAF"/>
    <w:rsid w:val="00C41DCD"/>
    <w:rsid w:val="00C4217A"/>
    <w:rsid w:val="00C42493"/>
    <w:rsid w:val="00C42B1D"/>
    <w:rsid w:val="00C42D3A"/>
    <w:rsid w:val="00C42DE5"/>
    <w:rsid w:val="00C42E06"/>
    <w:rsid w:val="00C42F47"/>
    <w:rsid w:val="00C4334A"/>
    <w:rsid w:val="00C43772"/>
    <w:rsid w:val="00C438A8"/>
    <w:rsid w:val="00C439A3"/>
    <w:rsid w:val="00C43C00"/>
    <w:rsid w:val="00C43C15"/>
    <w:rsid w:val="00C43C71"/>
    <w:rsid w:val="00C43CFC"/>
    <w:rsid w:val="00C44278"/>
    <w:rsid w:val="00C44470"/>
    <w:rsid w:val="00C445D8"/>
    <w:rsid w:val="00C44729"/>
    <w:rsid w:val="00C44910"/>
    <w:rsid w:val="00C4496F"/>
    <w:rsid w:val="00C45008"/>
    <w:rsid w:val="00C4524C"/>
    <w:rsid w:val="00C45337"/>
    <w:rsid w:val="00C453A5"/>
    <w:rsid w:val="00C4578E"/>
    <w:rsid w:val="00C458A4"/>
    <w:rsid w:val="00C45F62"/>
    <w:rsid w:val="00C45FFC"/>
    <w:rsid w:val="00C460E9"/>
    <w:rsid w:val="00C466C9"/>
    <w:rsid w:val="00C46AEC"/>
    <w:rsid w:val="00C46E9D"/>
    <w:rsid w:val="00C46FE3"/>
    <w:rsid w:val="00C472E0"/>
    <w:rsid w:val="00C4759A"/>
    <w:rsid w:val="00C47A96"/>
    <w:rsid w:val="00C47D48"/>
    <w:rsid w:val="00C47FA0"/>
    <w:rsid w:val="00C50DF3"/>
    <w:rsid w:val="00C50E98"/>
    <w:rsid w:val="00C51192"/>
    <w:rsid w:val="00C51437"/>
    <w:rsid w:val="00C5147E"/>
    <w:rsid w:val="00C517B0"/>
    <w:rsid w:val="00C51818"/>
    <w:rsid w:val="00C51953"/>
    <w:rsid w:val="00C51A3E"/>
    <w:rsid w:val="00C52268"/>
    <w:rsid w:val="00C522C3"/>
    <w:rsid w:val="00C524D4"/>
    <w:rsid w:val="00C5250B"/>
    <w:rsid w:val="00C52D21"/>
    <w:rsid w:val="00C52EDE"/>
    <w:rsid w:val="00C5363F"/>
    <w:rsid w:val="00C53940"/>
    <w:rsid w:val="00C53AC6"/>
    <w:rsid w:val="00C53BAE"/>
    <w:rsid w:val="00C53E36"/>
    <w:rsid w:val="00C53F69"/>
    <w:rsid w:val="00C53FA0"/>
    <w:rsid w:val="00C54780"/>
    <w:rsid w:val="00C5484C"/>
    <w:rsid w:val="00C54929"/>
    <w:rsid w:val="00C54CEE"/>
    <w:rsid w:val="00C55249"/>
    <w:rsid w:val="00C55862"/>
    <w:rsid w:val="00C55908"/>
    <w:rsid w:val="00C55AEB"/>
    <w:rsid w:val="00C55B28"/>
    <w:rsid w:val="00C55C8F"/>
    <w:rsid w:val="00C55D9A"/>
    <w:rsid w:val="00C561A1"/>
    <w:rsid w:val="00C56624"/>
    <w:rsid w:val="00C56B03"/>
    <w:rsid w:val="00C56E2F"/>
    <w:rsid w:val="00C56EA1"/>
    <w:rsid w:val="00C56F4B"/>
    <w:rsid w:val="00C5707F"/>
    <w:rsid w:val="00C5776A"/>
    <w:rsid w:val="00C57982"/>
    <w:rsid w:val="00C579DE"/>
    <w:rsid w:val="00C57A82"/>
    <w:rsid w:val="00C57E44"/>
    <w:rsid w:val="00C57EFF"/>
    <w:rsid w:val="00C57F14"/>
    <w:rsid w:val="00C57FC4"/>
    <w:rsid w:val="00C60097"/>
    <w:rsid w:val="00C60512"/>
    <w:rsid w:val="00C611DA"/>
    <w:rsid w:val="00C612BA"/>
    <w:rsid w:val="00C6201F"/>
    <w:rsid w:val="00C62855"/>
    <w:rsid w:val="00C62AA7"/>
    <w:rsid w:val="00C62D6D"/>
    <w:rsid w:val="00C62DFA"/>
    <w:rsid w:val="00C6348A"/>
    <w:rsid w:val="00C636E8"/>
    <w:rsid w:val="00C638DB"/>
    <w:rsid w:val="00C63900"/>
    <w:rsid w:val="00C639B6"/>
    <w:rsid w:val="00C63B70"/>
    <w:rsid w:val="00C63D64"/>
    <w:rsid w:val="00C63DAA"/>
    <w:rsid w:val="00C64333"/>
    <w:rsid w:val="00C6444F"/>
    <w:rsid w:val="00C64457"/>
    <w:rsid w:val="00C64631"/>
    <w:rsid w:val="00C64B4E"/>
    <w:rsid w:val="00C64ED8"/>
    <w:rsid w:val="00C64F1F"/>
    <w:rsid w:val="00C64F31"/>
    <w:rsid w:val="00C650A2"/>
    <w:rsid w:val="00C65320"/>
    <w:rsid w:val="00C65338"/>
    <w:rsid w:val="00C65AD5"/>
    <w:rsid w:val="00C65C25"/>
    <w:rsid w:val="00C65DCD"/>
    <w:rsid w:val="00C6628D"/>
    <w:rsid w:val="00C6641E"/>
    <w:rsid w:val="00C66456"/>
    <w:rsid w:val="00C668C8"/>
    <w:rsid w:val="00C66C13"/>
    <w:rsid w:val="00C672B0"/>
    <w:rsid w:val="00C6735D"/>
    <w:rsid w:val="00C6753B"/>
    <w:rsid w:val="00C675B8"/>
    <w:rsid w:val="00C70265"/>
    <w:rsid w:val="00C703CD"/>
    <w:rsid w:val="00C70621"/>
    <w:rsid w:val="00C7065A"/>
    <w:rsid w:val="00C709DB"/>
    <w:rsid w:val="00C70CD5"/>
    <w:rsid w:val="00C70EFC"/>
    <w:rsid w:val="00C718CD"/>
    <w:rsid w:val="00C71C0B"/>
    <w:rsid w:val="00C71F22"/>
    <w:rsid w:val="00C7227A"/>
    <w:rsid w:val="00C7243C"/>
    <w:rsid w:val="00C72A79"/>
    <w:rsid w:val="00C72ED0"/>
    <w:rsid w:val="00C73581"/>
    <w:rsid w:val="00C73E83"/>
    <w:rsid w:val="00C73FD2"/>
    <w:rsid w:val="00C740F9"/>
    <w:rsid w:val="00C742C7"/>
    <w:rsid w:val="00C74636"/>
    <w:rsid w:val="00C75058"/>
    <w:rsid w:val="00C75214"/>
    <w:rsid w:val="00C757E2"/>
    <w:rsid w:val="00C75C14"/>
    <w:rsid w:val="00C75F09"/>
    <w:rsid w:val="00C76219"/>
    <w:rsid w:val="00C7685A"/>
    <w:rsid w:val="00C768E0"/>
    <w:rsid w:val="00C76AA2"/>
    <w:rsid w:val="00C76D4E"/>
    <w:rsid w:val="00C76FE8"/>
    <w:rsid w:val="00C77491"/>
    <w:rsid w:val="00C7770B"/>
    <w:rsid w:val="00C778F0"/>
    <w:rsid w:val="00C8010E"/>
    <w:rsid w:val="00C80394"/>
    <w:rsid w:val="00C8056C"/>
    <w:rsid w:val="00C805DD"/>
    <w:rsid w:val="00C80667"/>
    <w:rsid w:val="00C808CA"/>
    <w:rsid w:val="00C81149"/>
    <w:rsid w:val="00C81382"/>
    <w:rsid w:val="00C81A89"/>
    <w:rsid w:val="00C81B98"/>
    <w:rsid w:val="00C81C20"/>
    <w:rsid w:val="00C81C47"/>
    <w:rsid w:val="00C81DE2"/>
    <w:rsid w:val="00C81FB2"/>
    <w:rsid w:val="00C82327"/>
    <w:rsid w:val="00C8251B"/>
    <w:rsid w:val="00C827C3"/>
    <w:rsid w:val="00C82848"/>
    <w:rsid w:val="00C829FF"/>
    <w:rsid w:val="00C82BB5"/>
    <w:rsid w:val="00C8306F"/>
    <w:rsid w:val="00C83878"/>
    <w:rsid w:val="00C83F08"/>
    <w:rsid w:val="00C8404C"/>
    <w:rsid w:val="00C841BF"/>
    <w:rsid w:val="00C84835"/>
    <w:rsid w:val="00C849D5"/>
    <w:rsid w:val="00C84F89"/>
    <w:rsid w:val="00C8533F"/>
    <w:rsid w:val="00C85479"/>
    <w:rsid w:val="00C85817"/>
    <w:rsid w:val="00C8595C"/>
    <w:rsid w:val="00C85CF3"/>
    <w:rsid w:val="00C85E66"/>
    <w:rsid w:val="00C8639F"/>
    <w:rsid w:val="00C86927"/>
    <w:rsid w:val="00C86EFD"/>
    <w:rsid w:val="00C87184"/>
    <w:rsid w:val="00C87876"/>
    <w:rsid w:val="00C87D86"/>
    <w:rsid w:val="00C87E6D"/>
    <w:rsid w:val="00C90867"/>
    <w:rsid w:val="00C90AF8"/>
    <w:rsid w:val="00C90E1F"/>
    <w:rsid w:val="00C90ED1"/>
    <w:rsid w:val="00C90FDB"/>
    <w:rsid w:val="00C91409"/>
    <w:rsid w:val="00C91C14"/>
    <w:rsid w:val="00C91D6C"/>
    <w:rsid w:val="00C91DFA"/>
    <w:rsid w:val="00C922F5"/>
    <w:rsid w:val="00C926F6"/>
    <w:rsid w:val="00C927CE"/>
    <w:rsid w:val="00C92B42"/>
    <w:rsid w:val="00C92CB9"/>
    <w:rsid w:val="00C93065"/>
    <w:rsid w:val="00C931F3"/>
    <w:rsid w:val="00C9368E"/>
    <w:rsid w:val="00C9395C"/>
    <w:rsid w:val="00C93B57"/>
    <w:rsid w:val="00C93BE4"/>
    <w:rsid w:val="00C93C0F"/>
    <w:rsid w:val="00C93D2C"/>
    <w:rsid w:val="00C93FF0"/>
    <w:rsid w:val="00C94240"/>
    <w:rsid w:val="00C942FB"/>
    <w:rsid w:val="00C947E2"/>
    <w:rsid w:val="00C94A19"/>
    <w:rsid w:val="00C94F21"/>
    <w:rsid w:val="00C94FAB"/>
    <w:rsid w:val="00C95443"/>
    <w:rsid w:val="00C95595"/>
    <w:rsid w:val="00C95E86"/>
    <w:rsid w:val="00C960C6"/>
    <w:rsid w:val="00C96FD0"/>
    <w:rsid w:val="00C97891"/>
    <w:rsid w:val="00C978BE"/>
    <w:rsid w:val="00C97D9F"/>
    <w:rsid w:val="00C97F30"/>
    <w:rsid w:val="00CA022A"/>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E8F"/>
    <w:rsid w:val="00CA4099"/>
    <w:rsid w:val="00CA4209"/>
    <w:rsid w:val="00CA424A"/>
    <w:rsid w:val="00CA50F3"/>
    <w:rsid w:val="00CA567E"/>
    <w:rsid w:val="00CA5C24"/>
    <w:rsid w:val="00CA5E3A"/>
    <w:rsid w:val="00CA5FD3"/>
    <w:rsid w:val="00CA6247"/>
    <w:rsid w:val="00CA68BF"/>
    <w:rsid w:val="00CA6BB7"/>
    <w:rsid w:val="00CA6BE1"/>
    <w:rsid w:val="00CA6EEF"/>
    <w:rsid w:val="00CA7027"/>
    <w:rsid w:val="00CA7104"/>
    <w:rsid w:val="00CA7E86"/>
    <w:rsid w:val="00CB0383"/>
    <w:rsid w:val="00CB076D"/>
    <w:rsid w:val="00CB0E0B"/>
    <w:rsid w:val="00CB1020"/>
    <w:rsid w:val="00CB11A2"/>
    <w:rsid w:val="00CB1C81"/>
    <w:rsid w:val="00CB1F5D"/>
    <w:rsid w:val="00CB29BE"/>
    <w:rsid w:val="00CB3041"/>
    <w:rsid w:val="00CB326E"/>
    <w:rsid w:val="00CB33A3"/>
    <w:rsid w:val="00CB3558"/>
    <w:rsid w:val="00CB35EE"/>
    <w:rsid w:val="00CB379A"/>
    <w:rsid w:val="00CB39A3"/>
    <w:rsid w:val="00CB3C75"/>
    <w:rsid w:val="00CB3CE3"/>
    <w:rsid w:val="00CB3F61"/>
    <w:rsid w:val="00CB3F62"/>
    <w:rsid w:val="00CB42AF"/>
    <w:rsid w:val="00CB44A7"/>
    <w:rsid w:val="00CB4556"/>
    <w:rsid w:val="00CB46FE"/>
    <w:rsid w:val="00CB49CC"/>
    <w:rsid w:val="00CB4C21"/>
    <w:rsid w:val="00CB4DFC"/>
    <w:rsid w:val="00CB533D"/>
    <w:rsid w:val="00CB64CA"/>
    <w:rsid w:val="00CB687A"/>
    <w:rsid w:val="00CB6A6C"/>
    <w:rsid w:val="00CB6AA6"/>
    <w:rsid w:val="00CB70C3"/>
    <w:rsid w:val="00CB716F"/>
    <w:rsid w:val="00CB73F2"/>
    <w:rsid w:val="00CB7C81"/>
    <w:rsid w:val="00CB7E30"/>
    <w:rsid w:val="00CC01C1"/>
    <w:rsid w:val="00CC0370"/>
    <w:rsid w:val="00CC040E"/>
    <w:rsid w:val="00CC0C07"/>
    <w:rsid w:val="00CC0EA9"/>
    <w:rsid w:val="00CC1109"/>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DC9"/>
    <w:rsid w:val="00CC50AD"/>
    <w:rsid w:val="00CC5708"/>
    <w:rsid w:val="00CC5D23"/>
    <w:rsid w:val="00CC5EA5"/>
    <w:rsid w:val="00CC62ED"/>
    <w:rsid w:val="00CC6633"/>
    <w:rsid w:val="00CC6771"/>
    <w:rsid w:val="00CC683A"/>
    <w:rsid w:val="00CC68C3"/>
    <w:rsid w:val="00CC6E50"/>
    <w:rsid w:val="00CC70C0"/>
    <w:rsid w:val="00CC7115"/>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8AB"/>
    <w:rsid w:val="00CD2AFA"/>
    <w:rsid w:val="00CD2D36"/>
    <w:rsid w:val="00CD2F29"/>
    <w:rsid w:val="00CD2F3C"/>
    <w:rsid w:val="00CD3030"/>
    <w:rsid w:val="00CD31E2"/>
    <w:rsid w:val="00CD3911"/>
    <w:rsid w:val="00CD3C1F"/>
    <w:rsid w:val="00CD3DCE"/>
    <w:rsid w:val="00CD3DD2"/>
    <w:rsid w:val="00CD4106"/>
    <w:rsid w:val="00CD4140"/>
    <w:rsid w:val="00CD41E2"/>
    <w:rsid w:val="00CD460E"/>
    <w:rsid w:val="00CD49CD"/>
    <w:rsid w:val="00CD4B57"/>
    <w:rsid w:val="00CD4E93"/>
    <w:rsid w:val="00CD6569"/>
    <w:rsid w:val="00CD6999"/>
    <w:rsid w:val="00CD6D99"/>
    <w:rsid w:val="00CD6ED3"/>
    <w:rsid w:val="00CD6FBE"/>
    <w:rsid w:val="00CD71F5"/>
    <w:rsid w:val="00CD7243"/>
    <w:rsid w:val="00CD7631"/>
    <w:rsid w:val="00CD7A7A"/>
    <w:rsid w:val="00CD7B72"/>
    <w:rsid w:val="00CD7EF8"/>
    <w:rsid w:val="00CD7FD7"/>
    <w:rsid w:val="00CE02CF"/>
    <w:rsid w:val="00CE048A"/>
    <w:rsid w:val="00CE0591"/>
    <w:rsid w:val="00CE0EE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48"/>
    <w:rsid w:val="00CE4D4D"/>
    <w:rsid w:val="00CE4D53"/>
    <w:rsid w:val="00CE4F20"/>
    <w:rsid w:val="00CE5022"/>
    <w:rsid w:val="00CE5342"/>
    <w:rsid w:val="00CE5447"/>
    <w:rsid w:val="00CE57FC"/>
    <w:rsid w:val="00CE5C0D"/>
    <w:rsid w:val="00CE5E29"/>
    <w:rsid w:val="00CE6591"/>
    <w:rsid w:val="00CE65AE"/>
    <w:rsid w:val="00CE6B89"/>
    <w:rsid w:val="00CE6C44"/>
    <w:rsid w:val="00CE6EB4"/>
    <w:rsid w:val="00CE72F7"/>
    <w:rsid w:val="00CE7DD9"/>
    <w:rsid w:val="00CF0074"/>
    <w:rsid w:val="00CF014B"/>
    <w:rsid w:val="00CF063D"/>
    <w:rsid w:val="00CF091B"/>
    <w:rsid w:val="00CF0E37"/>
    <w:rsid w:val="00CF0E5C"/>
    <w:rsid w:val="00CF0E9D"/>
    <w:rsid w:val="00CF0EB4"/>
    <w:rsid w:val="00CF0FB9"/>
    <w:rsid w:val="00CF1233"/>
    <w:rsid w:val="00CF12EE"/>
    <w:rsid w:val="00CF1909"/>
    <w:rsid w:val="00CF2640"/>
    <w:rsid w:val="00CF2649"/>
    <w:rsid w:val="00CF2983"/>
    <w:rsid w:val="00CF2B57"/>
    <w:rsid w:val="00CF2BF2"/>
    <w:rsid w:val="00CF2E09"/>
    <w:rsid w:val="00CF334E"/>
    <w:rsid w:val="00CF37E0"/>
    <w:rsid w:val="00CF3BB9"/>
    <w:rsid w:val="00CF3D65"/>
    <w:rsid w:val="00CF41C3"/>
    <w:rsid w:val="00CF461E"/>
    <w:rsid w:val="00CF47C5"/>
    <w:rsid w:val="00CF4E2F"/>
    <w:rsid w:val="00CF4F31"/>
    <w:rsid w:val="00CF5340"/>
    <w:rsid w:val="00CF53F2"/>
    <w:rsid w:val="00CF5B2B"/>
    <w:rsid w:val="00CF5F84"/>
    <w:rsid w:val="00CF6394"/>
    <w:rsid w:val="00CF6695"/>
    <w:rsid w:val="00CF68A9"/>
    <w:rsid w:val="00CF68AF"/>
    <w:rsid w:val="00CF6C05"/>
    <w:rsid w:val="00CF6CA2"/>
    <w:rsid w:val="00CF6DFD"/>
    <w:rsid w:val="00CF6E8F"/>
    <w:rsid w:val="00CF7381"/>
    <w:rsid w:val="00CF753B"/>
    <w:rsid w:val="00CF7C8E"/>
    <w:rsid w:val="00D00431"/>
    <w:rsid w:val="00D0044D"/>
    <w:rsid w:val="00D00459"/>
    <w:rsid w:val="00D006FE"/>
    <w:rsid w:val="00D00CEF"/>
    <w:rsid w:val="00D00DBD"/>
    <w:rsid w:val="00D00E1E"/>
    <w:rsid w:val="00D01276"/>
    <w:rsid w:val="00D012F9"/>
    <w:rsid w:val="00D01601"/>
    <w:rsid w:val="00D01A59"/>
    <w:rsid w:val="00D01AAB"/>
    <w:rsid w:val="00D020FB"/>
    <w:rsid w:val="00D02249"/>
    <w:rsid w:val="00D022EC"/>
    <w:rsid w:val="00D02E6D"/>
    <w:rsid w:val="00D02E96"/>
    <w:rsid w:val="00D03166"/>
    <w:rsid w:val="00D0388F"/>
    <w:rsid w:val="00D039E8"/>
    <w:rsid w:val="00D03AD4"/>
    <w:rsid w:val="00D03D5E"/>
    <w:rsid w:val="00D03E01"/>
    <w:rsid w:val="00D03F8B"/>
    <w:rsid w:val="00D041E0"/>
    <w:rsid w:val="00D042CC"/>
    <w:rsid w:val="00D04306"/>
    <w:rsid w:val="00D04760"/>
    <w:rsid w:val="00D048CA"/>
    <w:rsid w:val="00D049AB"/>
    <w:rsid w:val="00D05387"/>
    <w:rsid w:val="00D053E4"/>
    <w:rsid w:val="00D0551F"/>
    <w:rsid w:val="00D0569F"/>
    <w:rsid w:val="00D057FB"/>
    <w:rsid w:val="00D05872"/>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5F6"/>
    <w:rsid w:val="00D07A9A"/>
    <w:rsid w:val="00D07BD7"/>
    <w:rsid w:val="00D1022E"/>
    <w:rsid w:val="00D1028D"/>
    <w:rsid w:val="00D104FD"/>
    <w:rsid w:val="00D10625"/>
    <w:rsid w:val="00D10988"/>
    <w:rsid w:val="00D10CB0"/>
    <w:rsid w:val="00D10CEC"/>
    <w:rsid w:val="00D11273"/>
    <w:rsid w:val="00D11376"/>
    <w:rsid w:val="00D118CE"/>
    <w:rsid w:val="00D11BF7"/>
    <w:rsid w:val="00D120B4"/>
    <w:rsid w:val="00D123AD"/>
    <w:rsid w:val="00D124A1"/>
    <w:rsid w:val="00D12B54"/>
    <w:rsid w:val="00D12C13"/>
    <w:rsid w:val="00D132E8"/>
    <w:rsid w:val="00D13541"/>
    <w:rsid w:val="00D135CC"/>
    <w:rsid w:val="00D1395F"/>
    <w:rsid w:val="00D13ED0"/>
    <w:rsid w:val="00D14065"/>
    <w:rsid w:val="00D14631"/>
    <w:rsid w:val="00D14CA1"/>
    <w:rsid w:val="00D14D54"/>
    <w:rsid w:val="00D154C0"/>
    <w:rsid w:val="00D154C3"/>
    <w:rsid w:val="00D15528"/>
    <w:rsid w:val="00D156E1"/>
    <w:rsid w:val="00D15883"/>
    <w:rsid w:val="00D15B46"/>
    <w:rsid w:val="00D15CAB"/>
    <w:rsid w:val="00D15DF6"/>
    <w:rsid w:val="00D160AF"/>
    <w:rsid w:val="00D164CD"/>
    <w:rsid w:val="00D16608"/>
    <w:rsid w:val="00D16B39"/>
    <w:rsid w:val="00D16B9D"/>
    <w:rsid w:val="00D171AD"/>
    <w:rsid w:val="00D17A03"/>
    <w:rsid w:val="00D17A96"/>
    <w:rsid w:val="00D17B0C"/>
    <w:rsid w:val="00D17C24"/>
    <w:rsid w:val="00D17D79"/>
    <w:rsid w:val="00D202A7"/>
    <w:rsid w:val="00D206CB"/>
    <w:rsid w:val="00D20B17"/>
    <w:rsid w:val="00D20E51"/>
    <w:rsid w:val="00D20F01"/>
    <w:rsid w:val="00D2130B"/>
    <w:rsid w:val="00D21E16"/>
    <w:rsid w:val="00D220A6"/>
    <w:rsid w:val="00D22615"/>
    <w:rsid w:val="00D227C7"/>
    <w:rsid w:val="00D22D74"/>
    <w:rsid w:val="00D23169"/>
    <w:rsid w:val="00D231F7"/>
    <w:rsid w:val="00D23772"/>
    <w:rsid w:val="00D23882"/>
    <w:rsid w:val="00D238F7"/>
    <w:rsid w:val="00D23942"/>
    <w:rsid w:val="00D23C9B"/>
    <w:rsid w:val="00D241D8"/>
    <w:rsid w:val="00D2476F"/>
    <w:rsid w:val="00D24969"/>
    <w:rsid w:val="00D24C3F"/>
    <w:rsid w:val="00D24D47"/>
    <w:rsid w:val="00D24D65"/>
    <w:rsid w:val="00D25786"/>
    <w:rsid w:val="00D25A43"/>
    <w:rsid w:val="00D25B00"/>
    <w:rsid w:val="00D25C1F"/>
    <w:rsid w:val="00D25C3C"/>
    <w:rsid w:val="00D25DBB"/>
    <w:rsid w:val="00D25F7D"/>
    <w:rsid w:val="00D26447"/>
    <w:rsid w:val="00D26898"/>
    <w:rsid w:val="00D2689A"/>
    <w:rsid w:val="00D26A7F"/>
    <w:rsid w:val="00D26D66"/>
    <w:rsid w:val="00D27361"/>
    <w:rsid w:val="00D273A8"/>
    <w:rsid w:val="00D273C7"/>
    <w:rsid w:val="00D279E1"/>
    <w:rsid w:val="00D279EA"/>
    <w:rsid w:val="00D27DD0"/>
    <w:rsid w:val="00D30177"/>
    <w:rsid w:val="00D3017F"/>
    <w:rsid w:val="00D30598"/>
    <w:rsid w:val="00D30E90"/>
    <w:rsid w:val="00D30EBF"/>
    <w:rsid w:val="00D31189"/>
    <w:rsid w:val="00D31213"/>
    <w:rsid w:val="00D31828"/>
    <w:rsid w:val="00D3204F"/>
    <w:rsid w:val="00D32139"/>
    <w:rsid w:val="00D327F1"/>
    <w:rsid w:val="00D3284C"/>
    <w:rsid w:val="00D32883"/>
    <w:rsid w:val="00D328E8"/>
    <w:rsid w:val="00D329DB"/>
    <w:rsid w:val="00D32E36"/>
    <w:rsid w:val="00D333FA"/>
    <w:rsid w:val="00D33913"/>
    <w:rsid w:val="00D33DC4"/>
    <w:rsid w:val="00D34427"/>
    <w:rsid w:val="00D34466"/>
    <w:rsid w:val="00D34503"/>
    <w:rsid w:val="00D345A7"/>
    <w:rsid w:val="00D35AC7"/>
    <w:rsid w:val="00D35C02"/>
    <w:rsid w:val="00D35E41"/>
    <w:rsid w:val="00D364A9"/>
    <w:rsid w:val="00D36996"/>
    <w:rsid w:val="00D36FEC"/>
    <w:rsid w:val="00D3701C"/>
    <w:rsid w:val="00D370AF"/>
    <w:rsid w:val="00D370DA"/>
    <w:rsid w:val="00D372C8"/>
    <w:rsid w:val="00D37560"/>
    <w:rsid w:val="00D379CA"/>
    <w:rsid w:val="00D40190"/>
    <w:rsid w:val="00D407B8"/>
    <w:rsid w:val="00D40B31"/>
    <w:rsid w:val="00D40B94"/>
    <w:rsid w:val="00D40D62"/>
    <w:rsid w:val="00D41C4E"/>
    <w:rsid w:val="00D41FA8"/>
    <w:rsid w:val="00D422AF"/>
    <w:rsid w:val="00D4241C"/>
    <w:rsid w:val="00D428AE"/>
    <w:rsid w:val="00D42B7D"/>
    <w:rsid w:val="00D42BF5"/>
    <w:rsid w:val="00D42D72"/>
    <w:rsid w:val="00D42E7E"/>
    <w:rsid w:val="00D43083"/>
    <w:rsid w:val="00D430C3"/>
    <w:rsid w:val="00D43809"/>
    <w:rsid w:val="00D43F66"/>
    <w:rsid w:val="00D44168"/>
    <w:rsid w:val="00D44248"/>
    <w:rsid w:val="00D44355"/>
    <w:rsid w:val="00D445F8"/>
    <w:rsid w:val="00D4484B"/>
    <w:rsid w:val="00D44E30"/>
    <w:rsid w:val="00D45011"/>
    <w:rsid w:val="00D45302"/>
    <w:rsid w:val="00D453F2"/>
    <w:rsid w:val="00D45DAA"/>
    <w:rsid w:val="00D465BD"/>
    <w:rsid w:val="00D4662C"/>
    <w:rsid w:val="00D46844"/>
    <w:rsid w:val="00D4698D"/>
    <w:rsid w:val="00D46BF3"/>
    <w:rsid w:val="00D46ECF"/>
    <w:rsid w:val="00D47688"/>
    <w:rsid w:val="00D47AF5"/>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07A"/>
    <w:rsid w:val="00D533B6"/>
    <w:rsid w:val="00D5359A"/>
    <w:rsid w:val="00D5383A"/>
    <w:rsid w:val="00D5451A"/>
    <w:rsid w:val="00D545B8"/>
    <w:rsid w:val="00D54619"/>
    <w:rsid w:val="00D547ED"/>
    <w:rsid w:val="00D54896"/>
    <w:rsid w:val="00D54985"/>
    <w:rsid w:val="00D550CD"/>
    <w:rsid w:val="00D55179"/>
    <w:rsid w:val="00D5564B"/>
    <w:rsid w:val="00D559E1"/>
    <w:rsid w:val="00D559FC"/>
    <w:rsid w:val="00D563CB"/>
    <w:rsid w:val="00D56B3E"/>
    <w:rsid w:val="00D56E33"/>
    <w:rsid w:val="00D57236"/>
    <w:rsid w:val="00D572DA"/>
    <w:rsid w:val="00D6007C"/>
    <w:rsid w:val="00D603C5"/>
    <w:rsid w:val="00D604D9"/>
    <w:rsid w:val="00D60653"/>
    <w:rsid w:val="00D60E10"/>
    <w:rsid w:val="00D60F7A"/>
    <w:rsid w:val="00D61040"/>
    <w:rsid w:val="00D6111E"/>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6F"/>
    <w:rsid w:val="00D661A1"/>
    <w:rsid w:val="00D66B35"/>
    <w:rsid w:val="00D67757"/>
    <w:rsid w:val="00D67831"/>
    <w:rsid w:val="00D67C01"/>
    <w:rsid w:val="00D67F8E"/>
    <w:rsid w:val="00D70F0C"/>
    <w:rsid w:val="00D711B7"/>
    <w:rsid w:val="00D7169A"/>
    <w:rsid w:val="00D7226B"/>
    <w:rsid w:val="00D73495"/>
    <w:rsid w:val="00D734C0"/>
    <w:rsid w:val="00D73918"/>
    <w:rsid w:val="00D73E0F"/>
    <w:rsid w:val="00D73F91"/>
    <w:rsid w:val="00D741FC"/>
    <w:rsid w:val="00D7442C"/>
    <w:rsid w:val="00D744E5"/>
    <w:rsid w:val="00D74D59"/>
    <w:rsid w:val="00D756CB"/>
    <w:rsid w:val="00D75CCC"/>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83"/>
    <w:rsid w:val="00D81CD6"/>
    <w:rsid w:val="00D81D84"/>
    <w:rsid w:val="00D821AB"/>
    <w:rsid w:val="00D825D6"/>
    <w:rsid w:val="00D828FC"/>
    <w:rsid w:val="00D82930"/>
    <w:rsid w:val="00D839ED"/>
    <w:rsid w:val="00D83B1F"/>
    <w:rsid w:val="00D83DF4"/>
    <w:rsid w:val="00D84599"/>
    <w:rsid w:val="00D846BA"/>
    <w:rsid w:val="00D84985"/>
    <w:rsid w:val="00D84987"/>
    <w:rsid w:val="00D84CD2"/>
    <w:rsid w:val="00D84D25"/>
    <w:rsid w:val="00D84D38"/>
    <w:rsid w:val="00D8511B"/>
    <w:rsid w:val="00D85BDE"/>
    <w:rsid w:val="00D865D1"/>
    <w:rsid w:val="00D86811"/>
    <w:rsid w:val="00D8686F"/>
    <w:rsid w:val="00D86E69"/>
    <w:rsid w:val="00D87473"/>
    <w:rsid w:val="00D8753C"/>
    <w:rsid w:val="00D8789C"/>
    <w:rsid w:val="00D87A49"/>
    <w:rsid w:val="00D87CBD"/>
    <w:rsid w:val="00D9012C"/>
    <w:rsid w:val="00D902C0"/>
    <w:rsid w:val="00D90EFE"/>
    <w:rsid w:val="00D914AE"/>
    <w:rsid w:val="00D91C9F"/>
    <w:rsid w:val="00D92930"/>
    <w:rsid w:val="00D93012"/>
    <w:rsid w:val="00D93164"/>
    <w:rsid w:val="00D93759"/>
    <w:rsid w:val="00D93B6C"/>
    <w:rsid w:val="00D93EB8"/>
    <w:rsid w:val="00D9410D"/>
    <w:rsid w:val="00D9446B"/>
    <w:rsid w:val="00D946E4"/>
    <w:rsid w:val="00D94ACF"/>
    <w:rsid w:val="00D94B1C"/>
    <w:rsid w:val="00D94EA0"/>
    <w:rsid w:val="00D95747"/>
    <w:rsid w:val="00D95F02"/>
    <w:rsid w:val="00D964CE"/>
    <w:rsid w:val="00D96616"/>
    <w:rsid w:val="00D96ED3"/>
    <w:rsid w:val="00D9736F"/>
    <w:rsid w:val="00D97437"/>
    <w:rsid w:val="00D976FA"/>
    <w:rsid w:val="00D97B1F"/>
    <w:rsid w:val="00DA06EA"/>
    <w:rsid w:val="00DA07EB"/>
    <w:rsid w:val="00DA0CFC"/>
    <w:rsid w:val="00DA180F"/>
    <w:rsid w:val="00DA18EC"/>
    <w:rsid w:val="00DA2052"/>
    <w:rsid w:val="00DA2456"/>
    <w:rsid w:val="00DA2519"/>
    <w:rsid w:val="00DA2849"/>
    <w:rsid w:val="00DA2AC2"/>
    <w:rsid w:val="00DA2D2B"/>
    <w:rsid w:val="00DA2F9D"/>
    <w:rsid w:val="00DA31EF"/>
    <w:rsid w:val="00DA3461"/>
    <w:rsid w:val="00DA3995"/>
    <w:rsid w:val="00DA3C4E"/>
    <w:rsid w:val="00DA3EAE"/>
    <w:rsid w:val="00DA48F2"/>
    <w:rsid w:val="00DA495A"/>
    <w:rsid w:val="00DA49E3"/>
    <w:rsid w:val="00DA4B6D"/>
    <w:rsid w:val="00DA50CD"/>
    <w:rsid w:val="00DA50F0"/>
    <w:rsid w:val="00DA535C"/>
    <w:rsid w:val="00DA5820"/>
    <w:rsid w:val="00DA5BEA"/>
    <w:rsid w:val="00DA5D97"/>
    <w:rsid w:val="00DA6169"/>
    <w:rsid w:val="00DA65B3"/>
    <w:rsid w:val="00DA6982"/>
    <w:rsid w:val="00DA72A8"/>
    <w:rsid w:val="00DA776C"/>
    <w:rsid w:val="00DA77CE"/>
    <w:rsid w:val="00DA79A6"/>
    <w:rsid w:val="00DA7AC7"/>
    <w:rsid w:val="00DA7F0B"/>
    <w:rsid w:val="00DA7F21"/>
    <w:rsid w:val="00DB0782"/>
    <w:rsid w:val="00DB10E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47B"/>
    <w:rsid w:val="00DB3566"/>
    <w:rsid w:val="00DB369C"/>
    <w:rsid w:val="00DB3811"/>
    <w:rsid w:val="00DB38AE"/>
    <w:rsid w:val="00DB38CA"/>
    <w:rsid w:val="00DB3A0D"/>
    <w:rsid w:val="00DB3AB2"/>
    <w:rsid w:val="00DB3B1D"/>
    <w:rsid w:val="00DB3B6D"/>
    <w:rsid w:val="00DB3ECF"/>
    <w:rsid w:val="00DB42FF"/>
    <w:rsid w:val="00DB4304"/>
    <w:rsid w:val="00DB4341"/>
    <w:rsid w:val="00DB4F66"/>
    <w:rsid w:val="00DB5370"/>
    <w:rsid w:val="00DB5E75"/>
    <w:rsid w:val="00DB611B"/>
    <w:rsid w:val="00DB6151"/>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C46"/>
    <w:rsid w:val="00DC2DCA"/>
    <w:rsid w:val="00DC31A9"/>
    <w:rsid w:val="00DC32E9"/>
    <w:rsid w:val="00DC343E"/>
    <w:rsid w:val="00DC370A"/>
    <w:rsid w:val="00DC3B25"/>
    <w:rsid w:val="00DC3E06"/>
    <w:rsid w:val="00DC4279"/>
    <w:rsid w:val="00DC4446"/>
    <w:rsid w:val="00DC4493"/>
    <w:rsid w:val="00DC48DE"/>
    <w:rsid w:val="00DC4E95"/>
    <w:rsid w:val="00DC52A3"/>
    <w:rsid w:val="00DC55A5"/>
    <w:rsid w:val="00DC569E"/>
    <w:rsid w:val="00DC5B36"/>
    <w:rsid w:val="00DC5EF4"/>
    <w:rsid w:val="00DC6AEA"/>
    <w:rsid w:val="00DC7029"/>
    <w:rsid w:val="00DC72E5"/>
    <w:rsid w:val="00DC72F3"/>
    <w:rsid w:val="00DC75EB"/>
    <w:rsid w:val="00DC7761"/>
    <w:rsid w:val="00DC7777"/>
    <w:rsid w:val="00DD01E2"/>
    <w:rsid w:val="00DD02F6"/>
    <w:rsid w:val="00DD130E"/>
    <w:rsid w:val="00DD1A68"/>
    <w:rsid w:val="00DD1E38"/>
    <w:rsid w:val="00DD2573"/>
    <w:rsid w:val="00DD2832"/>
    <w:rsid w:val="00DD2CD6"/>
    <w:rsid w:val="00DD31C6"/>
    <w:rsid w:val="00DD3374"/>
    <w:rsid w:val="00DD37E7"/>
    <w:rsid w:val="00DD3F25"/>
    <w:rsid w:val="00DD3F67"/>
    <w:rsid w:val="00DD4300"/>
    <w:rsid w:val="00DD436E"/>
    <w:rsid w:val="00DD476E"/>
    <w:rsid w:val="00DD4F7F"/>
    <w:rsid w:val="00DD548E"/>
    <w:rsid w:val="00DD55BA"/>
    <w:rsid w:val="00DD56B1"/>
    <w:rsid w:val="00DD56EF"/>
    <w:rsid w:val="00DD5AAF"/>
    <w:rsid w:val="00DD5EA7"/>
    <w:rsid w:val="00DD663B"/>
    <w:rsid w:val="00DD6837"/>
    <w:rsid w:val="00DD686D"/>
    <w:rsid w:val="00DD68F5"/>
    <w:rsid w:val="00DD6BFE"/>
    <w:rsid w:val="00DD73F5"/>
    <w:rsid w:val="00DD750F"/>
    <w:rsid w:val="00DD77CC"/>
    <w:rsid w:val="00DD7B26"/>
    <w:rsid w:val="00DD7C6D"/>
    <w:rsid w:val="00DD7D36"/>
    <w:rsid w:val="00DD7DE9"/>
    <w:rsid w:val="00DD7FDF"/>
    <w:rsid w:val="00DE0040"/>
    <w:rsid w:val="00DE035E"/>
    <w:rsid w:val="00DE06C7"/>
    <w:rsid w:val="00DE08D8"/>
    <w:rsid w:val="00DE0D1B"/>
    <w:rsid w:val="00DE0D57"/>
    <w:rsid w:val="00DE0DC2"/>
    <w:rsid w:val="00DE0E4C"/>
    <w:rsid w:val="00DE1274"/>
    <w:rsid w:val="00DE14DC"/>
    <w:rsid w:val="00DE178B"/>
    <w:rsid w:val="00DE1B84"/>
    <w:rsid w:val="00DE1DB9"/>
    <w:rsid w:val="00DE1EE6"/>
    <w:rsid w:val="00DE21B0"/>
    <w:rsid w:val="00DE2484"/>
    <w:rsid w:val="00DE2628"/>
    <w:rsid w:val="00DE2FCD"/>
    <w:rsid w:val="00DE306A"/>
    <w:rsid w:val="00DE3344"/>
    <w:rsid w:val="00DE4199"/>
    <w:rsid w:val="00DE45EA"/>
    <w:rsid w:val="00DE47BC"/>
    <w:rsid w:val="00DE485E"/>
    <w:rsid w:val="00DE49AB"/>
    <w:rsid w:val="00DE55E5"/>
    <w:rsid w:val="00DE5937"/>
    <w:rsid w:val="00DE6522"/>
    <w:rsid w:val="00DE6913"/>
    <w:rsid w:val="00DE69DB"/>
    <w:rsid w:val="00DE6C1E"/>
    <w:rsid w:val="00DE6F8B"/>
    <w:rsid w:val="00DE706B"/>
    <w:rsid w:val="00DE7118"/>
    <w:rsid w:val="00DE76B8"/>
    <w:rsid w:val="00DE77D6"/>
    <w:rsid w:val="00DE7C65"/>
    <w:rsid w:val="00DE7DA9"/>
    <w:rsid w:val="00DE7FBE"/>
    <w:rsid w:val="00DF06C2"/>
    <w:rsid w:val="00DF0712"/>
    <w:rsid w:val="00DF0A81"/>
    <w:rsid w:val="00DF0DE0"/>
    <w:rsid w:val="00DF0E23"/>
    <w:rsid w:val="00DF188B"/>
    <w:rsid w:val="00DF2577"/>
    <w:rsid w:val="00DF260A"/>
    <w:rsid w:val="00DF2813"/>
    <w:rsid w:val="00DF2854"/>
    <w:rsid w:val="00DF2A9A"/>
    <w:rsid w:val="00DF3090"/>
    <w:rsid w:val="00DF3104"/>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5D0F"/>
    <w:rsid w:val="00DF6727"/>
    <w:rsid w:val="00DF6D8C"/>
    <w:rsid w:val="00DF6DA4"/>
    <w:rsid w:val="00DF6E5E"/>
    <w:rsid w:val="00DF70BD"/>
    <w:rsid w:val="00DF7D8E"/>
    <w:rsid w:val="00DF7ED4"/>
    <w:rsid w:val="00E0007D"/>
    <w:rsid w:val="00E0009D"/>
    <w:rsid w:val="00E00966"/>
    <w:rsid w:val="00E009E9"/>
    <w:rsid w:val="00E00DFA"/>
    <w:rsid w:val="00E017E7"/>
    <w:rsid w:val="00E01B6F"/>
    <w:rsid w:val="00E01D3B"/>
    <w:rsid w:val="00E01E27"/>
    <w:rsid w:val="00E01F09"/>
    <w:rsid w:val="00E025AF"/>
    <w:rsid w:val="00E026F9"/>
    <w:rsid w:val="00E0279A"/>
    <w:rsid w:val="00E0279E"/>
    <w:rsid w:val="00E027E9"/>
    <w:rsid w:val="00E02EF9"/>
    <w:rsid w:val="00E0330C"/>
    <w:rsid w:val="00E0331C"/>
    <w:rsid w:val="00E034C9"/>
    <w:rsid w:val="00E039D1"/>
    <w:rsid w:val="00E03DA4"/>
    <w:rsid w:val="00E042FF"/>
    <w:rsid w:val="00E046BE"/>
    <w:rsid w:val="00E04D41"/>
    <w:rsid w:val="00E04DE4"/>
    <w:rsid w:val="00E04EB5"/>
    <w:rsid w:val="00E04EBE"/>
    <w:rsid w:val="00E04F74"/>
    <w:rsid w:val="00E05034"/>
    <w:rsid w:val="00E0528F"/>
    <w:rsid w:val="00E0530C"/>
    <w:rsid w:val="00E056F1"/>
    <w:rsid w:val="00E062DE"/>
    <w:rsid w:val="00E0649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618"/>
    <w:rsid w:val="00E1389D"/>
    <w:rsid w:val="00E138CC"/>
    <w:rsid w:val="00E13BBD"/>
    <w:rsid w:val="00E13CC7"/>
    <w:rsid w:val="00E13D54"/>
    <w:rsid w:val="00E14197"/>
    <w:rsid w:val="00E14350"/>
    <w:rsid w:val="00E144D5"/>
    <w:rsid w:val="00E1476F"/>
    <w:rsid w:val="00E1498D"/>
    <w:rsid w:val="00E14D06"/>
    <w:rsid w:val="00E14DA8"/>
    <w:rsid w:val="00E15682"/>
    <w:rsid w:val="00E15D69"/>
    <w:rsid w:val="00E15D91"/>
    <w:rsid w:val="00E15F3A"/>
    <w:rsid w:val="00E160A1"/>
    <w:rsid w:val="00E164A9"/>
    <w:rsid w:val="00E167C5"/>
    <w:rsid w:val="00E1683A"/>
    <w:rsid w:val="00E16904"/>
    <w:rsid w:val="00E16CBC"/>
    <w:rsid w:val="00E16CDB"/>
    <w:rsid w:val="00E16F84"/>
    <w:rsid w:val="00E16FAC"/>
    <w:rsid w:val="00E170C0"/>
    <w:rsid w:val="00E17544"/>
    <w:rsid w:val="00E17546"/>
    <w:rsid w:val="00E17917"/>
    <w:rsid w:val="00E17970"/>
    <w:rsid w:val="00E17A10"/>
    <w:rsid w:val="00E17D1D"/>
    <w:rsid w:val="00E200B7"/>
    <w:rsid w:val="00E206C6"/>
    <w:rsid w:val="00E2093A"/>
    <w:rsid w:val="00E20A1C"/>
    <w:rsid w:val="00E20A58"/>
    <w:rsid w:val="00E20BDF"/>
    <w:rsid w:val="00E20F74"/>
    <w:rsid w:val="00E2137B"/>
    <w:rsid w:val="00E214E9"/>
    <w:rsid w:val="00E21748"/>
    <w:rsid w:val="00E21B60"/>
    <w:rsid w:val="00E21EEB"/>
    <w:rsid w:val="00E21FA8"/>
    <w:rsid w:val="00E2250D"/>
    <w:rsid w:val="00E22982"/>
    <w:rsid w:val="00E22CC0"/>
    <w:rsid w:val="00E235DA"/>
    <w:rsid w:val="00E2382E"/>
    <w:rsid w:val="00E23A14"/>
    <w:rsid w:val="00E23C15"/>
    <w:rsid w:val="00E23FF6"/>
    <w:rsid w:val="00E24559"/>
    <w:rsid w:val="00E245FE"/>
    <w:rsid w:val="00E246C3"/>
    <w:rsid w:val="00E246D0"/>
    <w:rsid w:val="00E24BE6"/>
    <w:rsid w:val="00E24D97"/>
    <w:rsid w:val="00E25308"/>
    <w:rsid w:val="00E25A27"/>
    <w:rsid w:val="00E25C14"/>
    <w:rsid w:val="00E25DC7"/>
    <w:rsid w:val="00E25E25"/>
    <w:rsid w:val="00E2621B"/>
    <w:rsid w:val="00E263E4"/>
    <w:rsid w:val="00E26A3B"/>
    <w:rsid w:val="00E26B84"/>
    <w:rsid w:val="00E26D5C"/>
    <w:rsid w:val="00E26DBC"/>
    <w:rsid w:val="00E2704F"/>
    <w:rsid w:val="00E2706B"/>
    <w:rsid w:val="00E272D2"/>
    <w:rsid w:val="00E277C7"/>
    <w:rsid w:val="00E27A6D"/>
    <w:rsid w:val="00E27B57"/>
    <w:rsid w:val="00E30094"/>
    <w:rsid w:val="00E3020B"/>
    <w:rsid w:val="00E304C6"/>
    <w:rsid w:val="00E30758"/>
    <w:rsid w:val="00E30960"/>
    <w:rsid w:val="00E30B24"/>
    <w:rsid w:val="00E30B4B"/>
    <w:rsid w:val="00E30B79"/>
    <w:rsid w:val="00E30CF4"/>
    <w:rsid w:val="00E30F60"/>
    <w:rsid w:val="00E31210"/>
    <w:rsid w:val="00E31629"/>
    <w:rsid w:val="00E31D64"/>
    <w:rsid w:val="00E31D86"/>
    <w:rsid w:val="00E322A1"/>
    <w:rsid w:val="00E33A7E"/>
    <w:rsid w:val="00E33B1D"/>
    <w:rsid w:val="00E34279"/>
    <w:rsid w:val="00E3438F"/>
    <w:rsid w:val="00E34A63"/>
    <w:rsid w:val="00E34AF4"/>
    <w:rsid w:val="00E34C2A"/>
    <w:rsid w:val="00E34CA3"/>
    <w:rsid w:val="00E34E3E"/>
    <w:rsid w:val="00E35165"/>
    <w:rsid w:val="00E35470"/>
    <w:rsid w:val="00E354A4"/>
    <w:rsid w:val="00E359A5"/>
    <w:rsid w:val="00E35C75"/>
    <w:rsid w:val="00E35EFD"/>
    <w:rsid w:val="00E35F87"/>
    <w:rsid w:val="00E3624A"/>
    <w:rsid w:val="00E364D4"/>
    <w:rsid w:val="00E36E58"/>
    <w:rsid w:val="00E36F01"/>
    <w:rsid w:val="00E37122"/>
    <w:rsid w:val="00E37D73"/>
    <w:rsid w:val="00E406E7"/>
    <w:rsid w:val="00E40BE1"/>
    <w:rsid w:val="00E40C3A"/>
    <w:rsid w:val="00E40D62"/>
    <w:rsid w:val="00E410D0"/>
    <w:rsid w:val="00E41377"/>
    <w:rsid w:val="00E4169C"/>
    <w:rsid w:val="00E4179A"/>
    <w:rsid w:val="00E41C23"/>
    <w:rsid w:val="00E41D11"/>
    <w:rsid w:val="00E41E38"/>
    <w:rsid w:val="00E41F95"/>
    <w:rsid w:val="00E42027"/>
    <w:rsid w:val="00E42075"/>
    <w:rsid w:val="00E42120"/>
    <w:rsid w:val="00E4256C"/>
    <w:rsid w:val="00E42622"/>
    <w:rsid w:val="00E42DA6"/>
    <w:rsid w:val="00E42E05"/>
    <w:rsid w:val="00E432EF"/>
    <w:rsid w:val="00E43352"/>
    <w:rsid w:val="00E4342D"/>
    <w:rsid w:val="00E435E0"/>
    <w:rsid w:val="00E436CD"/>
    <w:rsid w:val="00E43D4F"/>
    <w:rsid w:val="00E43EB1"/>
    <w:rsid w:val="00E44141"/>
    <w:rsid w:val="00E44538"/>
    <w:rsid w:val="00E44736"/>
    <w:rsid w:val="00E44837"/>
    <w:rsid w:val="00E44926"/>
    <w:rsid w:val="00E44A9F"/>
    <w:rsid w:val="00E45232"/>
    <w:rsid w:val="00E45552"/>
    <w:rsid w:val="00E45A57"/>
    <w:rsid w:val="00E45A95"/>
    <w:rsid w:val="00E45DD0"/>
    <w:rsid w:val="00E46086"/>
    <w:rsid w:val="00E46137"/>
    <w:rsid w:val="00E46697"/>
    <w:rsid w:val="00E46766"/>
    <w:rsid w:val="00E4685A"/>
    <w:rsid w:val="00E46993"/>
    <w:rsid w:val="00E46B1A"/>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4DD"/>
    <w:rsid w:val="00E55710"/>
    <w:rsid w:val="00E557CB"/>
    <w:rsid w:val="00E55B75"/>
    <w:rsid w:val="00E55B8F"/>
    <w:rsid w:val="00E55C0C"/>
    <w:rsid w:val="00E562D1"/>
    <w:rsid w:val="00E56365"/>
    <w:rsid w:val="00E5698F"/>
    <w:rsid w:val="00E56AAE"/>
    <w:rsid w:val="00E56BB4"/>
    <w:rsid w:val="00E571CA"/>
    <w:rsid w:val="00E578FA"/>
    <w:rsid w:val="00E57949"/>
    <w:rsid w:val="00E579F6"/>
    <w:rsid w:val="00E57D43"/>
    <w:rsid w:val="00E60307"/>
    <w:rsid w:val="00E60601"/>
    <w:rsid w:val="00E60A40"/>
    <w:rsid w:val="00E60BCF"/>
    <w:rsid w:val="00E60C50"/>
    <w:rsid w:val="00E60EF9"/>
    <w:rsid w:val="00E60FB5"/>
    <w:rsid w:val="00E6101B"/>
    <w:rsid w:val="00E611D3"/>
    <w:rsid w:val="00E61766"/>
    <w:rsid w:val="00E62011"/>
    <w:rsid w:val="00E622AE"/>
    <w:rsid w:val="00E62540"/>
    <w:rsid w:val="00E62593"/>
    <w:rsid w:val="00E62635"/>
    <w:rsid w:val="00E62D70"/>
    <w:rsid w:val="00E630C8"/>
    <w:rsid w:val="00E632F6"/>
    <w:rsid w:val="00E63314"/>
    <w:rsid w:val="00E638A1"/>
    <w:rsid w:val="00E63951"/>
    <w:rsid w:val="00E63996"/>
    <w:rsid w:val="00E63F7A"/>
    <w:rsid w:val="00E64B66"/>
    <w:rsid w:val="00E64BAA"/>
    <w:rsid w:val="00E64C6C"/>
    <w:rsid w:val="00E64EF0"/>
    <w:rsid w:val="00E65016"/>
    <w:rsid w:val="00E65722"/>
    <w:rsid w:val="00E659EB"/>
    <w:rsid w:val="00E65A1F"/>
    <w:rsid w:val="00E65D40"/>
    <w:rsid w:val="00E65E1B"/>
    <w:rsid w:val="00E666FC"/>
    <w:rsid w:val="00E66940"/>
    <w:rsid w:val="00E66C77"/>
    <w:rsid w:val="00E66EB9"/>
    <w:rsid w:val="00E67113"/>
    <w:rsid w:val="00E67186"/>
    <w:rsid w:val="00E672BB"/>
    <w:rsid w:val="00E678D0"/>
    <w:rsid w:val="00E67EB5"/>
    <w:rsid w:val="00E70508"/>
    <w:rsid w:val="00E70892"/>
    <w:rsid w:val="00E70E8C"/>
    <w:rsid w:val="00E71697"/>
    <w:rsid w:val="00E71C87"/>
    <w:rsid w:val="00E71DAD"/>
    <w:rsid w:val="00E71F2A"/>
    <w:rsid w:val="00E722AE"/>
    <w:rsid w:val="00E726E2"/>
    <w:rsid w:val="00E727EF"/>
    <w:rsid w:val="00E72822"/>
    <w:rsid w:val="00E72D4C"/>
    <w:rsid w:val="00E72E52"/>
    <w:rsid w:val="00E72F1E"/>
    <w:rsid w:val="00E72F29"/>
    <w:rsid w:val="00E738DF"/>
    <w:rsid w:val="00E73A01"/>
    <w:rsid w:val="00E73C1B"/>
    <w:rsid w:val="00E73C9B"/>
    <w:rsid w:val="00E74071"/>
    <w:rsid w:val="00E74343"/>
    <w:rsid w:val="00E74F3A"/>
    <w:rsid w:val="00E7501D"/>
    <w:rsid w:val="00E75381"/>
    <w:rsid w:val="00E75615"/>
    <w:rsid w:val="00E7573E"/>
    <w:rsid w:val="00E757AB"/>
    <w:rsid w:val="00E75C4F"/>
    <w:rsid w:val="00E75D41"/>
    <w:rsid w:val="00E762E3"/>
    <w:rsid w:val="00E7639B"/>
    <w:rsid w:val="00E768CA"/>
    <w:rsid w:val="00E7725B"/>
    <w:rsid w:val="00E772D6"/>
    <w:rsid w:val="00E772E4"/>
    <w:rsid w:val="00E774F8"/>
    <w:rsid w:val="00E777C4"/>
    <w:rsid w:val="00E77811"/>
    <w:rsid w:val="00E77FBB"/>
    <w:rsid w:val="00E8008A"/>
    <w:rsid w:val="00E803D8"/>
    <w:rsid w:val="00E80566"/>
    <w:rsid w:val="00E80D08"/>
    <w:rsid w:val="00E80DF4"/>
    <w:rsid w:val="00E80E16"/>
    <w:rsid w:val="00E81060"/>
    <w:rsid w:val="00E8147F"/>
    <w:rsid w:val="00E81617"/>
    <w:rsid w:val="00E818BF"/>
    <w:rsid w:val="00E818CE"/>
    <w:rsid w:val="00E823DE"/>
    <w:rsid w:val="00E82875"/>
    <w:rsid w:val="00E82C6F"/>
    <w:rsid w:val="00E83492"/>
    <w:rsid w:val="00E837C0"/>
    <w:rsid w:val="00E8464D"/>
    <w:rsid w:val="00E84F16"/>
    <w:rsid w:val="00E8519B"/>
    <w:rsid w:val="00E85281"/>
    <w:rsid w:val="00E85475"/>
    <w:rsid w:val="00E85A88"/>
    <w:rsid w:val="00E85EB6"/>
    <w:rsid w:val="00E86317"/>
    <w:rsid w:val="00E86603"/>
    <w:rsid w:val="00E86B6F"/>
    <w:rsid w:val="00E876B2"/>
    <w:rsid w:val="00E90340"/>
    <w:rsid w:val="00E90551"/>
    <w:rsid w:val="00E9094B"/>
    <w:rsid w:val="00E90CE0"/>
    <w:rsid w:val="00E90FAC"/>
    <w:rsid w:val="00E9117D"/>
    <w:rsid w:val="00E913BF"/>
    <w:rsid w:val="00E91D4D"/>
    <w:rsid w:val="00E91F1C"/>
    <w:rsid w:val="00E92236"/>
    <w:rsid w:val="00E9255E"/>
    <w:rsid w:val="00E929E7"/>
    <w:rsid w:val="00E92B3F"/>
    <w:rsid w:val="00E92C81"/>
    <w:rsid w:val="00E930CA"/>
    <w:rsid w:val="00E9338D"/>
    <w:rsid w:val="00E933C5"/>
    <w:rsid w:val="00E937B5"/>
    <w:rsid w:val="00E93896"/>
    <w:rsid w:val="00E93D85"/>
    <w:rsid w:val="00E93F15"/>
    <w:rsid w:val="00E9408B"/>
    <w:rsid w:val="00E94461"/>
    <w:rsid w:val="00E9482E"/>
    <w:rsid w:val="00E94A5E"/>
    <w:rsid w:val="00E94CE9"/>
    <w:rsid w:val="00E94D3D"/>
    <w:rsid w:val="00E956FF"/>
    <w:rsid w:val="00E95AC3"/>
    <w:rsid w:val="00E95D52"/>
    <w:rsid w:val="00E96334"/>
    <w:rsid w:val="00E96537"/>
    <w:rsid w:val="00E9690E"/>
    <w:rsid w:val="00E9720B"/>
    <w:rsid w:val="00E976E8"/>
    <w:rsid w:val="00E977DC"/>
    <w:rsid w:val="00E97ADA"/>
    <w:rsid w:val="00E97B93"/>
    <w:rsid w:val="00E97F96"/>
    <w:rsid w:val="00EA0019"/>
    <w:rsid w:val="00EA03F6"/>
    <w:rsid w:val="00EA0BD4"/>
    <w:rsid w:val="00EA0E7E"/>
    <w:rsid w:val="00EA12CE"/>
    <w:rsid w:val="00EA1383"/>
    <w:rsid w:val="00EA1533"/>
    <w:rsid w:val="00EA1632"/>
    <w:rsid w:val="00EA1925"/>
    <w:rsid w:val="00EA1974"/>
    <w:rsid w:val="00EA1A34"/>
    <w:rsid w:val="00EA1B24"/>
    <w:rsid w:val="00EA1E11"/>
    <w:rsid w:val="00EA1E6F"/>
    <w:rsid w:val="00EA211E"/>
    <w:rsid w:val="00EA28D4"/>
    <w:rsid w:val="00EA2ED4"/>
    <w:rsid w:val="00EA3051"/>
    <w:rsid w:val="00EA3881"/>
    <w:rsid w:val="00EA39EE"/>
    <w:rsid w:val="00EA3B2E"/>
    <w:rsid w:val="00EA3B3B"/>
    <w:rsid w:val="00EA3BB1"/>
    <w:rsid w:val="00EA3D83"/>
    <w:rsid w:val="00EA3D97"/>
    <w:rsid w:val="00EA410E"/>
    <w:rsid w:val="00EA42DC"/>
    <w:rsid w:val="00EA436C"/>
    <w:rsid w:val="00EA48F3"/>
    <w:rsid w:val="00EA4956"/>
    <w:rsid w:val="00EA508B"/>
    <w:rsid w:val="00EA522D"/>
    <w:rsid w:val="00EA5683"/>
    <w:rsid w:val="00EA5E73"/>
    <w:rsid w:val="00EA5EC1"/>
    <w:rsid w:val="00EA5F6F"/>
    <w:rsid w:val="00EA6075"/>
    <w:rsid w:val="00EA6178"/>
    <w:rsid w:val="00EA61FF"/>
    <w:rsid w:val="00EA6436"/>
    <w:rsid w:val="00EA6548"/>
    <w:rsid w:val="00EA66AE"/>
    <w:rsid w:val="00EA68CA"/>
    <w:rsid w:val="00EA6A03"/>
    <w:rsid w:val="00EA6CC6"/>
    <w:rsid w:val="00EA6DDF"/>
    <w:rsid w:val="00EA71F4"/>
    <w:rsid w:val="00EA7526"/>
    <w:rsid w:val="00EA7641"/>
    <w:rsid w:val="00EA789A"/>
    <w:rsid w:val="00EA7DA6"/>
    <w:rsid w:val="00EB0930"/>
    <w:rsid w:val="00EB0B72"/>
    <w:rsid w:val="00EB143C"/>
    <w:rsid w:val="00EB152C"/>
    <w:rsid w:val="00EB176C"/>
    <w:rsid w:val="00EB1A41"/>
    <w:rsid w:val="00EB1EB4"/>
    <w:rsid w:val="00EB21D2"/>
    <w:rsid w:val="00EB2566"/>
    <w:rsid w:val="00EB256E"/>
    <w:rsid w:val="00EB281B"/>
    <w:rsid w:val="00EB28BF"/>
    <w:rsid w:val="00EB2A1C"/>
    <w:rsid w:val="00EB2C6E"/>
    <w:rsid w:val="00EB2DF6"/>
    <w:rsid w:val="00EB2E41"/>
    <w:rsid w:val="00EB30FB"/>
    <w:rsid w:val="00EB3596"/>
    <w:rsid w:val="00EB37F5"/>
    <w:rsid w:val="00EB430C"/>
    <w:rsid w:val="00EB4884"/>
    <w:rsid w:val="00EB4958"/>
    <w:rsid w:val="00EB4D2B"/>
    <w:rsid w:val="00EB4DE3"/>
    <w:rsid w:val="00EB4E8F"/>
    <w:rsid w:val="00EB4F1F"/>
    <w:rsid w:val="00EB4F79"/>
    <w:rsid w:val="00EB537D"/>
    <w:rsid w:val="00EB538E"/>
    <w:rsid w:val="00EB5552"/>
    <w:rsid w:val="00EB66E6"/>
    <w:rsid w:val="00EB684D"/>
    <w:rsid w:val="00EB69EB"/>
    <w:rsid w:val="00EB6E98"/>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3E1"/>
    <w:rsid w:val="00EC28D0"/>
    <w:rsid w:val="00EC2939"/>
    <w:rsid w:val="00EC2F36"/>
    <w:rsid w:val="00EC3105"/>
    <w:rsid w:val="00EC315F"/>
    <w:rsid w:val="00EC323C"/>
    <w:rsid w:val="00EC3932"/>
    <w:rsid w:val="00EC3E3C"/>
    <w:rsid w:val="00EC404C"/>
    <w:rsid w:val="00EC40F9"/>
    <w:rsid w:val="00EC424E"/>
    <w:rsid w:val="00EC43CD"/>
    <w:rsid w:val="00EC4B14"/>
    <w:rsid w:val="00EC4E99"/>
    <w:rsid w:val="00EC521B"/>
    <w:rsid w:val="00EC5229"/>
    <w:rsid w:val="00EC54F3"/>
    <w:rsid w:val="00EC5711"/>
    <w:rsid w:val="00EC5BB4"/>
    <w:rsid w:val="00EC5C99"/>
    <w:rsid w:val="00EC5C9F"/>
    <w:rsid w:val="00EC5EBC"/>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27E"/>
    <w:rsid w:val="00ED2894"/>
    <w:rsid w:val="00ED296F"/>
    <w:rsid w:val="00ED2B45"/>
    <w:rsid w:val="00ED2E35"/>
    <w:rsid w:val="00ED3182"/>
    <w:rsid w:val="00ED3320"/>
    <w:rsid w:val="00ED3AE5"/>
    <w:rsid w:val="00ED3E9D"/>
    <w:rsid w:val="00ED3EE8"/>
    <w:rsid w:val="00ED476D"/>
    <w:rsid w:val="00ED50A6"/>
    <w:rsid w:val="00ED5109"/>
    <w:rsid w:val="00ED52C0"/>
    <w:rsid w:val="00ED52D0"/>
    <w:rsid w:val="00ED57B6"/>
    <w:rsid w:val="00ED5ADD"/>
    <w:rsid w:val="00ED5CEC"/>
    <w:rsid w:val="00ED5E49"/>
    <w:rsid w:val="00ED60F6"/>
    <w:rsid w:val="00ED6137"/>
    <w:rsid w:val="00ED61E7"/>
    <w:rsid w:val="00ED62CF"/>
    <w:rsid w:val="00ED6D63"/>
    <w:rsid w:val="00ED6D8B"/>
    <w:rsid w:val="00ED6DE3"/>
    <w:rsid w:val="00ED700E"/>
    <w:rsid w:val="00ED704C"/>
    <w:rsid w:val="00ED70B2"/>
    <w:rsid w:val="00ED7482"/>
    <w:rsid w:val="00ED754D"/>
    <w:rsid w:val="00ED7DCB"/>
    <w:rsid w:val="00EE0029"/>
    <w:rsid w:val="00EE03E1"/>
    <w:rsid w:val="00EE070C"/>
    <w:rsid w:val="00EE07D9"/>
    <w:rsid w:val="00EE09AC"/>
    <w:rsid w:val="00EE0AF4"/>
    <w:rsid w:val="00EE0E23"/>
    <w:rsid w:val="00EE1AFD"/>
    <w:rsid w:val="00EE20D0"/>
    <w:rsid w:val="00EE260E"/>
    <w:rsid w:val="00EE2949"/>
    <w:rsid w:val="00EE3505"/>
    <w:rsid w:val="00EE364B"/>
    <w:rsid w:val="00EE365B"/>
    <w:rsid w:val="00EE3678"/>
    <w:rsid w:val="00EE3768"/>
    <w:rsid w:val="00EE3772"/>
    <w:rsid w:val="00EE3EA2"/>
    <w:rsid w:val="00EE3F24"/>
    <w:rsid w:val="00EE4338"/>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67C"/>
    <w:rsid w:val="00EF27DD"/>
    <w:rsid w:val="00EF2F6F"/>
    <w:rsid w:val="00EF3048"/>
    <w:rsid w:val="00EF30F0"/>
    <w:rsid w:val="00EF3814"/>
    <w:rsid w:val="00EF3878"/>
    <w:rsid w:val="00EF399B"/>
    <w:rsid w:val="00EF3E3E"/>
    <w:rsid w:val="00EF3FEC"/>
    <w:rsid w:val="00EF450E"/>
    <w:rsid w:val="00EF45F6"/>
    <w:rsid w:val="00EF47EE"/>
    <w:rsid w:val="00EF4EED"/>
    <w:rsid w:val="00EF4FF8"/>
    <w:rsid w:val="00EF57F4"/>
    <w:rsid w:val="00EF5BAB"/>
    <w:rsid w:val="00EF5E49"/>
    <w:rsid w:val="00EF62D6"/>
    <w:rsid w:val="00EF652F"/>
    <w:rsid w:val="00EF6815"/>
    <w:rsid w:val="00EF686A"/>
    <w:rsid w:val="00EF6DAD"/>
    <w:rsid w:val="00EF6F76"/>
    <w:rsid w:val="00F0012C"/>
    <w:rsid w:val="00F00160"/>
    <w:rsid w:val="00F00319"/>
    <w:rsid w:val="00F00381"/>
    <w:rsid w:val="00F00792"/>
    <w:rsid w:val="00F008A8"/>
    <w:rsid w:val="00F0101B"/>
    <w:rsid w:val="00F014A0"/>
    <w:rsid w:val="00F01F1A"/>
    <w:rsid w:val="00F022F8"/>
    <w:rsid w:val="00F02324"/>
    <w:rsid w:val="00F02D1F"/>
    <w:rsid w:val="00F02F1D"/>
    <w:rsid w:val="00F03072"/>
    <w:rsid w:val="00F030DE"/>
    <w:rsid w:val="00F0327A"/>
    <w:rsid w:val="00F038B8"/>
    <w:rsid w:val="00F039C4"/>
    <w:rsid w:val="00F03D8B"/>
    <w:rsid w:val="00F03DD5"/>
    <w:rsid w:val="00F03ED3"/>
    <w:rsid w:val="00F04AFA"/>
    <w:rsid w:val="00F05201"/>
    <w:rsid w:val="00F052A2"/>
    <w:rsid w:val="00F05630"/>
    <w:rsid w:val="00F058E6"/>
    <w:rsid w:val="00F05B02"/>
    <w:rsid w:val="00F05C12"/>
    <w:rsid w:val="00F064C6"/>
    <w:rsid w:val="00F0650F"/>
    <w:rsid w:val="00F066DE"/>
    <w:rsid w:val="00F069E5"/>
    <w:rsid w:val="00F0728A"/>
    <w:rsid w:val="00F073C3"/>
    <w:rsid w:val="00F07B77"/>
    <w:rsid w:val="00F07C4F"/>
    <w:rsid w:val="00F07C65"/>
    <w:rsid w:val="00F07C70"/>
    <w:rsid w:val="00F07D89"/>
    <w:rsid w:val="00F101A5"/>
    <w:rsid w:val="00F10531"/>
    <w:rsid w:val="00F1053D"/>
    <w:rsid w:val="00F10805"/>
    <w:rsid w:val="00F108DB"/>
    <w:rsid w:val="00F10B36"/>
    <w:rsid w:val="00F10CE2"/>
    <w:rsid w:val="00F10D56"/>
    <w:rsid w:val="00F10E97"/>
    <w:rsid w:val="00F1102A"/>
    <w:rsid w:val="00F1103A"/>
    <w:rsid w:val="00F112AE"/>
    <w:rsid w:val="00F114BF"/>
    <w:rsid w:val="00F115AB"/>
    <w:rsid w:val="00F11C61"/>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30D"/>
    <w:rsid w:val="00F1541B"/>
    <w:rsid w:val="00F15461"/>
    <w:rsid w:val="00F156B5"/>
    <w:rsid w:val="00F15907"/>
    <w:rsid w:val="00F15BA3"/>
    <w:rsid w:val="00F15E8B"/>
    <w:rsid w:val="00F15EA2"/>
    <w:rsid w:val="00F15ECA"/>
    <w:rsid w:val="00F15EF3"/>
    <w:rsid w:val="00F165BC"/>
    <w:rsid w:val="00F1687A"/>
    <w:rsid w:val="00F16CC0"/>
    <w:rsid w:val="00F16F88"/>
    <w:rsid w:val="00F16FAE"/>
    <w:rsid w:val="00F17253"/>
    <w:rsid w:val="00F17319"/>
    <w:rsid w:val="00F2004F"/>
    <w:rsid w:val="00F2027D"/>
    <w:rsid w:val="00F2028B"/>
    <w:rsid w:val="00F2032A"/>
    <w:rsid w:val="00F205EF"/>
    <w:rsid w:val="00F2064D"/>
    <w:rsid w:val="00F2085A"/>
    <w:rsid w:val="00F20C03"/>
    <w:rsid w:val="00F20C30"/>
    <w:rsid w:val="00F2127F"/>
    <w:rsid w:val="00F21346"/>
    <w:rsid w:val="00F21361"/>
    <w:rsid w:val="00F214B8"/>
    <w:rsid w:val="00F21A3B"/>
    <w:rsid w:val="00F21AFE"/>
    <w:rsid w:val="00F21D9A"/>
    <w:rsid w:val="00F21F46"/>
    <w:rsid w:val="00F22160"/>
    <w:rsid w:val="00F2269B"/>
    <w:rsid w:val="00F2300C"/>
    <w:rsid w:val="00F2311C"/>
    <w:rsid w:val="00F23896"/>
    <w:rsid w:val="00F23D1E"/>
    <w:rsid w:val="00F23DA8"/>
    <w:rsid w:val="00F23DBE"/>
    <w:rsid w:val="00F23E96"/>
    <w:rsid w:val="00F23ECC"/>
    <w:rsid w:val="00F243BB"/>
    <w:rsid w:val="00F244BC"/>
    <w:rsid w:val="00F246E6"/>
    <w:rsid w:val="00F248DF"/>
    <w:rsid w:val="00F24AF1"/>
    <w:rsid w:val="00F24F06"/>
    <w:rsid w:val="00F25056"/>
    <w:rsid w:val="00F2505C"/>
    <w:rsid w:val="00F25A87"/>
    <w:rsid w:val="00F25B1B"/>
    <w:rsid w:val="00F25B46"/>
    <w:rsid w:val="00F25D01"/>
    <w:rsid w:val="00F260B9"/>
    <w:rsid w:val="00F2629A"/>
    <w:rsid w:val="00F26410"/>
    <w:rsid w:val="00F26739"/>
    <w:rsid w:val="00F26B54"/>
    <w:rsid w:val="00F26D84"/>
    <w:rsid w:val="00F26FF0"/>
    <w:rsid w:val="00F271D4"/>
    <w:rsid w:val="00F275AD"/>
    <w:rsid w:val="00F2760A"/>
    <w:rsid w:val="00F27660"/>
    <w:rsid w:val="00F277F4"/>
    <w:rsid w:val="00F27AC7"/>
    <w:rsid w:val="00F27E6F"/>
    <w:rsid w:val="00F30179"/>
    <w:rsid w:val="00F30606"/>
    <w:rsid w:val="00F30651"/>
    <w:rsid w:val="00F31868"/>
    <w:rsid w:val="00F31E65"/>
    <w:rsid w:val="00F31F6A"/>
    <w:rsid w:val="00F32038"/>
    <w:rsid w:val="00F321A3"/>
    <w:rsid w:val="00F32B76"/>
    <w:rsid w:val="00F32CE4"/>
    <w:rsid w:val="00F32E68"/>
    <w:rsid w:val="00F3335D"/>
    <w:rsid w:val="00F33A46"/>
    <w:rsid w:val="00F33A73"/>
    <w:rsid w:val="00F33BE8"/>
    <w:rsid w:val="00F3414F"/>
    <w:rsid w:val="00F341B0"/>
    <w:rsid w:val="00F341EA"/>
    <w:rsid w:val="00F34311"/>
    <w:rsid w:val="00F3477F"/>
    <w:rsid w:val="00F347FE"/>
    <w:rsid w:val="00F34C23"/>
    <w:rsid w:val="00F35178"/>
    <w:rsid w:val="00F355AE"/>
    <w:rsid w:val="00F356CC"/>
    <w:rsid w:val="00F35C70"/>
    <w:rsid w:val="00F35EB2"/>
    <w:rsid w:val="00F35F61"/>
    <w:rsid w:val="00F366A7"/>
    <w:rsid w:val="00F36A88"/>
    <w:rsid w:val="00F36B31"/>
    <w:rsid w:val="00F36CE2"/>
    <w:rsid w:val="00F36FF5"/>
    <w:rsid w:val="00F37334"/>
    <w:rsid w:val="00F378A4"/>
    <w:rsid w:val="00F379F3"/>
    <w:rsid w:val="00F40308"/>
    <w:rsid w:val="00F4078C"/>
    <w:rsid w:val="00F408D8"/>
    <w:rsid w:val="00F40BAB"/>
    <w:rsid w:val="00F4142C"/>
    <w:rsid w:val="00F41521"/>
    <w:rsid w:val="00F416FF"/>
    <w:rsid w:val="00F41A86"/>
    <w:rsid w:val="00F41D3C"/>
    <w:rsid w:val="00F41D5C"/>
    <w:rsid w:val="00F41F9F"/>
    <w:rsid w:val="00F421B0"/>
    <w:rsid w:val="00F42B9B"/>
    <w:rsid w:val="00F42CFE"/>
    <w:rsid w:val="00F437CE"/>
    <w:rsid w:val="00F43B07"/>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EBD"/>
    <w:rsid w:val="00F5101A"/>
    <w:rsid w:val="00F51166"/>
    <w:rsid w:val="00F511BD"/>
    <w:rsid w:val="00F5129C"/>
    <w:rsid w:val="00F51B99"/>
    <w:rsid w:val="00F51CB0"/>
    <w:rsid w:val="00F51E7D"/>
    <w:rsid w:val="00F51F4A"/>
    <w:rsid w:val="00F52127"/>
    <w:rsid w:val="00F52345"/>
    <w:rsid w:val="00F52577"/>
    <w:rsid w:val="00F5264D"/>
    <w:rsid w:val="00F5272D"/>
    <w:rsid w:val="00F527F2"/>
    <w:rsid w:val="00F53299"/>
    <w:rsid w:val="00F5413F"/>
    <w:rsid w:val="00F54596"/>
    <w:rsid w:val="00F54ABE"/>
    <w:rsid w:val="00F54AEB"/>
    <w:rsid w:val="00F54D35"/>
    <w:rsid w:val="00F54D3A"/>
    <w:rsid w:val="00F550FC"/>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03F"/>
    <w:rsid w:val="00F6110A"/>
    <w:rsid w:val="00F612DB"/>
    <w:rsid w:val="00F61315"/>
    <w:rsid w:val="00F6148E"/>
    <w:rsid w:val="00F616F3"/>
    <w:rsid w:val="00F6175E"/>
    <w:rsid w:val="00F61977"/>
    <w:rsid w:val="00F6197F"/>
    <w:rsid w:val="00F622A9"/>
    <w:rsid w:val="00F62593"/>
    <w:rsid w:val="00F62BE2"/>
    <w:rsid w:val="00F62DA1"/>
    <w:rsid w:val="00F63115"/>
    <w:rsid w:val="00F6325F"/>
    <w:rsid w:val="00F634B0"/>
    <w:rsid w:val="00F6388D"/>
    <w:rsid w:val="00F63C26"/>
    <w:rsid w:val="00F6416F"/>
    <w:rsid w:val="00F64203"/>
    <w:rsid w:val="00F64581"/>
    <w:rsid w:val="00F649A4"/>
    <w:rsid w:val="00F64BAD"/>
    <w:rsid w:val="00F64D10"/>
    <w:rsid w:val="00F64DA2"/>
    <w:rsid w:val="00F64EFC"/>
    <w:rsid w:val="00F655B8"/>
    <w:rsid w:val="00F657D5"/>
    <w:rsid w:val="00F657F8"/>
    <w:rsid w:val="00F65D91"/>
    <w:rsid w:val="00F65E53"/>
    <w:rsid w:val="00F66069"/>
    <w:rsid w:val="00F6622F"/>
    <w:rsid w:val="00F6641C"/>
    <w:rsid w:val="00F666A7"/>
    <w:rsid w:val="00F66CDF"/>
    <w:rsid w:val="00F66E1D"/>
    <w:rsid w:val="00F6740E"/>
    <w:rsid w:val="00F67748"/>
    <w:rsid w:val="00F67891"/>
    <w:rsid w:val="00F67A3A"/>
    <w:rsid w:val="00F67A55"/>
    <w:rsid w:val="00F67EE2"/>
    <w:rsid w:val="00F70205"/>
    <w:rsid w:val="00F70811"/>
    <w:rsid w:val="00F70869"/>
    <w:rsid w:val="00F70905"/>
    <w:rsid w:val="00F70BCF"/>
    <w:rsid w:val="00F70D79"/>
    <w:rsid w:val="00F70FA6"/>
    <w:rsid w:val="00F71209"/>
    <w:rsid w:val="00F71D97"/>
    <w:rsid w:val="00F71FE4"/>
    <w:rsid w:val="00F72157"/>
    <w:rsid w:val="00F72A8A"/>
    <w:rsid w:val="00F72D3D"/>
    <w:rsid w:val="00F73042"/>
    <w:rsid w:val="00F7306B"/>
    <w:rsid w:val="00F7344B"/>
    <w:rsid w:val="00F7363A"/>
    <w:rsid w:val="00F73C7C"/>
    <w:rsid w:val="00F73DE4"/>
    <w:rsid w:val="00F74340"/>
    <w:rsid w:val="00F74460"/>
    <w:rsid w:val="00F7458D"/>
    <w:rsid w:val="00F745F7"/>
    <w:rsid w:val="00F747DB"/>
    <w:rsid w:val="00F74885"/>
    <w:rsid w:val="00F750D6"/>
    <w:rsid w:val="00F753A1"/>
    <w:rsid w:val="00F753DE"/>
    <w:rsid w:val="00F756FD"/>
    <w:rsid w:val="00F75830"/>
    <w:rsid w:val="00F75E48"/>
    <w:rsid w:val="00F7617B"/>
    <w:rsid w:val="00F764AE"/>
    <w:rsid w:val="00F76B65"/>
    <w:rsid w:val="00F76C7A"/>
    <w:rsid w:val="00F76D7B"/>
    <w:rsid w:val="00F76FF7"/>
    <w:rsid w:val="00F773BC"/>
    <w:rsid w:val="00F775D0"/>
    <w:rsid w:val="00F77646"/>
    <w:rsid w:val="00F7779C"/>
    <w:rsid w:val="00F777D9"/>
    <w:rsid w:val="00F77824"/>
    <w:rsid w:val="00F77848"/>
    <w:rsid w:val="00F779D1"/>
    <w:rsid w:val="00F77CF1"/>
    <w:rsid w:val="00F77E1C"/>
    <w:rsid w:val="00F80141"/>
    <w:rsid w:val="00F80694"/>
    <w:rsid w:val="00F808EC"/>
    <w:rsid w:val="00F80B8B"/>
    <w:rsid w:val="00F80D25"/>
    <w:rsid w:val="00F80FFF"/>
    <w:rsid w:val="00F816C9"/>
    <w:rsid w:val="00F81904"/>
    <w:rsid w:val="00F81B05"/>
    <w:rsid w:val="00F82377"/>
    <w:rsid w:val="00F825F3"/>
    <w:rsid w:val="00F82668"/>
    <w:rsid w:val="00F827FF"/>
    <w:rsid w:val="00F82BFA"/>
    <w:rsid w:val="00F82E76"/>
    <w:rsid w:val="00F8369E"/>
    <w:rsid w:val="00F83795"/>
    <w:rsid w:val="00F8389B"/>
    <w:rsid w:val="00F83CF3"/>
    <w:rsid w:val="00F84338"/>
    <w:rsid w:val="00F84AB1"/>
    <w:rsid w:val="00F84F58"/>
    <w:rsid w:val="00F8506F"/>
    <w:rsid w:val="00F85106"/>
    <w:rsid w:val="00F852EB"/>
    <w:rsid w:val="00F853A9"/>
    <w:rsid w:val="00F85B74"/>
    <w:rsid w:val="00F85E5F"/>
    <w:rsid w:val="00F865E8"/>
    <w:rsid w:val="00F867ED"/>
    <w:rsid w:val="00F868C1"/>
    <w:rsid w:val="00F868CA"/>
    <w:rsid w:val="00F86BCA"/>
    <w:rsid w:val="00F86C7D"/>
    <w:rsid w:val="00F87EC1"/>
    <w:rsid w:val="00F90004"/>
    <w:rsid w:val="00F9046C"/>
    <w:rsid w:val="00F90875"/>
    <w:rsid w:val="00F908F5"/>
    <w:rsid w:val="00F90EEC"/>
    <w:rsid w:val="00F90F6A"/>
    <w:rsid w:val="00F9148A"/>
    <w:rsid w:val="00F918A2"/>
    <w:rsid w:val="00F919D9"/>
    <w:rsid w:val="00F91BEB"/>
    <w:rsid w:val="00F91CC6"/>
    <w:rsid w:val="00F9262E"/>
    <w:rsid w:val="00F928D4"/>
    <w:rsid w:val="00F92A3B"/>
    <w:rsid w:val="00F92AB0"/>
    <w:rsid w:val="00F92AC0"/>
    <w:rsid w:val="00F92E83"/>
    <w:rsid w:val="00F93D07"/>
    <w:rsid w:val="00F93D7B"/>
    <w:rsid w:val="00F93DC8"/>
    <w:rsid w:val="00F93DD2"/>
    <w:rsid w:val="00F9422E"/>
    <w:rsid w:val="00F946CA"/>
    <w:rsid w:val="00F94D04"/>
    <w:rsid w:val="00F94D16"/>
    <w:rsid w:val="00F94F42"/>
    <w:rsid w:val="00F95255"/>
    <w:rsid w:val="00F959E2"/>
    <w:rsid w:val="00F95AEE"/>
    <w:rsid w:val="00F95DDD"/>
    <w:rsid w:val="00F9620D"/>
    <w:rsid w:val="00F9636A"/>
    <w:rsid w:val="00F96608"/>
    <w:rsid w:val="00F96FD4"/>
    <w:rsid w:val="00F9714B"/>
    <w:rsid w:val="00F97543"/>
    <w:rsid w:val="00F9755E"/>
    <w:rsid w:val="00F9774D"/>
    <w:rsid w:val="00F97F1A"/>
    <w:rsid w:val="00FA0088"/>
    <w:rsid w:val="00FA056A"/>
    <w:rsid w:val="00FA0636"/>
    <w:rsid w:val="00FA0E61"/>
    <w:rsid w:val="00FA1161"/>
    <w:rsid w:val="00FA138A"/>
    <w:rsid w:val="00FA1CF5"/>
    <w:rsid w:val="00FA21A4"/>
    <w:rsid w:val="00FA2296"/>
    <w:rsid w:val="00FA23D1"/>
    <w:rsid w:val="00FA28DD"/>
    <w:rsid w:val="00FA2FED"/>
    <w:rsid w:val="00FA364E"/>
    <w:rsid w:val="00FA39FD"/>
    <w:rsid w:val="00FA3DF7"/>
    <w:rsid w:val="00FA3FCB"/>
    <w:rsid w:val="00FA4B51"/>
    <w:rsid w:val="00FA4B5C"/>
    <w:rsid w:val="00FA5285"/>
    <w:rsid w:val="00FA596C"/>
    <w:rsid w:val="00FA6EE2"/>
    <w:rsid w:val="00FA7140"/>
    <w:rsid w:val="00FA7265"/>
    <w:rsid w:val="00FA753E"/>
    <w:rsid w:val="00FA759E"/>
    <w:rsid w:val="00FA7AF9"/>
    <w:rsid w:val="00FA7B5C"/>
    <w:rsid w:val="00FA7CEE"/>
    <w:rsid w:val="00FA7D46"/>
    <w:rsid w:val="00FA7EEB"/>
    <w:rsid w:val="00FB020C"/>
    <w:rsid w:val="00FB0563"/>
    <w:rsid w:val="00FB0864"/>
    <w:rsid w:val="00FB0B77"/>
    <w:rsid w:val="00FB0EE8"/>
    <w:rsid w:val="00FB1145"/>
    <w:rsid w:val="00FB13D3"/>
    <w:rsid w:val="00FB171A"/>
    <w:rsid w:val="00FB175E"/>
    <w:rsid w:val="00FB178E"/>
    <w:rsid w:val="00FB182E"/>
    <w:rsid w:val="00FB1BD6"/>
    <w:rsid w:val="00FB1D54"/>
    <w:rsid w:val="00FB1F3B"/>
    <w:rsid w:val="00FB2290"/>
    <w:rsid w:val="00FB287D"/>
    <w:rsid w:val="00FB28D2"/>
    <w:rsid w:val="00FB29F8"/>
    <w:rsid w:val="00FB2A6B"/>
    <w:rsid w:val="00FB2BB3"/>
    <w:rsid w:val="00FB3182"/>
    <w:rsid w:val="00FB3398"/>
    <w:rsid w:val="00FB339A"/>
    <w:rsid w:val="00FB3D98"/>
    <w:rsid w:val="00FB3F8A"/>
    <w:rsid w:val="00FB443A"/>
    <w:rsid w:val="00FB4458"/>
    <w:rsid w:val="00FB4998"/>
    <w:rsid w:val="00FB4A21"/>
    <w:rsid w:val="00FB4BEA"/>
    <w:rsid w:val="00FB51D5"/>
    <w:rsid w:val="00FB57B9"/>
    <w:rsid w:val="00FB57BC"/>
    <w:rsid w:val="00FB57CA"/>
    <w:rsid w:val="00FB5C39"/>
    <w:rsid w:val="00FB5F9B"/>
    <w:rsid w:val="00FB669B"/>
    <w:rsid w:val="00FB6818"/>
    <w:rsid w:val="00FB695B"/>
    <w:rsid w:val="00FB6BF6"/>
    <w:rsid w:val="00FB71EA"/>
    <w:rsid w:val="00FB7BE8"/>
    <w:rsid w:val="00FB7D5C"/>
    <w:rsid w:val="00FB7F18"/>
    <w:rsid w:val="00FC006F"/>
    <w:rsid w:val="00FC0417"/>
    <w:rsid w:val="00FC0438"/>
    <w:rsid w:val="00FC0692"/>
    <w:rsid w:val="00FC0C68"/>
    <w:rsid w:val="00FC0CA2"/>
    <w:rsid w:val="00FC0F99"/>
    <w:rsid w:val="00FC0FB9"/>
    <w:rsid w:val="00FC1022"/>
    <w:rsid w:val="00FC10E7"/>
    <w:rsid w:val="00FC118B"/>
    <w:rsid w:val="00FC1331"/>
    <w:rsid w:val="00FC137D"/>
    <w:rsid w:val="00FC18A0"/>
    <w:rsid w:val="00FC201D"/>
    <w:rsid w:val="00FC238F"/>
    <w:rsid w:val="00FC2DE8"/>
    <w:rsid w:val="00FC3126"/>
    <w:rsid w:val="00FC3349"/>
    <w:rsid w:val="00FC355A"/>
    <w:rsid w:val="00FC35D3"/>
    <w:rsid w:val="00FC4614"/>
    <w:rsid w:val="00FC58AF"/>
    <w:rsid w:val="00FC5F24"/>
    <w:rsid w:val="00FC5F8E"/>
    <w:rsid w:val="00FC6284"/>
    <w:rsid w:val="00FC6711"/>
    <w:rsid w:val="00FC68BA"/>
    <w:rsid w:val="00FC6A5C"/>
    <w:rsid w:val="00FC6C92"/>
    <w:rsid w:val="00FC6D37"/>
    <w:rsid w:val="00FC7212"/>
    <w:rsid w:val="00FC7234"/>
    <w:rsid w:val="00FC7857"/>
    <w:rsid w:val="00FC7993"/>
    <w:rsid w:val="00FC7F04"/>
    <w:rsid w:val="00FD0A1F"/>
    <w:rsid w:val="00FD0B28"/>
    <w:rsid w:val="00FD0BDB"/>
    <w:rsid w:val="00FD0C19"/>
    <w:rsid w:val="00FD0C58"/>
    <w:rsid w:val="00FD0D7F"/>
    <w:rsid w:val="00FD0F7A"/>
    <w:rsid w:val="00FD0FB0"/>
    <w:rsid w:val="00FD1296"/>
    <w:rsid w:val="00FD12EC"/>
    <w:rsid w:val="00FD1964"/>
    <w:rsid w:val="00FD1FE6"/>
    <w:rsid w:val="00FD1FEF"/>
    <w:rsid w:val="00FD2324"/>
    <w:rsid w:val="00FD2771"/>
    <w:rsid w:val="00FD28BC"/>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5C5A"/>
    <w:rsid w:val="00FD5D25"/>
    <w:rsid w:val="00FD67AC"/>
    <w:rsid w:val="00FD6911"/>
    <w:rsid w:val="00FD6A95"/>
    <w:rsid w:val="00FD6C40"/>
    <w:rsid w:val="00FD6EB4"/>
    <w:rsid w:val="00FD6FCA"/>
    <w:rsid w:val="00FD7543"/>
    <w:rsid w:val="00FD76CE"/>
    <w:rsid w:val="00FD7841"/>
    <w:rsid w:val="00FD7D24"/>
    <w:rsid w:val="00FE0252"/>
    <w:rsid w:val="00FE03A6"/>
    <w:rsid w:val="00FE0485"/>
    <w:rsid w:val="00FE079B"/>
    <w:rsid w:val="00FE0997"/>
    <w:rsid w:val="00FE0EDB"/>
    <w:rsid w:val="00FE1206"/>
    <w:rsid w:val="00FE1780"/>
    <w:rsid w:val="00FE1844"/>
    <w:rsid w:val="00FE1B9D"/>
    <w:rsid w:val="00FE1D17"/>
    <w:rsid w:val="00FE2554"/>
    <w:rsid w:val="00FE2971"/>
    <w:rsid w:val="00FE2C1A"/>
    <w:rsid w:val="00FE2E6D"/>
    <w:rsid w:val="00FE2EE1"/>
    <w:rsid w:val="00FE2F41"/>
    <w:rsid w:val="00FE325F"/>
    <w:rsid w:val="00FE33F5"/>
    <w:rsid w:val="00FE34CE"/>
    <w:rsid w:val="00FE355D"/>
    <w:rsid w:val="00FE3B6F"/>
    <w:rsid w:val="00FE41C5"/>
    <w:rsid w:val="00FE4327"/>
    <w:rsid w:val="00FE435C"/>
    <w:rsid w:val="00FE4C19"/>
    <w:rsid w:val="00FE5738"/>
    <w:rsid w:val="00FE5A9E"/>
    <w:rsid w:val="00FE5EBE"/>
    <w:rsid w:val="00FE62F5"/>
    <w:rsid w:val="00FE63EA"/>
    <w:rsid w:val="00FE64C5"/>
    <w:rsid w:val="00FE6630"/>
    <w:rsid w:val="00FE6D80"/>
    <w:rsid w:val="00FE6E82"/>
    <w:rsid w:val="00FE6F4A"/>
    <w:rsid w:val="00FE7736"/>
    <w:rsid w:val="00FE778D"/>
    <w:rsid w:val="00FE7EF5"/>
    <w:rsid w:val="00FF0601"/>
    <w:rsid w:val="00FF08AC"/>
    <w:rsid w:val="00FF0933"/>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FFF"/>
    <w:rsid w:val="00FF608F"/>
    <w:rsid w:val="00FF61E8"/>
    <w:rsid w:val="00FF6433"/>
    <w:rsid w:val="00FF6602"/>
    <w:rsid w:val="00FF6A0B"/>
    <w:rsid w:val="00FF6B7C"/>
    <w:rsid w:val="00FF7003"/>
    <w:rsid w:val="00FF704C"/>
    <w:rsid w:val="00FF7163"/>
    <w:rsid w:val="00FF73D0"/>
    <w:rsid w:val="00FF749F"/>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59DB"/>
  <w15:docId w15:val="{CADF2BA9-A8B6-4F06-A189-EB2258A7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F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WWNum13">
    <w:name w:val="WWNum13"/>
    <w:basedOn w:val="NoList"/>
    <w:rsid w:val="00B70EE9"/>
    <w:pPr>
      <w:numPr>
        <w:numId w:val="29"/>
      </w:numPr>
    </w:pPr>
  </w:style>
  <w:style w:type="numbering" w:customStyle="1" w:styleId="WWNum27">
    <w:name w:val="WWNum27"/>
    <w:basedOn w:val="NoList"/>
    <w:rsid w:val="00B70EE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3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62446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4652339">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1412937">
      <w:bodyDiv w:val="1"/>
      <w:marLeft w:val="0"/>
      <w:marRight w:val="0"/>
      <w:marTop w:val="0"/>
      <w:marBottom w:val="0"/>
      <w:divBdr>
        <w:top w:val="none" w:sz="0" w:space="0" w:color="auto"/>
        <w:left w:val="none" w:sz="0" w:space="0" w:color="auto"/>
        <w:bottom w:val="none" w:sz="0" w:space="0" w:color="auto"/>
        <w:right w:val="none" w:sz="0" w:space="0" w:color="auto"/>
      </w:divBdr>
    </w:div>
    <w:div w:id="765224268">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547276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41245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39638148">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139484">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3.jpe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itanja.nabavke@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nb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image" Target="media/image2.jpeg"/><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pitanja.nabavke@eps.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marko.nacic@rbkolubara.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cir/kolubara/"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itanja.nabavke@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ABF3-DF8C-4153-90D4-8581F586DC94}"/>
</file>

<file path=customXml/itemProps10.xml><?xml version="1.0" encoding="utf-8"?>
<ds:datastoreItem xmlns:ds="http://schemas.openxmlformats.org/officeDocument/2006/customXml" ds:itemID="{A53099F2-C8C5-4449-BC2F-6A6BB092BD3D}"/>
</file>

<file path=customXml/itemProps100.xml><?xml version="1.0" encoding="utf-8"?>
<ds:datastoreItem xmlns:ds="http://schemas.openxmlformats.org/officeDocument/2006/customXml" ds:itemID="{F52326CE-11D9-4CBB-8887-FBF2AA284B34}"/>
</file>

<file path=customXml/itemProps101.xml><?xml version="1.0" encoding="utf-8"?>
<ds:datastoreItem xmlns:ds="http://schemas.openxmlformats.org/officeDocument/2006/customXml" ds:itemID="{20EB4EE9-707D-4B7D-A0FE-705D8B873222}"/>
</file>

<file path=customXml/itemProps102.xml><?xml version="1.0" encoding="utf-8"?>
<ds:datastoreItem xmlns:ds="http://schemas.openxmlformats.org/officeDocument/2006/customXml" ds:itemID="{A816FE7C-7957-4C4C-B7BE-A771EA1C6E8F}"/>
</file>

<file path=customXml/itemProps103.xml><?xml version="1.0" encoding="utf-8"?>
<ds:datastoreItem xmlns:ds="http://schemas.openxmlformats.org/officeDocument/2006/customXml" ds:itemID="{E2E1CD10-033D-4271-BD2C-C92EFDDD464E}"/>
</file>

<file path=customXml/itemProps104.xml><?xml version="1.0" encoding="utf-8"?>
<ds:datastoreItem xmlns:ds="http://schemas.openxmlformats.org/officeDocument/2006/customXml" ds:itemID="{C285D4E7-CED4-4057-B96B-599D2DC6CEA6}"/>
</file>

<file path=customXml/itemProps105.xml><?xml version="1.0" encoding="utf-8"?>
<ds:datastoreItem xmlns:ds="http://schemas.openxmlformats.org/officeDocument/2006/customXml" ds:itemID="{16C0593B-16C7-412B-B0D9-AE125704C0F3}"/>
</file>

<file path=customXml/itemProps106.xml><?xml version="1.0" encoding="utf-8"?>
<ds:datastoreItem xmlns:ds="http://schemas.openxmlformats.org/officeDocument/2006/customXml" ds:itemID="{3EB95349-1C29-4C4A-9572-8C75046E9AF6}"/>
</file>

<file path=customXml/itemProps107.xml><?xml version="1.0" encoding="utf-8"?>
<ds:datastoreItem xmlns:ds="http://schemas.openxmlformats.org/officeDocument/2006/customXml" ds:itemID="{FFA3D562-1654-4380-8308-31B37E32EF39}"/>
</file>

<file path=customXml/itemProps108.xml><?xml version="1.0" encoding="utf-8"?>
<ds:datastoreItem xmlns:ds="http://schemas.openxmlformats.org/officeDocument/2006/customXml" ds:itemID="{334BEB8A-4387-4B2D-89E8-F07EEC27944B}"/>
</file>

<file path=customXml/itemProps109.xml><?xml version="1.0" encoding="utf-8"?>
<ds:datastoreItem xmlns:ds="http://schemas.openxmlformats.org/officeDocument/2006/customXml" ds:itemID="{25BE4CC7-DBB9-4D8E-8EA7-198DE55710C8}"/>
</file>

<file path=customXml/itemProps11.xml><?xml version="1.0" encoding="utf-8"?>
<ds:datastoreItem xmlns:ds="http://schemas.openxmlformats.org/officeDocument/2006/customXml" ds:itemID="{54D57CF3-0A30-4E03-B16D-C3B4CC362DB9}"/>
</file>

<file path=customXml/itemProps110.xml><?xml version="1.0" encoding="utf-8"?>
<ds:datastoreItem xmlns:ds="http://schemas.openxmlformats.org/officeDocument/2006/customXml" ds:itemID="{1DF92360-B2FA-4C82-B180-269ACC4E77BB}"/>
</file>

<file path=customXml/itemProps111.xml><?xml version="1.0" encoding="utf-8"?>
<ds:datastoreItem xmlns:ds="http://schemas.openxmlformats.org/officeDocument/2006/customXml" ds:itemID="{7538E6F8-134A-4C1F-B710-0A006C861A96}"/>
</file>

<file path=customXml/itemProps112.xml><?xml version="1.0" encoding="utf-8"?>
<ds:datastoreItem xmlns:ds="http://schemas.openxmlformats.org/officeDocument/2006/customXml" ds:itemID="{480FFE31-E9EC-49C0-A239-AD21B56842C9}"/>
</file>

<file path=customXml/itemProps113.xml><?xml version="1.0" encoding="utf-8"?>
<ds:datastoreItem xmlns:ds="http://schemas.openxmlformats.org/officeDocument/2006/customXml" ds:itemID="{02123986-5E7C-4967-959F-FA55AA819F20}"/>
</file>

<file path=customXml/itemProps114.xml><?xml version="1.0" encoding="utf-8"?>
<ds:datastoreItem xmlns:ds="http://schemas.openxmlformats.org/officeDocument/2006/customXml" ds:itemID="{FC4AE71B-EA86-40A7-B139-86FF6E0230DD}"/>
</file>

<file path=customXml/itemProps115.xml><?xml version="1.0" encoding="utf-8"?>
<ds:datastoreItem xmlns:ds="http://schemas.openxmlformats.org/officeDocument/2006/customXml" ds:itemID="{B3F0FF0E-B4DB-4B58-BD14-F6879A6B54F9}"/>
</file>

<file path=customXml/itemProps116.xml><?xml version="1.0" encoding="utf-8"?>
<ds:datastoreItem xmlns:ds="http://schemas.openxmlformats.org/officeDocument/2006/customXml" ds:itemID="{43DBFBAB-F256-4802-A2EF-709A3C83897D}"/>
</file>

<file path=customXml/itemProps117.xml><?xml version="1.0" encoding="utf-8"?>
<ds:datastoreItem xmlns:ds="http://schemas.openxmlformats.org/officeDocument/2006/customXml" ds:itemID="{DC90BD42-5E8A-4269-8D4E-4419C8066739}"/>
</file>

<file path=customXml/itemProps118.xml><?xml version="1.0" encoding="utf-8"?>
<ds:datastoreItem xmlns:ds="http://schemas.openxmlformats.org/officeDocument/2006/customXml" ds:itemID="{96933EEB-EDF8-4F63-9EB9-F4C4D2129775}"/>
</file>

<file path=customXml/itemProps119.xml><?xml version="1.0" encoding="utf-8"?>
<ds:datastoreItem xmlns:ds="http://schemas.openxmlformats.org/officeDocument/2006/customXml" ds:itemID="{5DD75569-6AEA-4DF7-9195-5EBDCCFEFB4D}"/>
</file>

<file path=customXml/itemProps12.xml><?xml version="1.0" encoding="utf-8"?>
<ds:datastoreItem xmlns:ds="http://schemas.openxmlformats.org/officeDocument/2006/customXml" ds:itemID="{B125C32C-1602-4CFD-83DD-85A2AEDEBABA}"/>
</file>

<file path=customXml/itemProps120.xml><?xml version="1.0" encoding="utf-8"?>
<ds:datastoreItem xmlns:ds="http://schemas.openxmlformats.org/officeDocument/2006/customXml" ds:itemID="{D86F6A49-186E-4898-B525-AAC66B5AEEDB}"/>
</file>

<file path=customXml/itemProps121.xml><?xml version="1.0" encoding="utf-8"?>
<ds:datastoreItem xmlns:ds="http://schemas.openxmlformats.org/officeDocument/2006/customXml" ds:itemID="{BD07C844-2B7D-4B06-9913-142092B7AB1A}"/>
</file>

<file path=customXml/itemProps122.xml><?xml version="1.0" encoding="utf-8"?>
<ds:datastoreItem xmlns:ds="http://schemas.openxmlformats.org/officeDocument/2006/customXml" ds:itemID="{B6C5A5B6-BD80-41CD-9367-95A341D5E409}"/>
</file>

<file path=customXml/itemProps123.xml><?xml version="1.0" encoding="utf-8"?>
<ds:datastoreItem xmlns:ds="http://schemas.openxmlformats.org/officeDocument/2006/customXml" ds:itemID="{CFEADEA4-F097-4161-94E4-7DBFAC9BF082}"/>
</file>

<file path=customXml/itemProps124.xml><?xml version="1.0" encoding="utf-8"?>
<ds:datastoreItem xmlns:ds="http://schemas.openxmlformats.org/officeDocument/2006/customXml" ds:itemID="{EA07D7CC-981B-4993-B9C2-489618E5DC99}"/>
</file>

<file path=customXml/itemProps125.xml><?xml version="1.0" encoding="utf-8"?>
<ds:datastoreItem xmlns:ds="http://schemas.openxmlformats.org/officeDocument/2006/customXml" ds:itemID="{873006F6-C57A-4822-86C6-A0CE3DD07956}"/>
</file>

<file path=customXml/itemProps126.xml><?xml version="1.0" encoding="utf-8"?>
<ds:datastoreItem xmlns:ds="http://schemas.openxmlformats.org/officeDocument/2006/customXml" ds:itemID="{2AB5B60B-59BF-429A-BF65-93BB97BBE121}"/>
</file>

<file path=customXml/itemProps127.xml><?xml version="1.0" encoding="utf-8"?>
<ds:datastoreItem xmlns:ds="http://schemas.openxmlformats.org/officeDocument/2006/customXml" ds:itemID="{5D1ACD39-E97E-48D0-B7C4-A5AB47EEDB36}"/>
</file>

<file path=customXml/itemProps128.xml><?xml version="1.0" encoding="utf-8"?>
<ds:datastoreItem xmlns:ds="http://schemas.openxmlformats.org/officeDocument/2006/customXml" ds:itemID="{E490EB51-0A5A-4234-80B2-E3074B22BA93}"/>
</file>

<file path=customXml/itemProps129.xml><?xml version="1.0" encoding="utf-8"?>
<ds:datastoreItem xmlns:ds="http://schemas.openxmlformats.org/officeDocument/2006/customXml" ds:itemID="{6F6DCC8F-9EE2-46CD-AB66-DA1271A39D8A}"/>
</file>

<file path=customXml/itemProps13.xml><?xml version="1.0" encoding="utf-8"?>
<ds:datastoreItem xmlns:ds="http://schemas.openxmlformats.org/officeDocument/2006/customXml" ds:itemID="{471A5577-F517-4E0F-96D1-692D50AC36B0}"/>
</file>

<file path=customXml/itemProps130.xml><?xml version="1.0" encoding="utf-8"?>
<ds:datastoreItem xmlns:ds="http://schemas.openxmlformats.org/officeDocument/2006/customXml" ds:itemID="{A85B072E-606D-4EEB-9E70-1ABCB52EF2EA}"/>
</file>

<file path=customXml/itemProps131.xml><?xml version="1.0" encoding="utf-8"?>
<ds:datastoreItem xmlns:ds="http://schemas.openxmlformats.org/officeDocument/2006/customXml" ds:itemID="{49651338-3272-40BE-BCB4-0B074F39DE02}"/>
</file>

<file path=customXml/itemProps132.xml><?xml version="1.0" encoding="utf-8"?>
<ds:datastoreItem xmlns:ds="http://schemas.openxmlformats.org/officeDocument/2006/customXml" ds:itemID="{FDCF5368-1B92-442C-9EFE-18D0B2B0F245}"/>
</file>

<file path=customXml/itemProps133.xml><?xml version="1.0" encoding="utf-8"?>
<ds:datastoreItem xmlns:ds="http://schemas.openxmlformats.org/officeDocument/2006/customXml" ds:itemID="{582CDBFD-8243-4998-B90B-B61C96C0EBAE}"/>
</file>

<file path=customXml/itemProps134.xml><?xml version="1.0" encoding="utf-8"?>
<ds:datastoreItem xmlns:ds="http://schemas.openxmlformats.org/officeDocument/2006/customXml" ds:itemID="{F40E9D9E-4ECC-47EB-9EC9-8937E55727FA}"/>
</file>

<file path=customXml/itemProps135.xml><?xml version="1.0" encoding="utf-8"?>
<ds:datastoreItem xmlns:ds="http://schemas.openxmlformats.org/officeDocument/2006/customXml" ds:itemID="{BBFF3A38-F07B-451C-B759-AF0E5CA32C88}"/>
</file>

<file path=customXml/itemProps136.xml><?xml version="1.0" encoding="utf-8"?>
<ds:datastoreItem xmlns:ds="http://schemas.openxmlformats.org/officeDocument/2006/customXml" ds:itemID="{1EF95B32-A3E7-47DE-A4EB-600932536A49}"/>
</file>

<file path=customXml/itemProps137.xml><?xml version="1.0" encoding="utf-8"?>
<ds:datastoreItem xmlns:ds="http://schemas.openxmlformats.org/officeDocument/2006/customXml" ds:itemID="{24F953EA-FCB4-4B53-AE52-1EC45C6D25F1}"/>
</file>

<file path=customXml/itemProps138.xml><?xml version="1.0" encoding="utf-8"?>
<ds:datastoreItem xmlns:ds="http://schemas.openxmlformats.org/officeDocument/2006/customXml" ds:itemID="{55217188-D3D6-4C13-8E6F-09AB9BAE3C4C}"/>
</file>

<file path=customXml/itemProps139.xml><?xml version="1.0" encoding="utf-8"?>
<ds:datastoreItem xmlns:ds="http://schemas.openxmlformats.org/officeDocument/2006/customXml" ds:itemID="{8A0A7BA3-FD29-448E-8926-67C8902E2646}"/>
</file>

<file path=customXml/itemProps14.xml><?xml version="1.0" encoding="utf-8"?>
<ds:datastoreItem xmlns:ds="http://schemas.openxmlformats.org/officeDocument/2006/customXml" ds:itemID="{E5F7BF7A-4058-4E76-8288-D639D00E8CAE}"/>
</file>

<file path=customXml/itemProps140.xml><?xml version="1.0" encoding="utf-8"?>
<ds:datastoreItem xmlns:ds="http://schemas.openxmlformats.org/officeDocument/2006/customXml" ds:itemID="{799FAA0E-59E6-4386-8D5A-7E1C5051F63D}"/>
</file>

<file path=customXml/itemProps141.xml><?xml version="1.0" encoding="utf-8"?>
<ds:datastoreItem xmlns:ds="http://schemas.openxmlformats.org/officeDocument/2006/customXml" ds:itemID="{849B2BD8-2012-438C-BB41-13113B29D38A}"/>
</file>

<file path=customXml/itemProps142.xml><?xml version="1.0" encoding="utf-8"?>
<ds:datastoreItem xmlns:ds="http://schemas.openxmlformats.org/officeDocument/2006/customXml" ds:itemID="{263859BB-6A17-495A-B4FB-4F34217A5043}"/>
</file>

<file path=customXml/itemProps143.xml><?xml version="1.0" encoding="utf-8"?>
<ds:datastoreItem xmlns:ds="http://schemas.openxmlformats.org/officeDocument/2006/customXml" ds:itemID="{2618AA01-B7D5-4829-B9D3-B1B5F653DD5F}"/>
</file>

<file path=customXml/itemProps144.xml><?xml version="1.0" encoding="utf-8"?>
<ds:datastoreItem xmlns:ds="http://schemas.openxmlformats.org/officeDocument/2006/customXml" ds:itemID="{C12EFF8D-463A-4276-9F34-D5F865520F20}"/>
</file>

<file path=customXml/itemProps145.xml><?xml version="1.0" encoding="utf-8"?>
<ds:datastoreItem xmlns:ds="http://schemas.openxmlformats.org/officeDocument/2006/customXml" ds:itemID="{AA456432-7B3C-4ECD-9007-A9BD36129246}"/>
</file>

<file path=customXml/itemProps146.xml><?xml version="1.0" encoding="utf-8"?>
<ds:datastoreItem xmlns:ds="http://schemas.openxmlformats.org/officeDocument/2006/customXml" ds:itemID="{6C1938E8-709A-40BD-B8BD-3ABE1DEB1B87}"/>
</file>

<file path=customXml/itemProps147.xml><?xml version="1.0" encoding="utf-8"?>
<ds:datastoreItem xmlns:ds="http://schemas.openxmlformats.org/officeDocument/2006/customXml" ds:itemID="{5364323A-FE32-4B52-8543-FC8FD182C3D4}"/>
</file>

<file path=customXml/itemProps148.xml><?xml version="1.0" encoding="utf-8"?>
<ds:datastoreItem xmlns:ds="http://schemas.openxmlformats.org/officeDocument/2006/customXml" ds:itemID="{8BE5E078-C888-4D03-B109-C9903DE3E869}"/>
</file>

<file path=customXml/itemProps149.xml><?xml version="1.0" encoding="utf-8"?>
<ds:datastoreItem xmlns:ds="http://schemas.openxmlformats.org/officeDocument/2006/customXml" ds:itemID="{1971FF5D-A896-476B-AE7E-9C10D221C2F1}"/>
</file>

<file path=customXml/itemProps15.xml><?xml version="1.0" encoding="utf-8"?>
<ds:datastoreItem xmlns:ds="http://schemas.openxmlformats.org/officeDocument/2006/customXml" ds:itemID="{629F6DC6-4AFE-4C26-A6BC-67B567A449A5}"/>
</file>

<file path=customXml/itemProps150.xml><?xml version="1.0" encoding="utf-8"?>
<ds:datastoreItem xmlns:ds="http://schemas.openxmlformats.org/officeDocument/2006/customXml" ds:itemID="{0766E40E-5B40-42CA-8441-F260290044BE}"/>
</file>

<file path=customXml/itemProps151.xml><?xml version="1.0" encoding="utf-8"?>
<ds:datastoreItem xmlns:ds="http://schemas.openxmlformats.org/officeDocument/2006/customXml" ds:itemID="{FC3F94DE-D035-4BC4-B7E4-B3F8C8F27472}"/>
</file>

<file path=customXml/itemProps152.xml><?xml version="1.0" encoding="utf-8"?>
<ds:datastoreItem xmlns:ds="http://schemas.openxmlformats.org/officeDocument/2006/customXml" ds:itemID="{61A6F9D6-2222-4745-889D-2D25F6F08DEA}"/>
</file>

<file path=customXml/itemProps153.xml><?xml version="1.0" encoding="utf-8"?>
<ds:datastoreItem xmlns:ds="http://schemas.openxmlformats.org/officeDocument/2006/customXml" ds:itemID="{CD075DF7-5064-4E6D-B07D-5E00D51BC3B5}"/>
</file>

<file path=customXml/itemProps154.xml><?xml version="1.0" encoding="utf-8"?>
<ds:datastoreItem xmlns:ds="http://schemas.openxmlformats.org/officeDocument/2006/customXml" ds:itemID="{138C467B-B195-498C-96AB-C4FCD2CEBABE}"/>
</file>

<file path=customXml/itemProps155.xml><?xml version="1.0" encoding="utf-8"?>
<ds:datastoreItem xmlns:ds="http://schemas.openxmlformats.org/officeDocument/2006/customXml" ds:itemID="{B54B43B1-7B48-48D3-9808-6B2858558CBD}"/>
</file>

<file path=customXml/itemProps156.xml><?xml version="1.0" encoding="utf-8"?>
<ds:datastoreItem xmlns:ds="http://schemas.openxmlformats.org/officeDocument/2006/customXml" ds:itemID="{45F9D6F7-5FAB-4146-B9BD-DDBDDBD784B1}"/>
</file>

<file path=customXml/itemProps157.xml><?xml version="1.0" encoding="utf-8"?>
<ds:datastoreItem xmlns:ds="http://schemas.openxmlformats.org/officeDocument/2006/customXml" ds:itemID="{65849BFE-E45C-436A-91E2-BE2A4D22EC77}"/>
</file>

<file path=customXml/itemProps158.xml><?xml version="1.0" encoding="utf-8"?>
<ds:datastoreItem xmlns:ds="http://schemas.openxmlformats.org/officeDocument/2006/customXml" ds:itemID="{6955CBED-A7AC-46AD-99E2-D29608520F8A}"/>
</file>

<file path=customXml/itemProps159.xml><?xml version="1.0" encoding="utf-8"?>
<ds:datastoreItem xmlns:ds="http://schemas.openxmlformats.org/officeDocument/2006/customXml" ds:itemID="{16C1E45C-82D5-41DD-81EB-82346E05F818}"/>
</file>

<file path=customXml/itemProps16.xml><?xml version="1.0" encoding="utf-8"?>
<ds:datastoreItem xmlns:ds="http://schemas.openxmlformats.org/officeDocument/2006/customXml" ds:itemID="{6E8866F3-AE61-44AF-B804-E0F411F4CF55}"/>
</file>

<file path=customXml/itemProps160.xml><?xml version="1.0" encoding="utf-8"?>
<ds:datastoreItem xmlns:ds="http://schemas.openxmlformats.org/officeDocument/2006/customXml" ds:itemID="{A24524B7-1F49-4217-B6B5-6485E09DD3F8}"/>
</file>

<file path=customXml/itemProps17.xml><?xml version="1.0" encoding="utf-8"?>
<ds:datastoreItem xmlns:ds="http://schemas.openxmlformats.org/officeDocument/2006/customXml" ds:itemID="{B138D661-7836-452E-9A3F-FE5E49505CB8}"/>
</file>

<file path=customXml/itemProps18.xml><?xml version="1.0" encoding="utf-8"?>
<ds:datastoreItem xmlns:ds="http://schemas.openxmlformats.org/officeDocument/2006/customXml" ds:itemID="{9B3010B6-DF08-4E44-8A0A-910C0589B866}"/>
</file>

<file path=customXml/itemProps19.xml><?xml version="1.0" encoding="utf-8"?>
<ds:datastoreItem xmlns:ds="http://schemas.openxmlformats.org/officeDocument/2006/customXml" ds:itemID="{D85F24E0-C594-4E7F-AC69-FEA92C419EB7}"/>
</file>

<file path=customXml/itemProps2.xml><?xml version="1.0" encoding="utf-8"?>
<ds:datastoreItem xmlns:ds="http://schemas.openxmlformats.org/officeDocument/2006/customXml" ds:itemID="{76DADBF4-F9A8-40AF-BBA0-C93592DE849A}"/>
</file>

<file path=customXml/itemProps20.xml><?xml version="1.0" encoding="utf-8"?>
<ds:datastoreItem xmlns:ds="http://schemas.openxmlformats.org/officeDocument/2006/customXml" ds:itemID="{C83146AE-FA36-47D1-A5AC-80A466BFB91A}"/>
</file>

<file path=customXml/itemProps21.xml><?xml version="1.0" encoding="utf-8"?>
<ds:datastoreItem xmlns:ds="http://schemas.openxmlformats.org/officeDocument/2006/customXml" ds:itemID="{E2FEC0F0-0A33-46B6-BC43-2A61E935B4F5}"/>
</file>

<file path=customXml/itemProps22.xml><?xml version="1.0" encoding="utf-8"?>
<ds:datastoreItem xmlns:ds="http://schemas.openxmlformats.org/officeDocument/2006/customXml" ds:itemID="{4B91C0C4-0C1B-4B7A-8843-8F9BD96497DA}"/>
</file>

<file path=customXml/itemProps23.xml><?xml version="1.0" encoding="utf-8"?>
<ds:datastoreItem xmlns:ds="http://schemas.openxmlformats.org/officeDocument/2006/customXml" ds:itemID="{C7D0C860-7D3E-436E-A792-6305CC80EB0C}"/>
</file>

<file path=customXml/itemProps24.xml><?xml version="1.0" encoding="utf-8"?>
<ds:datastoreItem xmlns:ds="http://schemas.openxmlformats.org/officeDocument/2006/customXml" ds:itemID="{154301FF-7978-409C-B9C4-A665CB492EB8}"/>
</file>

<file path=customXml/itemProps25.xml><?xml version="1.0" encoding="utf-8"?>
<ds:datastoreItem xmlns:ds="http://schemas.openxmlformats.org/officeDocument/2006/customXml" ds:itemID="{8D4CAC59-C69D-4B03-AA98-EF15525AFF5E}"/>
</file>

<file path=customXml/itemProps26.xml><?xml version="1.0" encoding="utf-8"?>
<ds:datastoreItem xmlns:ds="http://schemas.openxmlformats.org/officeDocument/2006/customXml" ds:itemID="{C98FC8F8-D5D6-4FC3-B43C-083996F52E9D}"/>
</file>

<file path=customXml/itemProps27.xml><?xml version="1.0" encoding="utf-8"?>
<ds:datastoreItem xmlns:ds="http://schemas.openxmlformats.org/officeDocument/2006/customXml" ds:itemID="{981FB6C1-FA61-433C-B387-3F3B64B67E2C}"/>
</file>

<file path=customXml/itemProps28.xml><?xml version="1.0" encoding="utf-8"?>
<ds:datastoreItem xmlns:ds="http://schemas.openxmlformats.org/officeDocument/2006/customXml" ds:itemID="{DEFD2901-4E60-47A0-A3FF-C9EDB4F03DE3}"/>
</file>

<file path=customXml/itemProps29.xml><?xml version="1.0" encoding="utf-8"?>
<ds:datastoreItem xmlns:ds="http://schemas.openxmlformats.org/officeDocument/2006/customXml" ds:itemID="{F96AD223-61FD-41D7-831E-6B125B8E09C9}"/>
</file>

<file path=customXml/itemProps3.xml><?xml version="1.0" encoding="utf-8"?>
<ds:datastoreItem xmlns:ds="http://schemas.openxmlformats.org/officeDocument/2006/customXml" ds:itemID="{4D55342E-0B60-4621-9205-F2082920921E}"/>
</file>

<file path=customXml/itemProps30.xml><?xml version="1.0" encoding="utf-8"?>
<ds:datastoreItem xmlns:ds="http://schemas.openxmlformats.org/officeDocument/2006/customXml" ds:itemID="{FA9AEEF6-6C6B-440E-86F3-4A3E55562C9E}"/>
</file>

<file path=customXml/itemProps31.xml><?xml version="1.0" encoding="utf-8"?>
<ds:datastoreItem xmlns:ds="http://schemas.openxmlformats.org/officeDocument/2006/customXml" ds:itemID="{720A4B2D-E676-4166-9F97-56FB9686151F}"/>
</file>

<file path=customXml/itemProps32.xml><?xml version="1.0" encoding="utf-8"?>
<ds:datastoreItem xmlns:ds="http://schemas.openxmlformats.org/officeDocument/2006/customXml" ds:itemID="{16DA6D49-6C1B-4ABA-9840-ED6322319853}"/>
</file>

<file path=customXml/itemProps33.xml><?xml version="1.0" encoding="utf-8"?>
<ds:datastoreItem xmlns:ds="http://schemas.openxmlformats.org/officeDocument/2006/customXml" ds:itemID="{D87C2FB3-15EB-42B3-9F26-05734B5AF180}"/>
</file>

<file path=customXml/itemProps34.xml><?xml version="1.0" encoding="utf-8"?>
<ds:datastoreItem xmlns:ds="http://schemas.openxmlformats.org/officeDocument/2006/customXml" ds:itemID="{25BCC623-F8AB-41C0-B949-BF66517C68BD}"/>
</file>

<file path=customXml/itemProps35.xml><?xml version="1.0" encoding="utf-8"?>
<ds:datastoreItem xmlns:ds="http://schemas.openxmlformats.org/officeDocument/2006/customXml" ds:itemID="{AC3AC19E-E59D-4F3E-B2D0-1279A7A9CB86}"/>
</file>

<file path=customXml/itemProps36.xml><?xml version="1.0" encoding="utf-8"?>
<ds:datastoreItem xmlns:ds="http://schemas.openxmlformats.org/officeDocument/2006/customXml" ds:itemID="{C81C89F1-BCAE-470B-B520-96A78130BA20}"/>
</file>

<file path=customXml/itemProps37.xml><?xml version="1.0" encoding="utf-8"?>
<ds:datastoreItem xmlns:ds="http://schemas.openxmlformats.org/officeDocument/2006/customXml" ds:itemID="{219F7C93-8AD6-455F-8758-4FCDD195E40A}"/>
</file>

<file path=customXml/itemProps38.xml><?xml version="1.0" encoding="utf-8"?>
<ds:datastoreItem xmlns:ds="http://schemas.openxmlformats.org/officeDocument/2006/customXml" ds:itemID="{A20D89CE-949E-4F1D-BD71-34BA8B225F87}"/>
</file>

<file path=customXml/itemProps39.xml><?xml version="1.0" encoding="utf-8"?>
<ds:datastoreItem xmlns:ds="http://schemas.openxmlformats.org/officeDocument/2006/customXml" ds:itemID="{8B24DD2F-7FC7-42A6-91E3-2C2EED112D71}"/>
</file>

<file path=customXml/itemProps4.xml><?xml version="1.0" encoding="utf-8"?>
<ds:datastoreItem xmlns:ds="http://schemas.openxmlformats.org/officeDocument/2006/customXml" ds:itemID="{E05E8899-06B6-403A-ACBA-17F1179B5694}"/>
</file>

<file path=customXml/itemProps40.xml><?xml version="1.0" encoding="utf-8"?>
<ds:datastoreItem xmlns:ds="http://schemas.openxmlformats.org/officeDocument/2006/customXml" ds:itemID="{613B70D2-B6D9-4CA2-BDFE-827BCFA5EC04}"/>
</file>

<file path=customXml/itemProps41.xml><?xml version="1.0" encoding="utf-8"?>
<ds:datastoreItem xmlns:ds="http://schemas.openxmlformats.org/officeDocument/2006/customXml" ds:itemID="{063F2E2A-2DDD-4690-95BB-6FBDB5B475D8}"/>
</file>

<file path=customXml/itemProps42.xml><?xml version="1.0" encoding="utf-8"?>
<ds:datastoreItem xmlns:ds="http://schemas.openxmlformats.org/officeDocument/2006/customXml" ds:itemID="{9242C06C-86B2-47BE-9786-F5006D3733E5}"/>
</file>

<file path=customXml/itemProps43.xml><?xml version="1.0" encoding="utf-8"?>
<ds:datastoreItem xmlns:ds="http://schemas.openxmlformats.org/officeDocument/2006/customXml" ds:itemID="{541FCAF3-44C5-4D60-A35C-D74ED72BFCAE}"/>
</file>

<file path=customXml/itemProps44.xml><?xml version="1.0" encoding="utf-8"?>
<ds:datastoreItem xmlns:ds="http://schemas.openxmlformats.org/officeDocument/2006/customXml" ds:itemID="{4B67BD0F-8257-4302-B888-B7C5C61FEA52}"/>
</file>

<file path=customXml/itemProps45.xml><?xml version="1.0" encoding="utf-8"?>
<ds:datastoreItem xmlns:ds="http://schemas.openxmlformats.org/officeDocument/2006/customXml" ds:itemID="{6F0B2688-B93B-4CC4-B6AB-A229FA1DBFF1}"/>
</file>

<file path=customXml/itemProps46.xml><?xml version="1.0" encoding="utf-8"?>
<ds:datastoreItem xmlns:ds="http://schemas.openxmlformats.org/officeDocument/2006/customXml" ds:itemID="{5F890DDB-39DE-45AC-AC25-EB1E69D04C96}"/>
</file>

<file path=customXml/itemProps47.xml><?xml version="1.0" encoding="utf-8"?>
<ds:datastoreItem xmlns:ds="http://schemas.openxmlformats.org/officeDocument/2006/customXml" ds:itemID="{A600EFF1-42A1-4B41-A697-F503B8D64416}"/>
</file>

<file path=customXml/itemProps48.xml><?xml version="1.0" encoding="utf-8"?>
<ds:datastoreItem xmlns:ds="http://schemas.openxmlformats.org/officeDocument/2006/customXml" ds:itemID="{07775AE1-6067-4335-8BA7-A17A8A179C4F}"/>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6FBD8876-FC70-4F5A-887D-5F41EB0FBBBD}"/>
</file>

<file path=customXml/itemProps50.xml><?xml version="1.0" encoding="utf-8"?>
<ds:datastoreItem xmlns:ds="http://schemas.openxmlformats.org/officeDocument/2006/customXml" ds:itemID="{3ECCAB5E-4A06-4BDD-8D0B-D9E543ACE6D8}"/>
</file>

<file path=customXml/itemProps51.xml><?xml version="1.0" encoding="utf-8"?>
<ds:datastoreItem xmlns:ds="http://schemas.openxmlformats.org/officeDocument/2006/customXml" ds:itemID="{46897535-218A-4247-B7FE-32529E99512D}"/>
</file>

<file path=customXml/itemProps52.xml><?xml version="1.0" encoding="utf-8"?>
<ds:datastoreItem xmlns:ds="http://schemas.openxmlformats.org/officeDocument/2006/customXml" ds:itemID="{D8F1FDE1-2862-45C0-8E6C-B4F13A5EF7ED}"/>
</file>

<file path=customXml/itemProps53.xml><?xml version="1.0" encoding="utf-8"?>
<ds:datastoreItem xmlns:ds="http://schemas.openxmlformats.org/officeDocument/2006/customXml" ds:itemID="{290CC796-1E5F-4746-BE65-AEEB363720F7}"/>
</file>

<file path=customXml/itemProps54.xml><?xml version="1.0" encoding="utf-8"?>
<ds:datastoreItem xmlns:ds="http://schemas.openxmlformats.org/officeDocument/2006/customXml" ds:itemID="{8BCC1A89-87DD-4972-8870-17629AC0AD63}"/>
</file>

<file path=customXml/itemProps55.xml><?xml version="1.0" encoding="utf-8"?>
<ds:datastoreItem xmlns:ds="http://schemas.openxmlformats.org/officeDocument/2006/customXml" ds:itemID="{71E15ED0-15BD-496F-94C4-98573C18300C}"/>
</file>

<file path=customXml/itemProps56.xml><?xml version="1.0" encoding="utf-8"?>
<ds:datastoreItem xmlns:ds="http://schemas.openxmlformats.org/officeDocument/2006/customXml" ds:itemID="{EF3E88EC-1C2B-4CFE-A0CA-9AF8ED6CA62E}"/>
</file>

<file path=customXml/itemProps57.xml><?xml version="1.0" encoding="utf-8"?>
<ds:datastoreItem xmlns:ds="http://schemas.openxmlformats.org/officeDocument/2006/customXml" ds:itemID="{E9DE86B1-8992-4519-A205-A933369133FD}"/>
</file>

<file path=customXml/itemProps58.xml><?xml version="1.0" encoding="utf-8"?>
<ds:datastoreItem xmlns:ds="http://schemas.openxmlformats.org/officeDocument/2006/customXml" ds:itemID="{FBBEF6BA-E476-424B-A9B9-75795662D1B2}"/>
</file>

<file path=customXml/itemProps59.xml><?xml version="1.0" encoding="utf-8"?>
<ds:datastoreItem xmlns:ds="http://schemas.openxmlformats.org/officeDocument/2006/customXml" ds:itemID="{650C53C0-ABDE-4814-B56C-F592815BFFA8}"/>
</file>

<file path=customXml/itemProps6.xml><?xml version="1.0" encoding="utf-8"?>
<ds:datastoreItem xmlns:ds="http://schemas.openxmlformats.org/officeDocument/2006/customXml" ds:itemID="{E4BD3038-2268-4E41-B63A-D56C43AE7CA6}"/>
</file>

<file path=customXml/itemProps60.xml><?xml version="1.0" encoding="utf-8"?>
<ds:datastoreItem xmlns:ds="http://schemas.openxmlformats.org/officeDocument/2006/customXml" ds:itemID="{64B68E6A-F9C9-4BDF-9990-A62BCD8D1AD5}"/>
</file>

<file path=customXml/itemProps61.xml><?xml version="1.0" encoding="utf-8"?>
<ds:datastoreItem xmlns:ds="http://schemas.openxmlformats.org/officeDocument/2006/customXml" ds:itemID="{64DAEFFB-A2ED-4516-8171-694FFF621584}"/>
</file>

<file path=customXml/itemProps62.xml><?xml version="1.0" encoding="utf-8"?>
<ds:datastoreItem xmlns:ds="http://schemas.openxmlformats.org/officeDocument/2006/customXml" ds:itemID="{5676F56E-E233-4401-B47D-D55C39F696F0}"/>
</file>

<file path=customXml/itemProps63.xml><?xml version="1.0" encoding="utf-8"?>
<ds:datastoreItem xmlns:ds="http://schemas.openxmlformats.org/officeDocument/2006/customXml" ds:itemID="{5654A9E7-835A-4DE0-8604-823B1FCCFB07}"/>
</file>

<file path=customXml/itemProps64.xml><?xml version="1.0" encoding="utf-8"?>
<ds:datastoreItem xmlns:ds="http://schemas.openxmlformats.org/officeDocument/2006/customXml" ds:itemID="{84887A29-23F6-4509-A1DC-37100EE77BBD}"/>
</file>

<file path=customXml/itemProps65.xml><?xml version="1.0" encoding="utf-8"?>
<ds:datastoreItem xmlns:ds="http://schemas.openxmlformats.org/officeDocument/2006/customXml" ds:itemID="{FCD96783-D9C4-4839-8925-69BF2610F315}"/>
</file>

<file path=customXml/itemProps66.xml><?xml version="1.0" encoding="utf-8"?>
<ds:datastoreItem xmlns:ds="http://schemas.openxmlformats.org/officeDocument/2006/customXml" ds:itemID="{CF11A13D-3711-4E4C-9F94-017147B7DDA1}"/>
</file>

<file path=customXml/itemProps67.xml><?xml version="1.0" encoding="utf-8"?>
<ds:datastoreItem xmlns:ds="http://schemas.openxmlformats.org/officeDocument/2006/customXml" ds:itemID="{A8BE327D-3F3F-4304-A768-98A2C7E80905}"/>
</file>

<file path=customXml/itemProps68.xml><?xml version="1.0" encoding="utf-8"?>
<ds:datastoreItem xmlns:ds="http://schemas.openxmlformats.org/officeDocument/2006/customXml" ds:itemID="{63240988-1803-4DD7-AA5F-55230D2D9E2E}"/>
</file>

<file path=customXml/itemProps69.xml><?xml version="1.0" encoding="utf-8"?>
<ds:datastoreItem xmlns:ds="http://schemas.openxmlformats.org/officeDocument/2006/customXml" ds:itemID="{8046E400-1062-41C1-B33E-F63F61E8B264}"/>
</file>

<file path=customXml/itemProps7.xml><?xml version="1.0" encoding="utf-8"?>
<ds:datastoreItem xmlns:ds="http://schemas.openxmlformats.org/officeDocument/2006/customXml" ds:itemID="{CCB00ED3-7DE9-462B-AA4B-19F0FBDD2386}"/>
</file>

<file path=customXml/itemProps70.xml><?xml version="1.0" encoding="utf-8"?>
<ds:datastoreItem xmlns:ds="http://schemas.openxmlformats.org/officeDocument/2006/customXml" ds:itemID="{B6995450-FB58-4A73-BFCC-C6639A4E7537}"/>
</file>

<file path=customXml/itemProps71.xml><?xml version="1.0" encoding="utf-8"?>
<ds:datastoreItem xmlns:ds="http://schemas.openxmlformats.org/officeDocument/2006/customXml" ds:itemID="{8E1E9961-465A-49D6-BA3B-8534400949AE}"/>
</file>

<file path=customXml/itemProps72.xml><?xml version="1.0" encoding="utf-8"?>
<ds:datastoreItem xmlns:ds="http://schemas.openxmlformats.org/officeDocument/2006/customXml" ds:itemID="{5447AEFD-1831-4CD2-B907-5AB8DF1AAE8E}"/>
</file>

<file path=customXml/itemProps73.xml><?xml version="1.0" encoding="utf-8"?>
<ds:datastoreItem xmlns:ds="http://schemas.openxmlformats.org/officeDocument/2006/customXml" ds:itemID="{D8440A50-9B02-45F3-9697-849EBECA4428}"/>
</file>

<file path=customXml/itemProps74.xml><?xml version="1.0" encoding="utf-8"?>
<ds:datastoreItem xmlns:ds="http://schemas.openxmlformats.org/officeDocument/2006/customXml" ds:itemID="{1E61C701-6130-4442-AD0A-7985B3151339}"/>
</file>

<file path=customXml/itemProps75.xml><?xml version="1.0" encoding="utf-8"?>
<ds:datastoreItem xmlns:ds="http://schemas.openxmlformats.org/officeDocument/2006/customXml" ds:itemID="{3A1F638B-028A-43DE-BD92-E22F63EC92D9}"/>
</file>

<file path=customXml/itemProps76.xml><?xml version="1.0" encoding="utf-8"?>
<ds:datastoreItem xmlns:ds="http://schemas.openxmlformats.org/officeDocument/2006/customXml" ds:itemID="{BFB072BB-81CA-4483-8B77-E0324334C142}"/>
</file>

<file path=customXml/itemProps77.xml><?xml version="1.0" encoding="utf-8"?>
<ds:datastoreItem xmlns:ds="http://schemas.openxmlformats.org/officeDocument/2006/customXml" ds:itemID="{B7AEB873-0997-4603-8F2D-0F03E0004517}"/>
</file>

<file path=customXml/itemProps78.xml><?xml version="1.0" encoding="utf-8"?>
<ds:datastoreItem xmlns:ds="http://schemas.openxmlformats.org/officeDocument/2006/customXml" ds:itemID="{2A4F4945-5765-407B-BD72-4D745AAC6635}"/>
</file>

<file path=customXml/itemProps79.xml><?xml version="1.0" encoding="utf-8"?>
<ds:datastoreItem xmlns:ds="http://schemas.openxmlformats.org/officeDocument/2006/customXml" ds:itemID="{E7CDC310-893F-4887-AA06-979FABEE2EE8}"/>
</file>

<file path=customXml/itemProps8.xml><?xml version="1.0" encoding="utf-8"?>
<ds:datastoreItem xmlns:ds="http://schemas.openxmlformats.org/officeDocument/2006/customXml" ds:itemID="{1DA9BEFD-2342-4F6C-B5CE-CFF859829B69}"/>
</file>

<file path=customXml/itemProps80.xml><?xml version="1.0" encoding="utf-8"?>
<ds:datastoreItem xmlns:ds="http://schemas.openxmlformats.org/officeDocument/2006/customXml" ds:itemID="{6F7911B2-70F3-4349-B78C-405260DF8288}"/>
</file>

<file path=customXml/itemProps81.xml><?xml version="1.0" encoding="utf-8"?>
<ds:datastoreItem xmlns:ds="http://schemas.openxmlformats.org/officeDocument/2006/customXml" ds:itemID="{A6352724-1032-4CFB-B096-B58184364BF1}"/>
</file>

<file path=customXml/itemProps82.xml><?xml version="1.0" encoding="utf-8"?>
<ds:datastoreItem xmlns:ds="http://schemas.openxmlformats.org/officeDocument/2006/customXml" ds:itemID="{BDEB6EC8-CA75-4C86-A432-7475B260D274}"/>
</file>

<file path=customXml/itemProps83.xml><?xml version="1.0" encoding="utf-8"?>
<ds:datastoreItem xmlns:ds="http://schemas.openxmlformats.org/officeDocument/2006/customXml" ds:itemID="{636D77FC-2678-4033-B404-EDD84824D465}"/>
</file>

<file path=customXml/itemProps84.xml><?xml version="1.0" encoding="utf-8"?>
<ds:datastoreItem xmlns:ds="http://schemas.openxmlformats.org/officeDocument/2006/customXml" ds:itemID="{DD9FA432-711D-4F0A-88E5-97E0227EAE59}"/>
</file>

<file path=customXml/itemProps85.xml><?xml version="1.0" encoding="utf-8"?>
<ds:datastoreItem xmlns:ds="http://schemas.openxmlformats.org/officeDocument/2006/customXml" ds:itemID="{AA39FD13-00DF-4238-A4B1-8752FF6DFEE4}"/>
</file>

<file path=customXml/itemProps86.xml><?xml version="1.0" encoding="utf-8"?>
<ds:datastoreItem xmlns:ds="http://schemas.openxmlformats.org/officeDocument/2006/customXml" ds:itemID="{B3C10818-50AB-4280-BDC0-18A7B7343EAE}"/>
</file>

<file path=customXml/itemProps87.xml><?xml version="1.0" encoding="utf-8"?>
<ds:datastoreItem xmlns:ds="http://schemas.openxmlformats.org/officeDocument/2006/customXml" ds:itemID="{F2416FCF-B579-4751-A30D-839DE90CFF13}"/>
</file>

<file path=customXml/itemProps88.xml><?xml version="1.0" encoding="utf-8"?>
<ds:datastoreItem xmlns:ds="http://schemas.openxmlformats.org/officeDocument/2006/customXml" ds:itemID="{AEA61933-988A-4865-8367-5F254662034C}"/>
</file>

<file path=customXml/itemProps89.xml><?xml version="1.0" encoding="utf-8"?>
<ds:datastoreItem xmlns:ds="http://schemas.openxmlformats.org/officeDocument/2006/customXml" ds:itemID="{810A7D46-B08C-4037-BE4C-0806832BD798}"/>
</file>

<file path=customXml/itemProps9.xml><?xml version="1.0" encoding="utf-8"?>
<ds:datastoreItem xmlns:ds="http://schemas.openxmlformats.org/officeDocument/2006/customXml" ds:itemID="{F9082BFC-346F-4526-B61A-CE734837353F}"/>
</file>

<file path=customXml/itemProps90.xml><?xml version="1.0" encoding="utf-8"?>
<ds:datastoreItem xmlns:ds="http://schemas.openxmlformats.org/officeDocument/2006/customXml" ds:itemID="{17943CFB-1594-4B06-A4C6-336451C4F654}"/>
</file>

<file path=customXml/itemProps91.xml><?xml version="1.0" encoding="utf-8"?>
<ds:datastoreItem xmlns:ds="http://schemas.openxmlformats.org/officeDocument/2006/customXml" ds:itemID="{B3B6B065-FF12-4C1A-AAA8-2B80FBC41C09}"/>
</file>

<file path=customXml/itemProps92.xml><?xml version="1.0" encoding="utf-8"?>
<ds:datastoreItem xmlns:ds="http://schemas.openxmlformats.org/officeDocument/2006/customXml" ds:itemID="{8C755442-D647-4F5D-8E13-32857344DDB5}"/>
</file>

<file path=customXml/itemProps93.xml><?xml version="1.0" encoding="utf-8"?>
<ds:datastoreItem xmlns:ds="http://schemas.openxmlformats.org/officeDocument/2006/customXml" ds:itemID="{0109EBBD-2E78-442B-B423-8EC3C7964162}"/>
</file>

<file path=customXml/itemProps94.xml><?xml version="1.0" encoding="utf-8"?>
<ds:datastoreItem xmlns:ds="http://schemas.openxmlformats.org/officeDocument/2006/customXml" ds:itemID="{7B8DF629-19F1-444C-B981-596561DA4A39}"/>
</file>

<file path=customXml/itemProps95.xml><?xml version="1.0" encoding="utf-8"?>
<ds:datastoreItem xmlns:ds="http://schemas.openxmlformats.org/officeDocument/2006/customXml" ds:itemID="{D64EB663-EF6D-4CD7-BFDB-2E00665E2116}"/>
</file>

<file path=customXml/itemProps96.xml><?xml version="1.0" encoding="utf-8"?>
<ds:datastoreItem xmlns:ds="http://schemas.openxmlformats.org/officeDocument/2006/customXml" ds:itemID="{7B3DE75F-D563-4B0B-96D1-9A643E776617}"/>
</file>

<file path=customXml/itemProps97.xml><?xml version="1.0" encoding="utf-8"?>
<ds:datastoreItem xmlns:ds="http://schemas.openxmlformats.org/officeDocument/2006/customXml" ds:itemID="{1E2DD10E-4E8A-4BF3-8EDF-1EF373CD9011}"/>
</file>

<file path=customXml/itemProps98.xml><?xml version="1.0" encoding="utf-8"?>
<ds:datastoreItem xmlns:ds="http://schemas.openxmlformats.org/officeDocument/2006/customXml" ds:itemID="{6A7A95ED-CBC0-416E-8650-D50CBB17A5E7}"/>
</file>

<file path=customXml/itemProps99.xml><?xml version="1.0" encoding="utf-8"?>
<ds:datastoreItem xmlns:ds="http://schemas.openxmlformats.org/officeDocument/2006/customXml" ds:itemID="{3F92B47F-57A4-4FA9-8A9B-872EEF8CAD59}"/>
</file>

<file path=docProps/app.xml><?xml version="1.0" encoding="utf-8"?>
<Properties xmlns="http://schemas.openxmlformats.org/officeDocument/2006/extended-properties" xmlns:vt="http://schemas.openxmlformats.org/officeDocument/2006/docPropsVTypes">
  <Template>Normal</Template>
  <TotalTime>19</TotalTime>
  <Pages>43</Pages>
  <Words>16075</Words>
  <Characters>91634</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107495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Lidija Matic</cp:lastModifiedBy>
  <cp:revision>9</cp:revision>
  <cp:lastPrinted>2020-06-08T08:46:00Z</cp:lastPrinted>
  <dcterms:created xsi:type="dcterms:W3CDTF">2020-05-05T06:47:00Z</dcterms:created>
  <dcterms:modified xsi:type="dcterms:W3CDTF">2020-11-26T08:43:00Z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